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8FF"/>
  <w:body>
    <w:p w14:paraId="081990B0" w14:textId="48234277" w:rsidR="00605B3F" w:rsidRPr="00A91A9E" w:rsidRDefault="00605B3F">
      <w:pPr>
        <w:rPr>
          <w:rFonts w:asciiTheme="majorHAnsi" w:hAnsiTheme="majorHAnsi" w:cstheme="majorHAnsi"/>
          <w:b/>
          <w:bCs/>
          <w:szCs w:val="24"/>
        </w:rPr>
      </w:pPr>
    </w:p>
    <w:p w14:paraId="52F9A95F" w14:textId="77777777" w:rsidR="003E5D01" w:rsidRPr="00A91A9E" w:rsidRDefault="003E5D01">
      <w:pPr>
        <w:rPr>
          <w:rFonts w:asciiTheme="majorHAnsi" w:hAnsiTheme="majorHAnsi" w:cstheme="majorHAnsi"/>
          <w:szCs w:val="24"/>
        </w:rPr>
      </w:pPr>
      <w:r w:rsidRPr="00A91A9E">
        <w:rPr>
          <w:rFonts w:asciiTheme="majorHAnsi" w:hAnsiTheme="majorHAnsi" w:cstheme="majorHAnsi"/>
          <w:b/>
          <w:bCs/>
          <w:szCs w:val="24"/>
        </w:rPr>
        <w:t xml:space="preserve">CENTRE HOSPITALIER </w:t>
      </w:r>
    </w:p>
    <w:p w14:paraId="4EE379B4" w14:textId="77777777" w:rsidR="003E5D01" w:rsidRPr="00A91A9E" w:rsidRDefault="003E5D01">
      <w:pPr>
        <w:rPr>
          <w:rFonts w:asciiTheme="majorHAnsi" w:hAnsiTheme="majorHAnsi" w:cstheme="majorHAnsi"/>
          <w:szCs w:val="24"/>
        </w:rPr>
      </w:pPr>
      <w:r w:rsidRPr="00A91A9E">
        <w:rPr>
          <w:rFonts w:asciiTheme="majorHAnsi" w:hAnsiTheme="majorHAnsi" w:cstheme="majorHAnsi"/>
          <w:b/>
          <w:bCs/>
          <w:szCs w:val="24"/>
        </w:rPr>
        <w:t>LEZIGNAN-CORBIERES</w:t>
      </w:r>
    </w:p>
    <w:p w14:paraId="07C0C037" w14:textId="77777777" w:rsidR="00C84C20" w:rsidRPr="00A91A9E" w:rsidRDefault="007418F9">
      <w:pPr>
        <w:rPr>
          <w:rFonts w:asciiTheme="majorHAnsi" w:hAnsiTheme="majorHAnsi" w:cstheme="majorHAnsi"/>
          <w:b/>
          <w:bCs/>
          <w:szCs w:val="24"/>
        </w:rPr>
      </w:pPr>
      <w:r w:rsidRPr="00A91A9E">
        <w:rPr>
          <w:rFonts w:asciiTheme="majorHAnsi" w:hAnsiTheme="majorHAnsi" w:cstheme="majorHAnsi"/>
          <w:b/>
          <w:bCs/>
          <w:noProof/>
          <w:szCs w:val="24"/>
        </w:rPr>
        <w:drawing>
          <wp:inline distT="0" distB="0" distL="0" distR="0" wp14:anchorId="18DE78C2" wp14:editId="2FDBA040">
            <wp:extent cx="981075" cy="685061"/>
            <wp:effectExtent l="0" t="0" r="0" b="1270"/>
            <wp:docPr id="1" name="Image 1" descr="logo_bl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eu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805" cy="688364"/>
                    </a:xfrm>
                    <a:prstGeom prst="rect">
                      <a:avLst/>
                    </a:prstGeom>
                    <a:noFill/>
                    <a:ln>
                      <a:noFill/>
                    </a:ln>
                  </pic:spPr>
                </pic:pic>
              </a:graphicData>
            </a:graphic>
          </wp:inline>
        </w:drawing>
      </w:r>
      <w:r w:rsidR="004A1A0F" w:rsidRPr="00A91A9E">
        <w:rPr>
          <w:rFonts w:asciiTheme="majorHAnsi" w:hAnsiTheme="majorHAnsi" w:cstheme="majorHAnsi"/>
          <w:noProof/>
          <w:szCs w:val="24"/>
        </w:rPr>
        <w:drawing>
          <wp:inline distT="0" distB="0" distL="0" distR="0" wp14:anchorId="7BA09722" wp14:editId="7C923B22">
            <wp:extent cx="810695" cy="714375"/>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0125" cy="722685"/>
                    </a:xfrm>
                    <a:prstGeom prst="rect">
                      <a:avLst/>
                    </a:prstGeom>
                    <a:noFill/>
                  </pic:spPr>
                </pic:pic>
              </a:graphicData>
            </a:graphic>
          </wp:inline>
        </w:drawing>
      </w:r>
    </w:p>
    <w:p w14:paraId="089ABEF2" w14:textId="77777777" w:rsidR="003E5D01" w:rsidRPr="00A91A9E" w:rsidRDefault="003E5D01">
      <w:pPr>
        <w:rPr>
          <w:rFonts w:asciiTheme="majorHAnsi" w:hAnsiTheme="majorHAnsi" w:cstheme="majorHAnsi"/>
          <w:szCs w:val="24"/>
        </w:rPr>
      </w:pPr>
      <w:r w:rsidRPr="00A91A9E">
        <w:rPr>
          <w:rFonts w:asciiTheme="majorHAnsi" w:hAnsiTheme="majorHAnsi" w:cstheme="majorHAnsi"/>
          <w:b/>
          <w:bCs/>
          <w:szCs w:val="24"/>
        </w:rPr>
        <w:t xml:space="preserve">INSTITUT DE FORMATION </w:t>
      </w:r>
    </w:p>
    <w:p w14:paraId="339C0FE6" w14:textId="77777777" w:rsidR="003E5D01" w:rsidRPr="00A91A9E" w:rsidRDefault="003E5D01">
      <w:pPr>
        <w:rPr>
          <w:rFonts w:asciiTheme="majorHAnsi" w:hAnsiTheme="majorHAnsi" w:cstheme="majorHAnsi"/>
          <w:szCs w:val="24"/>
        </w:rPr>
      </w:pPr>
      <w:r w:rsidRPr="00A91A9E">
        <w:rPr>
          <w:rFonts w:asciiTheme="majorHAnsi" w:hAnsiTheme="majorHAnsi" w:cstheme="majorHAnsi"/>
          <w:b/>
          <w:bCs/>
          <w:szCs w:val="24"/>
        </w:rPr>
        <w:t>DES AIDES-SOIGNANTS</w:t>
      </w:r>
    </w:p>
    <w:p w14:paraId="051AB70F" w14:textId="77777777" w:rsidR="003E5D01" w:rsidRPr="00A91A9E" w:rsidRDefault="003E5D01">
      <w:pPr>
        <w:rPr>
          <w:rFonts w:asciiTheme="majorHAnsi" w:hAnsiTheme="majorHAnsi" w:cstheme="majorHAnsi"/>
          <w:szCs w:val="24"/>
          <w:lang w:val="nl-NL"/>
        </w:rPr>
      </w:pPr>
      <w:r w:rsidRPr="00A91A9E">
        <w:rPr>
          <w:rFonts w:asciiTheme="majorHAnsi" w:hAnsiTheme="majorHAnsi" w:cstheme="majorHAnsi"/>
          <w:b/>
          <w:bCs/>
          <w:szCs w:val="24"/>
          <w:lang w:val="nl-NL"/>
        </w:rPr>
        <w:t>BD PASTEUR</w:t>
      </w:r>
    </w:p>
    <w:p w14:paraId="6CED7F61" w14:textId="77777777" w:rsidR="003E5D01" w:rsidRPr="00A91A9E" w:rsidRDefault="003E5D01">
      <w:pPr>
        <w:rPr>
          <w:rFonts w:asciiTheme="majorHAnsi" w:hAnsiTheme="majorHAnsi" w:cstheme="majorHAnsi"/>
          <w:szCs w:val="24"/>
          <w:lang w:val="nl-NL"/>
        </w:rPr>
      </w:pPr>
      <w:r w:rsidRPr="00A91A9E">
        <w:rPr>
          <w:rFonts w:asciiTheme="majorHAnsi" w:hAnsiTheme="majorHAnsi" w:cstheme="majorHAnsi"/>
          <w:b/>
          <w:bCs/>
          <w:szCs w:val="24"/>
          <w:lang w:val="nl-NL"/>
        </w:rPr>
        <w:t xml:space="preserve">BP 204 </w:t>
      </w:r>
    </w:p>
    <w:p w14:paraId="6E3CB0A2" w14:textId="77777777" w:rsidR="003E5D01" w:rsidRPr="00A91A9E" w:rsidRDefault="003E5D01">
      <w:pPr>
        <w:rPr>
          <w:rFonts w:asciiTheme="majorHAnsi" w:hAnsiTheme="majorHAnsi" w:cstheme="majorHAnsi"/>
          <w:szCs w:val="24"/>
          <w:lang w:val="nl-NL"/>
        </w:rPr>
      </w:pPr>
      <w:r w:rsidRPr="00A91A9E">
        <w:rPr>
          <w:rFonts w:asciiTheme="majorHAnsi" w:hAnsiTheme="majorHAnsi" w:cstheme="majorHAnsi"/>
          <w:b/>
          <w:bCs/>
          <w:szCs w:val="24"/>
          <w:lang w:val="nl-NL"/>
        </w:rPr>
        <w:t>11202 LEZIGNAN CORBIERES</w:t>
      </w:r>
    </w:p>
    <w:p w14:paraId="2951358F" w14:textId="55F35193" w:rsidR="003E5D01" w:rsidRPr="00F24B2F" w:rsidRDefault="00F24B2F">
      <w:pPr>
        <w:rPr>
          <w:rFonts w:asciiTheme="majorHAnsi" w:hAnsiTheme="majorHAnsi" w:cstheme="majorHAnsi"/>
          <w:b/>
          <w:bCs/>
          <w:szCs w:val="24"/>
          <w:lang w:val="nl-NL"/>
        </w:rPr>
      </w:pPr>
      <w:r w:rsidRPr="00F24B2F">
        <w:rPr>
          <w:rFonts w:asciiTheme="majorHAnsi" w:hAnsiTheme="majorHAnsi" w:cstheme="majorHAnsi"/>
          <w:b/>
          <w:bCs/>
          <w:szCs w:val="24"/>
          <w:u w:val="single"/>
          <w:lang w:val="nl-NL"/>
        </w:rPr>
        <w:t>Tel</w:t>
      </w:r>
      <w:r w:rsidRPr="00F24B2F">
        <w:rPr>
          <w:rFonts w:asciiTheme="majorHAnsi" w:hAnsiTheme="majorHAnsi" w:cstheme="majorHAnsi"/>
          <w:b/>
          <w:bCs/>
          <w:szCs w:val="24"/>
          <w:lang w:val="nl-NL"/>
        </w:rPr>
        <w:t>:</w:t>
      </w:r>
      <w:r w:rsidR="003E5D01" w:rsidRPr="00F24B2F">
        <w:rPr>
          <w:rFonts w:asciiTheme="majorHAnsi" w:hAnsiTheme="majorHAnsi" w:cstheme="majorHAnsi"/>
          <w:b/>
          <w:bCs/>
          <w:szCs w:val="24"/>
          <w:lang w:val="nl-NL"/>
        </w:rPr>
        <w:t xml:space="preserve"> 04-68-27-79-64</w:t>
      </w:r>
    </w:p>
    <w:p w14:paraId="7832B6EC" w14:textId="40EA536F" w:rsidR="003E5D01" w:rsidRPr="00F24B2F" w:rsidRDefault="003E5D01" w:rsidP="00F7455F">
      <w:pPr>
        <w:rPr>
          <w:rFonts w:asciiTheme="majorHAnsi" w:hAnsiTheme="majorHAnsi" w:cstheme="majorHAnsi"/>
          <w:b/>
          <w:bCs/>
          <w:szCs w:val="24"/>
          <w:lang w:val="nl-NL"/>
        </w:rPr>
      </w:pPr>
      <w:bookmarkStart w:id="0" w:name="_Toc238448032"/>
      <w:bookmarkStart w:id="1" w:name="_Toc388613751"/>
      <w:bookmarkStart w:id="2" w:name="_Toc388613821"/>
      <w:bookmarkStart w:id="3" w:name="_Toc388614365"/>
      <w:bookmarkStart w:id="4" w:name="_Toc388625715"/>
      <w:bookmarkStart w:id="5" w:name="_Toc391990046"/>
      <w:bookmarkStart w:id="6" w:name="_Toc424030500"/>
      <w:r w:rsidRPr="00F24B2F">
        <w:rPr>
          <w:rFonts w:asciiTheme="majorHAnsi" w:hAnsiTheme="majorHAnsi" w:cstheme="majorHAnsi"/>
          <w:b/>
          <w:bCs/>
          <w:szCs w:val="24"/>
          <w:u w:val="single"/>
          <w:lang w:val="nl-NL"/>
        </w:rPr>
        <w:t>Email</w:t>
      </w:r>
      <w:r w:rsidRPr="00F24B2F">
        <w:rPr>
          <w:rFonts w:asciiTheme="majorHAnsi" w:hAnsiTheme="majorHAnsi" w:cstheme="majorHAnsi"/>
          <w:b/>
          <w:bCs/>
          <w:szCs w:val="24"/>
          <w:lang w:val="nl-NL"/>
        </w:rPr>
        <w:t xml:space="preserve"> : </w:t>
      </w:r>
      <w:hyperlink r:id="rId10" w:history="1">
        <w:r w:rsidRPr="00F24B2F">
          <w:rPr>
            <w:b/>
            <w:bCs/>
            <w:lang w:val="nl-NL"/>
          </w:rPr>
          <w:t>ifas@ch-lezignan.fr</w:t>
        </w:r>
        <w:bookmarkEnd w:id="0"/>
        <w:bookmarkEnd w:id="1"/>
        <w:bookmarkEnd w:id="2"/>
        <w:bookmarkEnd w:id="3"/>
        <w:bookmarkEnd w:id="4"/>
        <w:bookmarkEnd w:id="5"/>
        <w:bookmarkEnd w:id="6"/>
      </w:hyperlink>
      <w:r w:rsidRPr="00F24B2F">
        <w:rPr>
          <w:rFonts w:asciiTheme="majorHAnsi" w:hAnsiTheme="majorHAnsi" w:cstheme="majorHAnsi"/>
          <w:b/>
          <w:bCs/>
          <w:szCs w:val="24"/>
          <w:lang w:val="nl-NL"/>
        </w:rPr>
        <w:t xml:space="preserve">      </w:t>
      </w:r>
      <w:bookmarkStart w:id="7" w:name="_GoBack"/>
      <w:bookmarkEnd w:id="7"/>
      <w:r w:rsidRPr="00F24B2F">
        <w:rPr>
          <w:rFonts w:asciiTheme="majorHAnsi" w:hAnsiTheme="majorHAnsi" w:cstheme="majorHAnsi"/>
          <w:b/>
          <w:bCs/>
          <w:szCs w:val="24"/>
          <w:lang w:val="nl-NL"/>
        </w:rPr>
        <w:t xml:space="preserve">                                                       </w:t>
      </w:r>
      <w:r w:rsidR="0068334F" w:rsidRPr="00F24B2F">
        <w:rPr>
          <w:rFonts w:asciiTheme="majorHAnsi" w:hAnsiTheme="majorHAnsi" w:cstheme="majorHAnsi"/>
          <w:b/>
          <w:bCs/>
          <w:szCs w:val="24"/>
          <w:lang w:val="nl-NL"/>
        </w:rPr>
        <w:t xml:space="preserve">                               </w:t>
      </w:r>
    </w:p>
    <w:p w14:paraId="4CA064B5" w14:textId="0FFE0251" w:rsidR="003E5D01" w:rsidRPr="00A91A9E" w:rsidRDefault="00541CDD">
      <w:pPr>
        <w:jc w:val="both"/>
        <w:rPr>
          <w:rFonts w:asciiTheme="majorHAnsi" w:hAnsiTheme="majorHAnsi" w:cstheme="majorHAnsi"/>
          <w:b/>
          <w:szCs w:val="24"/>
        </w:rPr>
      </w:pPr>
      <w:r>
        <w:rPr>
          <w:noProof/>
        </w:rPr>
        <w:pict w14:anchorId="5431A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60.75pt;visibility:visible">
            <v:imagedata r:id="rId11" r:href="rId12"/>
          </v:shape>
        </w:pict>
      </w:r>
    </w:p>
    <w:p w14:paraId="1A24B214" w14:textId="37985B45" w:rsidR="0068334F" w:rsidRPr="00A91A9E" w:rsidRDefault="0068334F">
      <w:pPr>
        <w:jc w:val="both"/>
        <w:rPr>
          <w:rFonts w:asciiTheme="majorHAnsi" w:hAnsiTheme="majorHAnsi" w:cstheme="majorHAnsi"/>
          <w:b/>
          <w:szCs w:val="24"/>
        </w:rPr>
      </w:pPr>
    </w:p>
    <w:p w14:paraId="6D27B5B5" w14:textId="7DAA1038" w:rsidR="0068334F" w:rsidRPr="00A91A9E" w:rsidRDefault="0068334F">
      <w:pPr>
        <w:jc w:val="both"/>
        <w:rPr>
          <w:rFonts w:asciiTheme="majorHAnsi" w:hAnsiTheme="majorHAnsi" w:cstheme="majorHAnsi"/>
          <w:b/>
          <w:szCs w:val="24"/>
        </w:rPr>
      </w:pPr>
    </w:p>
    <w:p w14:paraId="2772C216" w14:textId="77777777" w:rsidR="0068334F" w:rsidRPr="00A91A9E" w:rsidRDefault="0068334F">
      <w:pPr>
        <w:jc w:val="both"/>
        <w:rPr>
          <w:rFonts w:asciiTheme="majorHAnsi" w:hAnsiTheme="majorHAnsi" w:cstheme="majorHAnsi"/>
          <w:b/>
          <w:szCs w:val="24"/>
        </w:rPr>
      </w:pPr>
    </w:p>
    <w:p w14:paraId="788C9E08" w14:textId="77777777" w:rsidR="003E5D01" w:rsidRPr="00A91A9E" w:rsidRDefault="003E5D01">
      <w:pPr>
        <w:jc w:val="both"/>
        <w:rPr>
          <w:rFonts w:asciiTheme="majorHAnsi" w:hAnsiTheme="majorHAnsi" w:cstheme="majorHAnsi"/>
          <w:b/>
          <w:szCs w:val="24"/>
        </w:rPr>
      </w:pPr>
    </w:p>
    <w:p w14:paraId="45978328" w14:textId="77777777" w:rsidR="003E5D01" w:rsidRPr="00A91A9E" w:rsidRDefault="003E5D01">
      <w:pPr>
        <w:jc w:val="both"/>
        <w:rPr>
          <w:rFonts w:asciiTheme="majorHAnsi" w:hAnsiTheme="majorHAnsi" w:cstheme="majorHAnsi"/>
          <w:b/>
          <w:szCs w:val="24"/>
        </w:rPr>
      </w:pPr>
    </w:p>
    <w:p w14:paraId="608F5EE2" w14:textId="77777777" w:rsidR="003E5D01" w:rsidRPr="00A91A9E" w:rsidRDefault="003E5D01">
      <w:pPr>
        <w:pBdr>
          <w:top w:val="double" w:sz="1" w:space="1" w:color="000000"/>
          <w:left w:val="double" w:sz="1" w:space="4" w:color="000000"/>
          <w:bottom w:val="double" w:sz="1" w:space="1" w:color="000000"/>
          <w:right w:val="double" w:sz="1" w:space="4" w:color="000000"/>
        </w:pBdr>
        <w:jc w:val="center"/>
        <w:rPr>
          <w:rFonts w:asciiTheme="majorHAnsi" w:hAnsiTheme="majorHAnsi" w:cstheme="majorHAnsi"/>
          <w:b/>
          <w:szCs w:val="24"/>
        </w:rPr>
      </w:pPr>
      <w:r w:rsidRPr="00A91A9E">
        <w:rPr>
          <w:rFonts w:asciiTheme="majorHAnsi" w:hAnsiTheme="majorHAnsi" w:cstheme="majorHAnsi"/>
          <w:b/>
          <w:szCs w:val="24"/>
        </w:rPr>
        <w:t>RÈGLEMENT INTÉRIEUR</w:t>
      </w:r>
    </w:p>
    <w:p w14:paraId="7C673EF2" w14:textId="77777777" w:rsidR="003E5D01" w:rsidRPr="00A91A9E" w:rsidRDefault="003E5D01">
      <w:pPr>
        <w:jc w:val="both"/>
        <w:rPr>
          <w:rFonts w:asciiTheme="majorHAnsi" w:hAnsiTheme="majorHAnsi" w:cstheme="majorHAnsi"/>
          <w:b/>
          <w:szCs w:val="24"/>
        </w:rPr>
      </w:pPr>
    </w:p>
    <w:p w14:paraId="1FE6BE6E" w14:textId="77777777" w:rsidR="003E5D01" w:rsidRPr="00A91A9E" w:rsidRDefault="003E5D01">
      <w:pPr>
        <w:jc w:val="both"/>
        <w:rPr>
          <w:rFonts w:asciiTheme="majorHAnsi" w:hAnsiTheme="majorHAnsi" w:cstheme="majorHAnsi"/>
          <w:b/>
          <w:szCs w:val="24"/>
        </w:rPr>
      </w:pPr>
    </w:p>
    <w:p w14:paraId="722446D1" w14:textId="77777777" w:rsidR="003E5D01" w:rsidRPr="00A91A9E" w:rsidRDefault="003E5D01">
      <w:pPr>
        <w:jc w:val="both"/>
        <w:rPr>
          <w:rFonts w:asciiTheme="majorHAnsi" w:hAnsiTheme="majorHAnsi" w:cstheme="majorHAnsi"/>
          <w:b/>
          <w:szCs w:val="24"/>
        </w:rPr>
      </w:pPr>
    </w:p>
    <w:p w14:paraId="74BDBD5A" w14:textId="77777777" w:rsidR="0068334F" w:rsidRPr="00A91A9E" w:rsidRDefault="0068334F">
      <w:pPr>
        <w:jc w:val="both"/>
        <w:rPr>
          <w:rFonts w:asciiTheme="majorHAnsi" w:hAnsiTheme="majorHAnsi" w:cstheme="majorHAnsi"/>
          <w:b/>
          <w:szCs w:val="24"/>
        </w:rPr>
      </w:pPr>
    </w:p>
    <w:p w14:paraId="2E162899" w14:textId="77777777" w:rsidR="0068334F" w:rsidRPr="00A91A9E" w:rsidRDefault="0068334F">
      <w:pPr>
        <w:jc w:val="both"/>
        <w:rPr>
          <w:rFonts w:asciiTheme="majorHAnsi" w:hAnsiTheme="majorHAnsi" w:cstheme="majorHAnsi"/>
          <w:b/>
          <w:szCs w:val="24"/>
        </w:rPr>
      </w:pPr>
    </w:p>
    <w:p w14:paraId="232035A6" w14:textId="77777777" w:rsidR="0068334F" w:rsidRPr="00A91A9E" w:rsidRDefault="0068334F">
      <w:pPr>
        <w:jc w:val="both"/>
        <w:rPr>
          <w:rFonts w:asciiTheme="majorHAnsi" w:hAnsiTheme="majorHAnsi" w:cstheme="majorHAnsi"/>
          <w:b/>
          <w:szCs w:val="24"/>
        </w:rPr>
      </w:pPr>
    </w:p>
    <w:p w14:paraId="25B6E065" w14:textId="77777777" w:rsidR="0068334F" w:rsidRPr="00A91A9E" w:rsidRDefault="0068334F">
      <w:pPr>
        <w:jc w:val="both"/>
        <w:rPr>
          <w:rFonts w:asciiTheme="majorHAnsi" w:hAnsiTheme="majorHAnsi" w:cstheme="majorHAnsi"/>
          <w:b/>
          <w:szCs w:val="24"/>
        </w:rPr>
      </w:pPr>
    </w:p>
    <w:p w14:paraId="73CB5A48" w14:textId="77777777" w:rsidR="0068334F" w:rsidRPr="00A91A9E" w:rsidRDefault="0068334F">
      <w:pPr>
        <w:jc w:val="both"/>
        <w:rPr>
          <w:rFonts w:asciiTheme="majorHAnsi" w:hAnsiTheme="majorHAnsi" w:cstheme="majorHAnsi"/>
          <w:b/>
          <w:szCs w:val="24"/>
        </w:rPr>
      </w:pPr>
    </w:p>
    <w:p w14:paraId="5B5362F5" w14:textId="77777777" w:rsidR="0068334F" w:rsidRPr="00A91A9E" w:rsidRDefault="0068334F">
      <w:pPr>
        <w:jc w:val="both"/>
        <w:rPr>
          <w:rFonts w:asciiTheme="majorHAnsi" w:hAnsiTheme="majorHAnsi" w:cstheme="majorHAnsi"/>
          <w:b/>
          <w:szCs w:val="24"/>
        </w:rPr>
      </w:pPr>
    </w:p>
    <w:p w14:paraId="290832F0" w14:textId="77777777" w:rsidR="0068334F" w:rsidRPr="00A91A9E" w:rsidRDefault="0068334F">
      <w:pPr>
        <w:jc w:val="both"/>
        <w:rPr>
          <w:rFonts w:asciiTheme="majorHAnsi" w:hAnsiTheme="majorHAnsi" w:cstheme="majorHAnsi"/>
          <w:b/>
          <w:szCs w:val="24"/>
        </w:rPr>
      </w:pPr>
    </w:p>
    <w:p w14:paraId="5908A7B7" w14:textId="2A19FAE3" w:rsidR="0068334F" w:rsidRPr="00A91A9E" w:rsidRDefault="0068334F">
      <w:pPr>
        <w:jc w:val="both"/>
        <w:rPr>
          <w:rFonts w:asciiTheme="majorHAnsi" w:hAnsiTheme="majorHAnsi" w:cstheme="majorHAnsi"/>
          <w:szCs w:val="24"/>
        </w:rPr>
      </w:pPr>
    </w:p>
    <w:p w14:paraId="3C170CE5" w14:textId="77777777" w:rsidR="0068334F" w:rsidRPr="00A91A9E" w:rsidRDefault="0068334F">
      <w:pPr>
        <w:jc w:val="both"/>
        <w:rPr>
          <w:rFonts w:asciiTheme="majorHAnsi" w:hAnsiTheme="majorHAnsi" w:cstheme="majorHAnsi"/>
          <w:szCs w:val="24"/>
        </w:rPr>
      </w:pPr>
    </w:p>
    <w:p w14:paraId="59DFCFB8" w14:textId="77777777" w:rsidR="00DB3EE0" w:rsidRPr="00A91A9E" w:rsidRDefault="00DB3EE0" w:rsidP="00AD06FF">
      <w:pPr>
        <w:jc w:val="center"/>
        <w:rPr>
          <w:rFonts w:asciiTheme="majorHAnsi" w:hAnsiTheme="majorHAnsi" w:cstheme="majorHAnsi"/>
          <w:szCs w:val="24"/>
        </w:rPr>
      </w:pPr>
    </w:p>
    <w:p w14:paraId="7A30B0C3" w14:textId="77777777" w:rsidR="00DB3EE0" w:rsidRPr="00A91A9E" w:rsidRDefault="00DB3EE0" w:rsidP="00AD06FF">
      <w:pPr>
        <w:jc w:val="center"/>
        <w:rPr>
          <w:rFonts w:asciiTheme="majorHAnsi" w:hAnsiTheme="majorHAnsi" w:cstheme="majorHAnsi"/>
          <w:szCs w:val="24"/>
        </w:rPr>
      </w:pPr>
    </w:p>
    <w:p w14:paraId="1AE5FBE9" w14:textId="77777777" w:rsidR="0068334F" w:rsidRPr="00A91A9E" w:rsidRDefault="0068334F" w:rsidP="00154D8D">
      <w:pPr>
        <w:jc w:val="center"/>
        <w:rPr>
          <w:rFonts w:asciiTheme="majorHAnsi" w:hAnsiTheme="majorHAnsi" w:cstheme="majorHAnsi"/>
          <w:b/>
          <w:szCs w:val="24"/>
        </w:rPr>
      </w:pPr>
    </w:p>
    <w:p w14:paraId="0A2DCB2A" w14:textId="7D0046A0" w:rsidR="00EC700F" w:rsidRPr="00A91A9E" w:rsidRDefault="00EC700F" w:rsidP="00EB63F1">
      <w:pPr>
        <w:rPr>
          <w:rFonts w:asciiTheme="majorHAnsi" w:hAnsiTheme="majorHAnsi" w:cstheme="majorHAnsi"/>
          <w:b/>
          <w:szCs w:val="24"/>
        </w:rPr>
      </w:pPr>
    </w:p>
    <w:p w14:paraId="19D7CD52" w14:textId="77777777" w:rsidR="00EC700F" w:rsidRPr="00A91A9E" w:rsidRDefault="00EC700F" w:rsidP="00154D8D">
      <w:pPr>
        <w:jc w:val="center"/>
        <w:rPr>
          <w:rFonts w:asciiTheme="majorHAnsi" w:hAnsiTheme="majorHAnsi" w:cstheme="majorHAnsi"/>
          <w:b/>
          <w:szCs w:val="24"/>
        </w:rPr>
      </w:pPr>
    </w:p>
    <w:p w14:paraId="06EC8C13" w14:textId="77777777" w:rsidR="00EC700F" w:rsidRPr="00A91A9E" w:rsidRDefault="00EC700F" w:rsidP="00154D8D">
      <w:pPr>
        <w:jc w:val="center"/>
        <w:rPr>
          <w:rFonts w:asciiTheme="majorHAnsi" w:hAnsiTheme="majorHAnsi" w:cstheme="majorHAnsi"/>
          <w:b/>
          <w:szCs w:val="24"/>
        </w:rPr>
      </w:pPr>
    </w:p>
    <w:p w14:paraId="3BC65ABE" w14:textId="77777777" w:rsidR="00EC700F" w:rsidRPr="00F24B2F" w:rsidRDefault="00EC700F" w:rsidP="00EB63F1">
      <w:pPr>
        <w:jc w:val="center"/>
        <w:rPr>
          <w:rFonts w:asciiTheme="majorHAnsi" w:hAnsiTheme="majorHAnsi" w:cstheme="majorHAnsi"/>
          <w:szCs w:val="24"/>
        </w:rPr>
      </w:pPr>
    </w:p>
    <w:p w14:paraId="002A1690" w14:textId="2F715E83" w:rsidR="00B77FA4" w:rsidRPr="00F24B2F" w:rsidRDefault="00EB63F1" w:rsidP="00EB63F1">
      <w:pPr>
        <w:jc w:val="center"/>
        <w:rPr>
          <w:rFonts w:asciiTheme="majorHAnsi" w:hAnsiTheme="majorHAnsi" w:cstheme="majorHAnsi"/>
          <w:szCs w:val="24"/>
        </w:rPr>
      </w:pPr>
      <w:r w:rsidRPr="00F24B2F">
        <w:rPr>
          <w:rFonts w:asciiTheme="majorHAnsi" w:hAnsiTheme="majorHAnsi" w:cstheme="majorHAnsi"/>
          <w:szCs w:val="24"/>
        </w:rPr>
        <w:t xml:space="preserve">                                                                                   </w:t>
      </w:r>
      <w:r w:rsidR="00A92597" w:rsidRPr="00F24B2F">
        <w:rPr>
          <w:rFonts w:asciiTheme="majorHAnsi" w:hAnsiTheme="majorHAnsi" w:cstheme="majorHAnsi"/>
          <w:szCs w:val="24"/>
        </w:rPr>
        <w:t xml:space="preserve">                              </w:t>
      </w:r>
      <w:r w:rsidR="00B77FA4" w:rsidRPr="00F24B2F">
        <w:rPr>
          <w:rFonts w:asciiTheme="majorHAnsi" w:hAnsiTheme="majorHAnsi" w:cstheme="majorHAnsi"/>
          <w:szCs w:val="24"/>
        </w:rPr>
        <w:t>Fait le</w:t>
      </w:r>
      <w:r w:rsidR="00A92597" w:rsidRPr="00F24B2F">
        <w:rPr>
          <w:rFonts w:asciiTheme="majorHAnsi" w:hAnsiTheme="majorHAnsi" w:cstheme="majorHAnsi"/>
          <w:szCs w:val="24"/>
        </w:rPr>
        <w:t xml:space="preserve"> : </w:t>
      </w:r>
      <w:r w:rsidR="00B77FA4" w:rsidRPr="00F24B2F">
        <w:rPr>
          <w:rFonts w:asciiTheme="majorHAnsi" w:hAnsiTheme="majorHAnsi" w:cstheme="majorHAnsi"/>
          <w:szCs w:val="24"/>
        </w:rPr>
        <w:t>21/09/2021</w:t>
      </w:r>
    </w:p>
    <w:p w14:paraId="4393FA73" w14:textId="31BA17EA" w:rsidR="00EC700F" w:rsidRPr="00F24B2F" w:rsidRDefault="00EC700F" w:rsidP="00EB63F1">
      <w:pPr>
        <w:jc w:val="center"/>
        <w:rPr>
          <w:rFonts w:asciiTheme="majorHAnsi" w:hAnsiTheme="majorHAnsi" w:cstheme="majorHAnsi"/>
          <w:szCs w:val="24"/>
        </w:rPr>
      </w:pPr>
    </w:p>
    <w:p w14:paraId="106B2078" w14:textId="47AC4ADF" w:rsidR="00B53D7B" w:rsidRPr="00F24B2F" w:rsidRDefault="00EB63F1" w:rsidP="00EB63F1">
      <w:pPr>
        <w:jc w:val="center"/>
        <w:rPr>
          <w:rFonts w:asciiTheme="majorHAnsi" w:hAnsiTheme="majorHAnsi" w:cstheme="majorHAnsi"/>
          <w:szCs w:val="24"/>
        </w:rPr>
      </w:pPr>
      <w:r w:rsidRPr="00F24B2F">
        <w:rPr>
          <w:rFonts w:asciiTheme="majorHAnsi" w:hAnsiTheme="majorHAnsi" w:cstheme="majorHAnsi"/>
          <w:szCs w:val="24"/>
        </w:rPr>
        <w:t xml:space="preserve">                                                                                                                         </w:t>
      </w:r>
      <w:r w:rsidR="00A92597" w:rsidRPr="00F24B2F">
        <w:rPr>
          <w:rFonts w:asciiTheme="majorHAnsi" w:hAnsiTheme="majorHAnsi" w:cstheme="majorHAnsi"/>
          <w:szCs w:val="24"/>
        </w:rPr>
        <w:t>Actualisé</w:t>
      </w:r>
      <w:r w:rsidR="00B53D7B" w:rsidRPr="00F24B2F">
        <w:rPr>
          <w:rFonts w:asciiTheme="majorHAnsi" w:hAnsiTheme="majorHAnsi" w:cstheme="majorHAnsi"/>
          <w:szCs w:val="24"/>
        </w:rPr>
        <w:t xml:space="preserve"> le</w:t>
      </w:r>
      <w:r w:rsidR="00F24B2F">
        <w:rPr>
          <w:rFonts w:asciiTheme="majorHAnsi" w:hAnsiTheme="majorHAnsi" w:cstheme="majorHAnsi"/>
          <w:szCs w:val="24"/>
        </w:rPr>
        <w:t xml:space="preserve"> : </w:t>
      </w:r>
      <w:r w:rsidR="00B87062">
        <w:rPr>
          <w:rFonts w:asciiTheme="majorHAnsi" w:hAnsiTheme="majorHAnsi" w:cstheme="majorHAnsi"/>
          <w:szCs w:val="24"/>
        </w:rPr>
        <w:t>28/07/2023</w:t>
      </w:r>
    </w:p>
    <w:p w14:paraId="0302D217" w14:textId="77777777" w:rsidR="0068334F" w:rsidRPr="00A91A9E" w:rsidRDefault="0068334F" w:rsidP="00154D8D">
      <w:pPr>
        <w:jc w:val="center"/>
        <w:rPr>
          <w:rFonts w:asciiTheme="majorHAnsi" w:hAnsiTheme="majorHAnsi" w:cstheme="majorHAnsi"/>
          <w:b/>
          <w:szCs w:val="24"/>
        </w:rPr>
      </w:pPr>
    </w:p>
    <w:p w14:paraId="1E4262A5" w14:textId="77777777" w:rsidR="0068334F" w:rsidRPr="00A91A9E" w:rsidRDefault="0068334F" w:rsidP="00154D8D">
      <w:pPr>
        <w:jc w:val="center"/>
        <w:rPr>
          <w:rFonts w:asciiTheme="majorHAnsi" w:hAnsiTheme="majorHAnsi" w:cstheme="majorHAnsi"/>
          <w:b/>
          <w:szCs w:val="24"/>
        </w:rPr>
      </w:pPr>
    </w:p>
    <w:p w14:paraId="73CF26D0" w14:textId="77777777" w:rsidR="003E5D01" w:rsidRPr="00A91A9E" w:rsidRDefault="0068334F">
      <w:pPr>
        <w:jc w:val="both"/>
        <w:rPr>
          <w:rFonts w:asciiTheme="majorHAnsi" w:hAnsiTheme="majorHAnsi" w:cstheme="majorHAnsi"/>
          <w:b/>
          <w:szCs w:val="24"/>
        </w:rPr>
      </w:pPr>
      <w:r w:rsidRPr="00A91A9E">
        <w:rPr>
          <w:rFonts w:asciiTheme="majorHAnsi" w:hAnsiTheme="majorHAnsi" w:cstheme="majorHAnsi"/>
          <w:b/>
          <w:szCs w:val="24"/>
        </w:rPr>
        <w:t xml:space="preserve">           </w:t>
      </w:r>
    </w:p>
    <w:p w14:paraId="5A8E3A01" w14:textId="77777777" w:rsidR="00E24AEF" w:rsidRPr="00A91A9E" w:rsidRDefault="00E24AEF" w:rsidP="0081282A">
      <w:pPr>
        <w:jc w:val="both"/>
        <w:rPr>
          <w:rFonts w:asciiTheme="majorHAnsi" w:hAnsiTheme="majorHAnsi" w:cstheme="majorHAnsi"/>
          <w:szCs w:val="24"/>
        </w:rPr>
      </w:pPr>
    </w:p>
    <w:p w14:paraId="6D10E65B" w14:textId="1C75496A" w:rsidR="003E5D01" w:rsidRPr="00A91A9E" w:rsidRDefault="003E5D01" w:rsidP="0081282A">
      <w:pPr>
        <w:jc w:val="both"/>
        <w:rPr>
          <w:rFonts w:asciiTheme="majorHAnsi" w:hAnsiTheme="majorHAnsi" w:cstheme="majorHAnsi"/>
          <w:szCs w:val="24"/>
        </w:rPr>
      </w:pPr>
      <w:r w:rsidRPr="00A91A9E">
        <w:rPr>
          <w:rFonts w:asciiTheme="majorHAnsi" w:hAnsiTheme="majorHAnsi" w:cstheme="majorHAnsi"/>
          <w:szCs w:val="24"/>
        </w:rPr>
        <w:t xml:space="preserve">Ce règlement intérieur </w:t>
      </w:r>
      <w:r w:rsidR="00C81720" w:rsidRPr="00A91A9E">
        <w:rPr>
          <w:rFonts w:asciiTheme="majorHAnsi" w:hAnsiTheme="majorHAnsi" w:cstheme="majorHAnsi"/>
          <w:szCs w:val="24"/>
        </w:rPr>
        <w:t>vient compléter les éléments</w:t>
      </w:r>
      <w:r w:rsidRPr="00A91A9E">
        <w:rPr>
          <w:rFonts w:asciiTheme="majorHAnsi" w:hAnsiTheme="majorHAnsi" w:cstheme="majorHAnsi"/>
          <w:szCs w:val="24"/>
        </w:rPr>
        <w:t xml:space="preserve"> </w:t>
      </w:r>
      <w:r w:rsidR="00C81720" w:rsidRPr="00A91A9E">
        <w:rPr>
          <w:rFonts w:asciiTheme="majorHAnsi" w:hAnsiTheme="majorHAnsi" w:cstheme="majorHAnsi"/>
          <w:szCs w:val="24"/>
        </w:rPr>
        <w:t xml:space="preserve">portés par </w:t>
      </w:r>
      <w:r w:rsidRPr="00A91A9E">
        <w:rPr>
          <w:rFonts w:asciiTheme="majorHAnsi" w:hAnsiTheme="majorHAnsi" w:cstheme="majorHAnsi"/>
          <w:szCs w:val="24"/>
        </w:rPr>
        <w:t xml:space="preserve">l’arrêté du </w:t>
      </w:r>
      <w:r w:rsidR="00F527AA" w:rsidRPr="00A91A9E">
        <w:rPr>
          <w:rFonts w:asciiTheme="majorHAnsi" w:hAnsiTheme="majorHAnsi" w:cstheme="majorHAnsi"/>
          <w:szCs w:val="24"/>
        </w:rPr>
        <w:t>10 juin 2021 relatif à la formation conduisant au diplôme d’Etat d’aide-soignant et portant diverses dispositions relatives aux modalités de fonctionnement des instituts de formation paramédicaux.</w:t>
      </w:r>
    </w:p>
    <w:p w14:paraId="48F6CFD6" w14:textId="77777777" w:rsidR="00F527AA" w:rsidRPr="00A91A9E" w:rsidRDefault="00F527AA" w:rsidP="0081282A">
      <w:pPr>
        <w:jc w:val="both"/>
        <w:rPr>
          <w:rFonts w:asciiTheme="majorHAnsi" w:hAnsiTheme="majorHAnsi" w:cstheme="majorHAnsi"/>
          <w:szCs w:val="24"/>
        </w:rPr>
      </w:pPr>
    </w:p>
    <w:p w14:paraId="19229296" w14:textId="77777777" w:rsidR="00F527AA" w:rsidRPr="00A91A9E" w:rsidRDefault="003E5D01" w:rsidP="0081282A">
      <w:pPr>
        <w:jc w:val="both"/>
        <w:rPr>
          <w:rFonts w:asciiTheme="majorHAnsi" w:hAnsiTheme="majorHAnsi" w:cstheme="majorHAnsi"/>
          <w:szCs w:val="24"/>
        </w:rPr>
      </w:pPr>
      <w:r w:rsidRPr="00A91A9E">
        <w:rPr>
          <w:rFonts w:asciiTheme="majorHAnsi" w:hAnsiTheme="majorHAnsi" w:cstheme="majorHAnsi"/>
          <w:szCs w:val="24"/>
        </w:rPr>
        <w:t>Un exemplaire du présent règlement est remis à chaque élève lors de son admission dans l’institut de formation.</w:t>
      </w:r>
      <w:r w:rsidR="00C81720" w:rsidRPr="00A91A9E">
        <w:rPr>
          <w:rFonts w:asciiTheme="majorHAnsi" w:hAnsiTheme="majorHAnsi" w:cstheme="majorHAnsi"/>
          <w:szCs w:val="24"/>
        </w:rPr>
        <w:t xml:space="preserve"> </w:t>
      </w:r>
    </w:p>
    <w:p w14:paraId="5FD2540C" w14:textId="77777777" w:rsidR="00F527AA" w:rsidRPr="00A91A9E" w:rsidRDefault="00F527AA" w:rsidP="0081282A">
      <w:pPr>
        <w:jc w:val="both"/>
        <w:rPr>
          <w:rFonts w:asciiTheme="majorHAnsi" w:hAnsiTheme="majorHAnsi" w:cstheme="majorHAnsi"/>
          <w:szCs w:val="24"/>
        </w:rPr>
      </w:pPr>
    </w:p>
    <w:p w14:paraId="70FCF7C8" w14:textId="5E5E398A" w:rsidR="003E5D01" w:rsidRPr="00A91A9E" w:rsidRDefault="00C81720" w:rsidP="0081282A">
      <w:pPr>
        <w:jc w:val="both"/>
        <w:rPr>
          <w:rFonts w:asciiTheme="majorHAnsi" w:hAnsiTheme="majorHAnsi" w:cstheme="majorHAnsi"/>
          <w:szCs w:val="24"/>
        </w:rPr>
      </w:pPr>
      <w:r w:rsidRPr="00A91A9E">
        <w:rPr>
          <w:rFonts w:asciiTheme="majorHAnsi" w:hAnsiTheme="majorHAnsi" w:cstheme="majorHAnsi"/>
          <w:szCs w:val="24"/>
        </w:rPr>
        <w:t>Les élèves actent avoir pris connaissance de ce règlement par un document signé.</w:t>
      </w:r>
    </w:p>
    <w:p w14:paraId="33BA9909" w14:textId="77777777" w:rsidR="003E5D01" w:rsidRPr="00A91A9E" w:rsidRDefault="003E5D01" w:rsidP="00B77FA4">
      <w:pPr>
        <w:jc w:val="both"/>
        <w:rPr>
          <w:rFonts w:asciiTheme="majorHAnsi" w:hAnsiTheme="majorHAnsi" w:cstheme="majorHAnsi"/>
          <w:szCs w:val="24"/>
        </w:rPr>
      </w:pPr>
    </w:p>
    <w:p w14:paraId="59F672EA" w14:textId="77777777" w:rsidR="00F527AA" w:rsidRPr="00A91A9E" w:rsidRDefault="00F527AA" w:rsidP="0081282A">
      <w:pPr>
        <w:jc w:val="both"/>
        <w:rPr>
          <w:rFonts w:asciiTheme="majorHAnsi" w:hAnsiTheme="majorHAnsi" w:cstheme="majorHAnsi"/>
          <w:szCs w:val="24"/>
        </w:rPr>
      </w:pPr>
    </w:p>
    <w:p w14:paraId="5EA362A2" w14:textId="77777777" w:rsidR="00F527AA" w:rsidRPr="00A91A9E" w:rsidRDefault="00F527AA" w:rsidP="0081282A">
      <w:pPr>
        <w:jc w:val="both"/>
        <w:rPr>
          <w:rFonts w:asciiTheme="majorHAnsi" w:hAnsiTheme="majorHAnsi" w:cstheme="majorHAnsi"/>
          <w:szCs w:val="24"/>
        </w:rPr>
      </w:pPr>
    </w:p>
    <w:p w14:paraId="1538E033" w14:textId="77777777" w:rsidR="005162E9" w:rsidRPr="00A91A9E" w:rsidRDefault="005162E9" w:rsidP="0081282A">
      <w:pPr>
        <w:jc w:val="both"/>
        <w:rPr>
          <w:rFonts w:asciiTheme="majorHAnsi" w:hAnsiTheme="majorHAnsi" w:cstheme="majorHAnsi"/>
          <w:szCs w:val="24"/>
        </w:rPr>
      </w:pPr>
      <w:r w:rsidRPr="00A91A9E">
        <w:rPr>
          <w:rFonts w:asciiTheme="majorHAnsi" w:hAnsiTheme="majorHAnsi" w:cstheme="majorHAnsi"/>
          <w:szCs w:val="24"/>
        </w:rPr>
        <w:t xml:space="preserve">Préambule </w:t>
      </w:r>
    </w:p>
    <w:p w14:paraId="41FDCB69" w14:textId="77777777" w:rsidR="00007ADA" w:rsidRPr="00A91A9E" w:rsidRDefault="00007ADA" w:rsidP="0081282A">
      <w:pPr>
        <w:jc w:val="both"/>
        <w:rPr>
          <w:rFonts w:asciiTheme="majorHAnsi" w:hAnsiTheme="majorHAnsi" w:cstheme="majorHAnsi"/>
          <w:szCs w:val="24"/>
        </w:rPr>
      </w:pPr>
    </w:p>
    <w:p w14:paraId="40714E8A" w14:textId="77777777" w:rsidR="00C436E8" w:rsidRPr="00A91A9E" w:rsidRDefault="00B820FF" w:rsidP="0081282A">
      <w:pPr>
        <w:jc w:val="both"/>
        <w:rPr>
          <w:rFonts w:asciiTheme="majorHAnsi" w:hAnsiTheme="majorHAnsi" w:cstheme="majorHAnsi"/>
          <w:szCs w:val="24"/>
        </w:rPr>
      </w:pPr>
      <w:r w:rsidRPr="00A91A9E">
        <w:rPr>
          <w:rFonts w:asciiTheme="majorHAnsi" w:hAnsiTheme="majorHAnsi" w:cstheme="majorHAnsi"/>
          <w:szCs w:val="24"/>
        </w:rPr>
        <w:t xml:space="preserve">Le règlement intérieur de </w:t>
      </w:r>
      <w:r w:rsidR="00260283" w:rsidRPr="00A91A9E">
        <w:rPr>
          <w:rFonts w:asciiTheme="majorHAnsi" w:hAnsiTheme="majorHAnsi" w:cstheme="majorHAnsi"/>
          <w:szCs w:val="24"/>
        </w:rPr>
        <w:t>l’Institut</w:t>
      </w:r>
      <w:r w:rsidR="00C81720" w:rsidRPr="00A91A9E">
        <w:rPr>
          <w:rFonts w:asciiTheme="majorHAnsi" w:hAnsiTheme="majorHAnsi" w:cstheme="majorHAnsi"/>
          <w:szCs w:val="24"/>
        </w:rPr>
        <w:t xml:space="preserve"> de formation énonce l</w:t>
      </w:r>
      <w:r w:rsidR="005162E9" w:rsidRPr="00A91A9E">
        <w:rPr>
          <w:rFonts w:asciiTheme="majorHAnsi" w:hAnsiTheme="majorHAnsi" w:cstheme="majorHAnsi"/>
          <w:szCs w:val="24"/>
        </w:rPr>
        <w:t>es dispositions obligatoires et exécutives du fonctionnemen</w:t>
      </w:r>
      <w:r w:rsidR="00FB2C48" w:rsidRPr="00A91A9E">
        <w:rPr>
          <w:rFonts w:asciiTheme="majorHAnsi" w:hAnsiTheme="majorHAnsi" w:cstheme="majorHAnsi"/>
          <w:szCs w:val="24"/>
        </w:rPr>
        <w:t xml:space="preserve">t dans une visée pédagogique ainsi que </w:t>
      </w:r>
      <w:r w:rsidR="00C81720" w:rsidRPr="00A91A9E">
        <w:rPr>
          <w:rFonts w:asciiTheme="majorHAnsi" w:hAnsiTheme="majorHAnsi" w:cstheme="majorHAnsi"/>
          <w:szCs w:val="24"/>
        </w:rPr>
        <w:t xml:space="preserve">les </w:t>
      </w:r>
      <w:r w:rsidR="005162E9" w:rsidRPr="00A91A9E">
        <w:rPr>
          <w:rFonts w:asciiTheme="majorHAnsi" w:hAnsiTheme="majorHAnsi" w:cstheme="majorHAnsi"/>
          <w:szCs w:val="24"/>
        </w:rPr>
        <w:t xml:space="preserve">droits et obligations des parties concernées. </w:t>
      </w:r>
    </w:p>
    <w:p w14:paraId="22EF464C" w14:textId="77777777" w:rsidR="00F527AA" w:rsidRPr="00A91A9E" w:rsidRDefault="00F527AA" w:rsidP="0081282A">
      <w:pPr>
        <w:jc w:val="both"/>
        <w:rPr>
          <w:rFonts w:asciiTheme="majorHAnsi" w:hAnsiTheme="majorHAnsi" w:cstheme="majorHAnsi"/>
          <w:szCs w:val="24"/>
        </w:rPr>
      </w:pPr>
    </w:p>
    <w:p w14:paraId="5068A7B4" w14:textId="77777777" w:rsidR="00F527AA" w:rsidRPr="00A91A9E" w:rsidRDefault="00F527AA" w:rsidP="0081282A">
      <w:pPr>
        <w:jc w:val="both"/>
        <w:rPr>
          <w:rFonts w:asciiTheme="majorHAnsi" w:hAnsiTheme="majorHAnsi" w:cstheme="majorHAnsi"/>
          <w:szCs w:val="24"/>
        </w:rPr>
      </w:pPr>
    </w:p>
    <w:p w14:paraId="62EAC022" w14:textId="77777777" w:rsidR="005162E9" w:rsidRPr="00A91A9E" w:rsidRDefault="005162E9" w:rsidP="0081282A">
      <w:pPr>
        <w:jc w:val="both"/>
        <w:rPr>
          <w:rFonts w:asciiTheme="majorHAnsi" w:hAnsiTheme="majorHAnsi" w:cstheme="majorHAnsi"/>
          <w:szCs w:val="24"/>
        </w:rPr>
      </w:pPr>
      <w:r w:rsidRPr="00A91A9E">
        <w:rPr>
          <w:rFonts w:asciiTheme="majorHAnsi" w:hAnsiTheme="majorHAnsi" w:cstheme="majorHAnsi"/>
          <w:szCs w:val="24"/>
        </w:rPr>
        <w:t>Ce document a une valeur juridique et les rè</w:t>
      </w:r>
      <w:r w:rsidR="00007ADA" w:rsidRPr="00A91A9E">
        <w:rPr>
          <w:rFonts w:asciiTheme="majorHAnsi" w:hAnsiTheme="majorHAnsi" w:cstheme="majorHAnsi"/>
          <w:szCs w:val="24"/>
        </w:rPr>
        <w:t xml:space="preserve">gles édictées sont opposables. </w:t>
      </w:r>
      <w:r w:rsidRPr="00A91A9E">
        <w:rPr>
          <w:rFonts w:asciiTheme="majorHAnsi" w:hAnsiTheme="majorHAnsi" w:cstheme="majorHAnsi"/>
          <w:szCs w:val="24"/>
        </w:rPr>
        <w:t xml:space="preserve">Il vise à : </w:t>
      </w:r>
    </w:p>
    <w:p w14:paraId="62D9D315" w14:textId="77777777" w:rsidR="00007ADA" w:rsidRPr="00A91A9E" w:rsidRDefault="00007ADA" w:rsidP="0081282A">
      <w:pPr>
        <w:jc w:val="both"/>
        <w:rPr>
          <w:rFonts w:asciiTheme="majorHAnsi" w:hAnsiTheme="majorHAnsi" w:cstheme="majorHAnsi"/>
          <w:szCs w:val="24"/>
        </w:rPr>
      </w:pPr>
    </w:p>
    <w:p w14:paraId="5983BAB3" w14:textId="77777777" w:rsidR="00FB2C48" w:rsidRPr="00A91A9E" w:rsidRDefault="00C81720" w:rsidP="0081282A">
      <w:pPr>
        <w:jc w:val="both"/>
        <w:rPr>
          <w:rFonts w:asciiTheme="majorHAnsi" w:hAnsiTheme="majorHAnsi" w:cstheme="majorHAnsi"/>
          <w:szCs w:val="24"/>
        </w:rPr>
      </w:pPr>
      <w:r w:rsidRPr="00A91A9E">
        <w:rPr>
          <w:rFonts w:asciiTheme="majorHAnsi" w:hAnsiTheme="majorHAnsi" w:cstheme="majorHAnsi"/>
          <w:szCs w:val="24"/>
        </w:rPr>
        <w:t xml:space="preserve">Fixer </w:t>
      </w:r>
      <w:r w:rsidR="00400DD5" w:rsidRPr="00A91A9E">
        <w:rPr>
          <w:rFonts w:asciiTheme="majorHAnsi" w:hAnsiTheme="majorHAnsi" w:cstheme="majorHAnsi"/>
          <w:szCs w:val="24"/>
        </w:rPr>
        <w:t>et décrire l</w:t>
      </w:r>
      <w:r w:rsidRPr="00A91A9E">
        <w:rPr>
          <w:rFonts w:asciiTheme="majorHAnsi" w:hAnsiTheme="majorHAnsi" w:cstheme="majorHAnsi"/>
          <w:szCs w:val="24"/>
        </w:rPr>
        <w:t>es règles de fonctionnement de l’institut.</w:t>
      </w:r>
    </w:p>
    <w:p w14:paraId="2D9E3859" w14:textId="77777777" w:rsidR="00293F65" w:rsidRPr="00A91A9E" w:rsidRDefault="005162E9" w:rsidP="0081282A">
      <w:pPr>
        <w:jc w:val="both"/>
        <w:rPr>
          <w:rFonts w:asciiTheme="majorHAnsi" w:hAnsiTheme="majorHAnsi" w:cstheme="majorHAnsi"/>
          <w:szCs w:val="24"/>
        </w:rPr>
      </w:pPr>
      <w:r w:rsidRPr="00A91A9E">
        <w:rPr>
          <w:rFonts w:asciiTheme="majorHAnsi" w:hAnsiTheme="majorHAnsi" w:cstheme="majorHAnsi"/>
          <w:szCs w:val="24"/>
        </w:rPr>
        <w:t xml:space="preserve">Structurer et réguler les rapports humains au regard </w:t>
      </w:r>
      <w:r w:rsidR="00B820FF" w:rsidRPr="00A91A9E">
        <w:rPr>
          <w:rFonts w:asciiTheme="majorHAnsi" w:hAnsiTheme="majorHAnsi" w:cstheme="majorHAnsi"/>
          <w:szCs w:val="24"/>
        </w:rPr>
        <w:t>des organis</w:t>
      </w:r>
      <w:r w:rsidR="00C81720" w:rsidRPr="00A91A9E">
        <w:rPr>
          <w:rFonts w:asciiTheme="majorHAnsi" w:hAnsiTheme="majorHAnsi" w:cstheme="majorHAnsi"/>
          <w:szCs w:val="24"/>
        </w:rPr>
        <w:t>ations de travail de l’Institut et des terrains de stage d’accueil.</w:t>
      </w:r>
      <w:r w:rsidRPr="00A91A9E">
        <w:rPr>
          <w:rFonts w:asciiTheme="majorHAnsi" w:hAnsiTheme="majorHAnsi" w:cstheme="majorHAnsi"/>
          <w:szCs w:val="24"/>
        </w:rPr>
        <w:t xml:space="preserve"> </w:t>
      </w:r>
    </w:p>
    <w:p w14:paraId="29E48793" w14:textId="77777777" w:rsidR="00C81720" w:rsidRPr="00A91A9E" w:rsidRDefault="00C81720" w:rsidP="0081282A">
      <w:pPr>
        <w:jc w:val="both"/>
        <w:rPr>
          <w:rFonts w:asciiTheme="majorHAnsi" w:hAnsiTheme="majorHAnsi" w:cstheme="majorHAnsi"/>
          <w:szCs w:val="24"/>
        </w:rPr>
      </w:pPr>
      <w:r w:rsidRPr="00A91A9E">
        <w:rPr>
          <w:rFonts w:asciiTheme="majorHAnsi" w:hAnsiTheme="majorHAnsi" w:cstheme="majorHAnsi"/>
          <w:szCs w:val="24"/>
        </w:rPr>
        <w:t>Poser le cadre des obligations et droits des individus</w:t>
      </w:r>
    </w:p>
    <w:p w14:paraId="3F31D2B1" w14:textId="77777777" w:rsidR="00FB2C48" w:rsidRPr="00A91A9E" w:rsidRDefault="00C81720" w:rsidP="0081282A">
      <w:pPr>
        <w:jc w:val="both"/>
        <w:rPr>
          <w:rFonts w:asciiTheme="majorHAnsi" w:hAnsiTheme="majorHAnsi" w:cstheme="majorHAnsi"/>
          <w:szCs w:val="24"/>
        </w:rPr>
      </w:pPr>
      <w:r w:rsidRPr="00A91A9E">
        <w:rPr>
          <w:rFonts w:asciiTheme="majorHAnsi" w:hAnsiTheme="majorHAnsi" w:cstheme="majorHAnsi"/>
          <w:szCs w:val="24"/>
        </w:rPr>
        <w:t>Garantir le respect des personnes et des lieux</w:t>
      </w:r>
    </w:p>
    <w:p w14:paraId="11C3ED9D" w14:textId="7C4C82D7" w:rsidR="00F527AA" w:rsidRPr="00A91A9E" w:rsidRDefault="005162E9" w:rsidP="0081282A">
      <w:pPr>
        <w:jc w:val="both"/>
        <w:rPr>
          <w:rFonts w:asciiTheme="majorHAnsi" w:hAnsiTheme="majorHAnsi" w:cstheme="majorHAnsi"/>
          <w:szCs w:val="24"/>
        </w:rPr>
      </w:pPr>
      <w:r w:rsidRPr="00A91A9E">
        <w:rPr>
          <w:rFonts w:asciiTheme="majorHAnsi" w:hAnsiTheme="majorHAnsi" w:cstheme="majorHAnsi"/>
          <w:szCs w:val="24"/>
        </w:rPr>
        <w:t xml:space="preserve">Prévoir une graduation des sanctions en </w:t>
      </w:r>
      <w:r w:rsidR="0068334F" w:rsidRPr="00A91A9E">
        <w:rPr>
          <w:rFonts w:asciiTheme="majorHAnsi" w:hAnsiTheme="majorHAnsi" w:cstheme="majorHAnsi"/>
          <w:szCs w:val="24"/>
        </w:rPr>
        <w:t>cas de transgression des règles.</w:t>
      </w:r>
    </w:p>
    <w:p w14:paraId="1E4471B6" w14:textId="77777777" w:rsidR="00F527AA" w:rsidRPr="00A91A9E" w:rsidRDefault="00F527AA" w:rsidP="0081282A">
      <w:pPr>
        <w:jc w:val="both"/>
        <w:rPr>
          <w:rFonts w:asciiTheme="majorHAnsi" w:hAnsiTheme="majorHAnsi" w:cstheme="majorHAnsi"/>
          <w:szCs w:val="24"/>
        </w:rPr>
      </w:pPr>
    </w:p>
    <w:p w14:paraId="42CB137B" w14:textId="77777777" w:rsidR="00F527AA" w:rsidRPr="00A91A9E" w:rsidRDefault="00F527AA" w:rsidP="0081282A">
      <w:pPr>
        <w:jc w:val="both"/>
        <w:rPr>
          <w:rFonts w:asciiTheme="majorHAnsi" w:hAnsiTheme="majorHAnsi" w:cstheme="majorHAnsi"/>
          <w:szCs w:val="24"/>
        </w:rPr>
      </w:pPr>
    </w:p>
    <w:p w14:paraId="03B730A7" w14:textId="77777777" w:rsidR="00F527AA" w:rsidRPr="00A91A9E" w:rsidRDefault="00F527AA" w:rsidP="0081282A">
      <w:pPr>
        <w:jc w:val="both"/>
        <w:rPr>
          <w:rFonts w:asciiTheme="majorHAnsi" w:hAnsiTheme="majorHAnsi" w:cstheme="majorHAnsi"/>
          <w:szCs w:val="24"/>
        </w:rPr>
      </w:pPr>
    </w:p>
    <w:p w14:paraId="25D2176A" w14:textId="77777777" w:rsidR="00F527AA" w:rsidRPr="00A91A9E" w:rsidRDefault="00F527AA" w:rsidP="0081282A">
      <w:pPr>
        <w:jc w:val="both"/>
        <w:rPr>
          <w:rFonts w:asciiTheme="majorHAnsi" w:hAnsiTheme="majorHAnsi" w:cstheme="majorHAnsi"/>
          <w:szCs w:val="24"/>
        </w:rPr>
      </w:pPr>
    </w:p>
    <w:p w14:paraId="07D8FF73" w14:textId="77777777" w:rsidR="00F527AA" w:rsidRPr="00A91A9E" w:rsidRDefault="00F527AA" w:rsidP="0081282A">
      <w:pPr>
        <w:jc w:val="both"/>
        <w:rPr>
          <w:rFonts w:asciiTheme="majorHAnsi" w:hAnsiTheme="majorHAnsi" w:cstheme="majorHAnsi"/>
          <w:szCs w:val="24"/>
        </w:rPr>
      </w:pPr>
    </w:p>
    <w:p w14:paraId="2ACC8C43" w14:textId="77777777" w:rsidR="00F527AA" w:rsidRPr="00A91A9E" w:rsidRDefault="00F527AA" w:rsidP="0081282A">
      <w:pPr>
        <w:jc w:val="both"/>
        <w:rPr>
          <w:rFonts w:asciiTheme="majorHAnsi" w:hAnsiTheme="majorHAnsi" w:cstheme="majorHAnsi"/>
          <w:szCs w:val="24"/>
        </w:rPr>
      </w:pPr>
    </w:p>
    <w:p w14:paraId="042DA3A3" w14:textId="77777777" w:rsidR="00F527AA" w:rsidRPr="00A91A9E" w:rsidRDefault="00F527AA" w:rsidP="0081282A">
      <w:pPr>
        <w:jc w:val="both"/>
        <w:rPr>
          <w:rFonts w:asciiTheme="majorHAnsi" w:hAnsiTheme="majorHAnsi" w:cstheme="majorHAnsi"/>
          <w:szCs w:val="24"/>
        </w:rPr>
      </w:pPr>
    </w:p>
    <w:p w14:paraId="65EB47A7" w14:textId="77777777" w:rsidR="00F527AA" w:rsidRPr="00A91A9E" w:rsidRDefault="00F527AA" w:rsidP="0081282A">
      <w:pPr>
        <w:jc w:val="both"/>
        <w:rPr>
          <w:rFonts w:asciiTheme="majorHAnsi" w:hAnsiTheme="majorHAnsi" w:cstheme="majorHAnsi"/>
          <w:szCs w:val="24"/>
        </w:rPr>
      </w:pPr>
    </w:p>
    <w:p w14:paraId="0E28CEA7" w14:textId="77777777" w:rsidR="00F527AA" w:rsidRPr="00A91A9E" w:rsidRDefault="00F527AA" w:rsidP="0081282A">
      <w:pPr>
        <w:jc w:val="both"/>
        <w:rPr>
          <w:rFonts w:asciiTheme="majorHAnsi" w:hAnsiTheme="majorHAnsi" w:cstheme="majorHAnsi"/>
          <w:szCs w:val="24"/>
        </w:rPr>
      </w:pPr>
    </w:p>
    <w:p w14:paraId="4E8C8F3E" w14:textId="77777777" w:rsidR="00F527AA" w:rsidRPr="00A91A9E" w:rsidRDefault="00F527AA" w:rsidP="0081282A">
      <w:pPr>
        <w:jc w:val="both"/>
        <w:rPr>
          <w:rFonts w:asciiTheme="majorHAnsi" w:hAnsiTheme="majorHAnsi" w:cstheme="majorHAnsi"/>
          <w:szCs w:val="24"/>
        </w:rPr>
      </w:pPr>
    </w:p>
    <w:p w14:paraId="368DE362" w14:textId="4844ED82" w:rsidR="00695ABD" w:rsidRPr="00A91A9E" w:rsidRDefault="00695ABD" w:rsidP="0081282A">
      <w:pPr>
        <w:jc w:val="both"/>
        <w:rPr>
          <w:rFonts w:asciiTheme="majorHAnsi" w:hAnsiTheme="majorHAnsi" w:cstheme="majorHAnsi"/>
          <w:szCs w:val="24"/>
        </w:rPr>
      </w:pPr>
    </w:p>
    <w:p w14:paraId="6B10BFAC" w14:textId="77777777" w:rsidR="0081282A" w:rsidRPr="00A91A9E" w:rsidRDefault="00695ABD" w:rsidP="0081282A">
      <w:pPr>
        <w:jc w:val="both"/>
        <w:rPr>
          <w:rFonts w:asciiTheme="majorHAnsi" w:hAnsiTheme="majorHAnsi" w:cstheme="majorHAnsi"/>
          <w:szCs w:val="24"/>
        </w:rPr>
      </w:pPr>
      <w:r w:rsidRPr="00A91A9E">
        <w:rPr>
          <w:rFonts w:asciiTheme="majorHAnsi" w:hAnsiTheme="majorHAnsi" w:cstheme="majorHAnsi"/>
          <w:szCs w:val="24"/>
        </w:rPr>
        <w:br w:type="page"/>
      </w:r>
    </w:p>
    <w:p w14:paraId="26996465" w14:textId="77777777" w:rsidR="0081282A" w:rsidRPr="00A91A9E" w:rsidRDefault="0081282A" w:rsidP="0081282A">
      <w:pPr>
        <w:jc w:val="both"/>
        <w:rPr>
          <w:rFonts w:asciiTheme="majorHAnsi" w:hAnsiTheme="majorHAnsi" w:cstheme="majorHAnsi"/>
          <w:szCs w:val="24"/>
        </w:rPr>
      </w:pPr>
    </w:p>
    <w:p w14:paraId="201C690F" w14:textId="7B014DE3" w:rsidR="0081282A" w:rsidRPr="00A91A9E" w:rsidRDefault="0081282A" w:rsidP="0081282A">
      <w:pPr>
        <w:jc w:val="both"/>
        <w:rPr>
          <w:rFonts w:asciiTheme="majorHAnsi" w:hAnsiTheme="majorHAnsi" w:cstheme="majorHAnsi"/>
          <w:szCs w:val="24"/>
        </w:rPr>
      </w:pPr>
      <w:r w:rsidRPr="00A91A9E">
        <w:rPr>
          <w:rFonts w:asciiTheme="majorHAnsi" w:hAnsiTheme="majorHAnsi" w:cstheme="majorHAnsi"/>
          <w:szCs w:val="24"/>
        </w:rPr>
        <w:t>TEXTES REGLEMENTAIRES :</w:t>
      </w:r>
    </w:p>
    <w:p w14:paraId="7C15FCD7" w14:textId="77777777" w:rsidR="0081282A" w:rsidRPr="00A91A9E" w:rsidRDefault="0081282A" w:rsidP="0081282A">
      <w:pPr>
        <w:jc w:val="both"/>
        <w:rPr>
          <w:rFonts w:asciiTheme="majorHAnsi" w:hAnsiTheme="majorHAnsi" w:cstheme="majorHAnsi"/>
          <w:szCs w:val="24"/>
        </w:rPr>
      </w:pPr>
    </w:p>
    <w:p w14:paraId="7291BC36" w14:textId="77777777" w:rsidR="0081282A" w:rsidRPr="00A91A9E" w:rsidRDefault="0081282A" w:rsidP="0081282A">
      <w:pPr>
        <w:jc w:val="both"/>
        <w:rPr>
          <w:rFonts w:asciiTheme="majorHAnsi" w:hAnsiTheme="majorHAnsi" w:cstheme="majorHAnsi"/>
          <w:szCs w:val="24"/>
        </w:rPr>
      </w:pPr>
    </w:p>
    <w:p w14:paraId="47BC8302" w14:textId="7C9621BE"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Ce règlement intérieur vient compléter l’ensemble des textes réglementaires s’appliquant à l’institut de formations paramédicales dont les principaux textes législatifs et règlementaires avec leurs annexes sont cités ci-dessous :</w:t>
      </w:r>
    </w:p>
    <w:p w14:paraId="25FABCD1"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Annexe III de l’arrêté du 22 octobre 2005 modifié relatif à la formation conduisant au Diplôme d’Etat d’Aide-Soignant</w:t>
      </w:r>
    </w:p>
    <w:p w14:paraId="1F2A76A5"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 xml:space="preserve">Loi n° 2006-1668 du 21 décembre 2006 portant création d’un ordre national des infirmiers et notamment l’article L 4312-1 du Code de la santé publique </w:t>
      </w:r>
    </w:p>
    <w:p w14:paraId="3B164DD1"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Loi du 11 octobre 2010 interdisant la dissimulation des visages dans les espaces publics</w:t>
      </w:r>
    </w:p>
    <w:p w14:paraId="61B41567"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Instruction DGOS/RH1/2014/369 du 29/12/2014 relative à l’organisation des stages complémentaires pour les étudiants en soins infirmiers en situation de redoublement de la 3ème année</w:t>
      </w:r>
    </w:p>
    <w:p w14:paraId="54A5FF63"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21 mai 2014 modifiant l’arrêté du 22 octobre 2005 relatif à la formation conduisant au Diplôme d’Etat d’Aide-Soignant</w:t>
      </w:r>
    </w:p>
    <w:p w14:paraId="7F43532D"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26 septembre 2014 modifiant l’arrêté du 31 juillet 2009 relatif au Diplôme d’Etat d’Infirmier</w:t>
      </w:r>
    </w:p>
    <w:p w14:paraId="54DAD9DC"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 xml:space="preserve">Décret n° 2016-1605 du 25 novembre 2016 portant code de déontologie des infirmiers et notamment les articles R 4312-1 et R 4312-48 </w:t>
      </w:r>
    </w:p>
    <w:p w14:paraId="6AE4B824"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 xml:space="preserve">Arrêté du 2 mars 2017 suspendant les annexes 1 et II de l’arrêté du 2 août 2013 fixant les conditions d’immunisation des personnes mentionnées à l’article L 3111-4 du code de la santé publique </w:t>
      </w:r>
    </w:p>
    <w:p w14:paraId="63793A82"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17 avril 2018 modifiant l’arrêté du 21 avril 2007 relatif aux conditions de fonctionnement des Instituts de Formations en soins paramédicaux et ses annexes</w:t>
      </w:r>
    </w:p>
    <w:p w14:paraId="3CC669C3"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 xml:space="preserve">Décret n° 2018-472 du 12 juin 2018 relatif au service sanitaire des étudiants en santé </w:t>
      </w:r>
    </w:p>
    <w:p w14:paraId="22D44432"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 xml:space="preserve">Arrêté du 13 décembre 2018 modifiant l’Arrêté du 31 juillet 2009 relatif au Diplôme d’Etat d’Infirmier </w:t>
      </w:r>
    </w:p>
    <w:p w14:paraId="4448EA49"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23 janvier 2020 modifiant l’arrêté du 31 juillet 2009 relatif au Diplôme d’Etat d’Infirmier</w:t>
      </w:r>
    </w:p>
    <w:p w14:paraId="3C50CE3B"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07 avril 2020 relatif aux modalités d’admission aux formations conduisant aux Diplômes d’Etat d’Aide-Soignant et d’Auxiliaire de Puériculture</w:t>
      </w:r>
    </w:p>
    <w:p w14:paraId="030493DD"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12 avril 2021 portant diverses modifications relatives aux conditions d’accès aux formations conduisant aux diplômes d’Etat d’Aide-Soignant et d’Auxiliaire de Puériculture</w:t>
      </w:r>
    </w:p>
    <w:p w14:paraId="61A94460"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Instruction du 9 septembre 2020 relative à la mise en disposition des étudiants et élèves en santé de tenues professionnelles gérées et entretenues par les structures d’accueil</w:t>
      </w:r>
    </w:p>
    <w:p w14:paraId="35B0EE78"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10 juin 2021 relatif à la formation conduisant au diplôme d’Etat d’Aide-Soignant et portant diverses dispositions relatives aux modalités de fonctionnement des instituts de formation paramédicaux</w:t>
      </w:r>
    </w:p>
    <w:p w14:paraId="5FB94909"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Arrêté du 10 juin 2021 portant dispositions relatives aux autorisations des instituts et écoles de formation paramédicale et à l’agrément de leur directeur en application des articles R4383-2 et R4383-4 du code de Santé Publique</w:t>
      </w:r>
    </w:p>
    <w:p w14:paraId="6233B722" w14:textId="77777777" w:rsidR="00E466D8" w:rsidRPr="00A91A9E" w:rsidRDefault="00E466D8" w:rsidP="0081282A">
      <w:pPr>
        <w:jc w:val="both"/>
        <w:rPr>
          <w:rFonts w:asciiTheme="majorHAnsi" w:hAnsiTheme="majorHAnsi" w:cstheme="majorHAnsi"/>
          <w:szCs w:val="24"/>
        </w:rPr>
      </w:pPr>
      <w:r w:rsidRPr="00A91A9E">
        <w:rPr>
          <w:rFonts w:asciiTheme="majorHAnsi" w:hAnsiTheme="majorHAnsi" w:cstheme="majorHAnsi"/>
          <w:szCs w:val="24"/>
        </w:rPr>
        <w:t>Loi du 5 août 2021 relative à la gestion de crise sanitaire, article 12 concernant l’obligation de vaccination des étudiants et élèves des formations préparant à l’exercice des professions de santé médicale et non médicale contre la covid-19</w:t>
      </w:r>
    </w:p>
    <w:p w14:paraId="75057D86" w14:textId="686F5100" w:rsidR="00E466D8" w:rsidRDefault="00E466D8" w:rsidP="0081282A">
      <w:pPr>
        <w:jc w:val="both"/>
        <w:rPr>
          <w:rFonts w:asciiTheme="majorHAnsi" w:hAnsiTheme="majorHAnsi" w:cstheme="majorHAnsi"/>
          <w:szCs w:val="24"/>
        </w:rPr>
      </w:pPr>
      <w:r w:rsidRPr="00A91A9E">
        <w:rPr>
          <w:rFonts w:asciiTheme="majorHAnsi" w:hAnsiTheme="majorHAnsi" w:cstheme="majorHAnsi"/>
          <w:szCs w:val="24"/>
        </w:rPr>
        <w:t>Instruction ministérielle DGOS du 07 septembre 2021 relative à la mise en œuvre de l’obligation vaccinale des étudiants et des élèves…ainsi qu’à l’organisation de la rentrée 2021 dans les écoles et instituts de formation paramédicaux</w:t>
      </w:r>
    </w:p>
    <w:p w14:paraId="27568D0F" w14:textId="35893A6E" w:rsidR="006428A8" w:rsidRPr="00A91A9E" w:rsidRDefault="006428A8" w:rsidP="006428A8">
      <w:pPr>
        <w:jc w:val="both"/>
        <w:rPr>
          <w:rFonts w:asciiTheme="majorHAnsi" w:hAnsiTheme="majorHAnsi" w:cstheme="majorHAnsi"/>
          <w:szCs w:val="24"/>
        </w:rPr>
      </w:pPr>
      <w:r w:rsidRPr="00A91A9E">
        <w:rPr>
          <w:rFonts w:asciiTheme="majorHAnsi" w:hAnsiTheme="majorHAnsi" w:cstheme="majorHAnsi"/>
          <w:szCs w:val="24"/>
        </w:rPr>
        <w:t xml:space="preserve">Arrêté du 10 juin 2021 </w:t>
      </w:r>
      <w:r>
        <w:rPr>
          <w:rFonts w:asciiTheme="majorHAnsi" w:hAnsiTheme="majorHAnsi" w:cstheme="majorHAnsi"/>
          <w:szCs w:val="24"/>
        </w:rPr>
        <w:t xml:space="preserve">modifié par les arrêtés des 28 octobre 2022 et 9 juin 2023 </w:t>
      </w:r>
      <w:r w:rsidRPr="00A91A9E">
        <w:rPr>
          <w:rFonts w:asciiTheme="majorHAnsi" w:hAnsiTheme="majorHAnsi" w:cstheme="majorHAnsi"/>
          <w:szCs w:val="24"/>
        </w:rPr>
        <w:t>relatif à la formation conduisant au diplôme d’Etat d’Aide-Soignant et portant diverses dispositions relatives aux modalités de fonctionnement des instituts de formation paramédicaux</w:t>
      </w:r>
      <w:r>
        <w:rPr>
          <w:rFonts w:asciiTheme="majorHAnsi" w:hAnsiTheme="majorHAnsi" w:cstheme="majorHAnsi"/>
          <w:szCs w:val="24"/>
        </w:rPr>
        <w:t>.</w:t>
      </w:r>
    </w:p>
    <w:p w14:paraId="0BD47DA9" w14:textId="5D14A8F4" w:rsidR="006428A8" w:rsidRPr="00A91A9E" w:rsidRDefault="006428A8" w:rsidP="006428A8">
      <w:pPr>
        <w:jc w:val="both"/>
        <w:rPr>
          <w:rFonts w:asciiTheme="majorHAnsi" w:hAnsiTheme="majorHAnsi" w:cstheme="majorHAnsi"/>
          <w:szCs w:val="24"/>
        </w:rPr>
      </w:pPr>
    </w:p>
    <w:p w14:paraId="11836B8F" w14:textId="77777777" w:rsidR="006428A8" w:rsidRPr="00A91A9E" w:rsidRDefault="006428A8" w:rsidP="0081282A">
      <w:pPr>
        <w:jc w:val="both"/>
        <w:rPr>
          <w:rFonts w:asciiTheme="majorHAnsi" w:hAnsiTheme="majorHAnsi" w:cstheme="majorHAnsi"/>
          <w:szCs w:val="24"/>
        </w:rPr>
      </w:pPr>
    </w:p>
    <w:p w14:paraId="4D2A73AB" w14:textId="7F6BDC01" w:rsidR="00021E4D" w:rsidRDefault="0093008F" w:rsidP="00B77FA4">
      <w:pPr>
        <w:pStyle w:val="En-ttedetabledesmatires"/>
        <w:numPr>
          <w:ilvl w:val="0"/>
          <w:numId w:val="0"/>
        </w:numPr>
        <w:jc w:val="both"/>
        <w:rPr>
          <w:rFonts w:asciiTheme="majorHAnsi" w:hAnsiTheme="majorHAnsi" w:cstheme="majorHAnsi"/>
          <w:sz w:val="24"/>
          <w:szCs w:val="24"/>
        </w:rPr>
      </w:pPr>
      <w:r w:rsidRPr="00EB63F1">
        <w:rPr>
          <w:rFonts w:asciiTheme="majorHAnsi" w:hAnsiTheme="majorHAnsi" w:cstheme="majorHAnsi"/>
          <w:sz w:val="24"/>
          <w:szCs w:val="24"/>
        </w:rPr>
        <w:lastRenderedPageBreak/>
        <w:t>SOMMAIRE</w:t>
      </w:r>
    </w:p>
    <w:p w14:paraId="3DCF3682" w14:textId="77777777" w:rsidR="00EB63F1" w:rsidRPr="00EB63F1" w:rsidRDefault="00EB63F1" w:rsidP="00EB63F1">
      <w:pPr>
        <w:rPr>
          <w:lang w:eastAsia="en-US"/>
        </w:rPr>
      </w:pPr>
    </w:p>
    <w:p w14:paraId="156D4010" w14:textId="53933054" w:rsidR="00695ABD" w:rsidRPr="00EB63F1" w:rsidRDefault="00021E4D" w:rsidP="00977273">
      <w:pPr>
        <w:pStyle w:val="TM1"/>
        <w:rPr>
          <w:rFonts w:asciiTheme="majorHAnsi" w:eastAsiaTheme="minorEastAsia" w:hAnsiTheme="majorHAnsi" w:cstheme="majorHAnsi"/>
          <w:b/>
          <w:caps/>
        </w:rPr>
      </w:pPr>
      <w:r w:rsidRPr="00EB63F1">
        <w:rPr>
          <w:rFonts w:asciiTheme="majorHAnsi" w:hAnsiTheme="majorHAnsi" w:cstheme="majorHAnsi"/>
          <w:caps/>
          <w:smallCaps/>
        </w:rPr>
        <w:fldChar w:fldCharType="begin"/>
      </w:r>
      <w:r w:rsidRPr="00EB63F1">
        <w:rPr>
          <w:rFonts w:asciiTheme="majorHAnsi" w:hAnsiTheme="majorHAnsi" w:cstheme="majorHAnsi"/>
        </w:rPr>
        <w:instrText xml:space="preserve"> TOC \o "1-3" \h \z \u </w:instrText>
      </w:r>
      <w:r w:rsidRPr="00EB63F1">
        <w:rPr>
          <w:rFonts w:asciiTheme="majorHAnsi" w:hAnsiTheme="majorHAnsi" w:cstheme="majorHAnsi"/>
          <w:caps/>
          <w:smallCaps/>
        </w:rPr>
        <w:fldChar w:fldCharType="separate"/>
      </w:r>
      <w:hyperlink w:anchor="_Toc90974179" w:history="1">
        <w:r w:rsidR="00695ABD" w:rsidRPr="00EB63F1">
          <w:rPr>
            <w:rStyle w:val="Lienhypertexte"/>
            <w:rFonts w:asciiTheme="majorHAnsi" w:hAnsiTheme="majorHAnsi" w:cstheme="majorHAnsi"/>
          </w:rPr>
          <w:t>I</w:t>
        </w:r>
        <w:r w:rsidR="00977273" w:rsidRPr="00EB63F1">
          <w:rPr>
            <w:rStyle w:val="Lienhypertexte"/>
            <w:rFonts w:asciiTheme="majorHAnsi" w:hAnsiTheme="majorHAnsi" w:cstheme="majorHAnsi"/>
          </w:rPr>
          <w:t xml:space="preserve"> </w:t>
        </w:r>
        <w:r w:rsidR="00695ABD" w:rsidRPr="00EB63F1">
          <w:rPr>
            <w:rStyle w:val="Lienhypertexte"/>
            <w:rFonts w:asciiTheme="majorHAnsi" w:hAnsiTheme="majorHAnsi" w:cstheme="majorHAnsi"/>
          </w:rPr>
          <w:t>PREAMBULE</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_Toc90974179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5</w:t>
        </w:r>
        <w:r w:rsidR="00695ABD" w:rsidRPr="00EB63F1">
          <w:rPr>
            <w:rFonts w:asciiTheme="majorHAnsi" w:hAnsiTheme="majorHAnsi" w:cstheme="majorHAnsi"/>
            <w:webHidden/>
          </w:rPr>
          <w:fldChar w:fldCharType="end"/>
        </w:r>
      </w:hyperlink>
    </w:p>
    <w:p w14:paraId="1B3F71A0" w14:textId="53F59130" w:rsidR="00695ABD" w:rsidRPr="00EB63F1" w:rsidRDefault="00541CDD" w:rsidP="00977273">
      <w:pPr>
        <w:pStyle w:val="TM1"/>
        <w:rPr>
          <w:rFonts w:asciiTheme="majorHAnsi" w:eastAsiaTheme="minorEastAsia" w:hAnsiTheme="majorHAnsi" w:cstheme="majorHAnsi"/>
          <w:b/>
          <w:caps/>
        </w:rPr>
      </w:pPr>
      <w:hyperlink w:anchor="_Toc90974180" w:history="1">
        <w:r w:rsidR="00695ABD" w:rsidRPr="00EB63F1">
          <w:rPr>
            <w:rStyle w:val="Lienhypertexte"/>
            <w:rFonts w:asciiTheme="majorHAnsi" w:hAnsiTheme="majorHAnsi" w:cstheme="majorHAnsi"/>
          </w:rPr>
          <w:t>II.GOUVERNANCE DE L’INSTITUT DE FORMATION</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_Toc90974180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6</w:t>
        </w:r>
        <w:r w:rsidR="00695ABD" w:rsidRPr="00EB63F1">
          <w:rPr>
            <w:rFonts w:asciiTheme="majorHAnsi" w:hAnsiTheme="majorHAnsi" w:cstheme="majorHAnsi"/>
            <w:webHidden/>
          </w:rPr>
          <w:fldChar w:fldCharType="end"/>
        </w:r>
      </w:hyperlink>
    </w:p>
    <w:p w14:paraId="6BF6BB8E" w14:textId="52224A5C" w:rsidR="00695ABD" w:rsidRPr="00EB63F1" w:rsidRDefault="00541CDD" w:rsidP="00977273">
      <w:pPr>
        <w:pStyle w:val="TM2"/>
        <w:rPr>
          <w:rFonts w:asciiTheme="majorHAnsi" w:eastAsiaTheme="minorEastAsia" w:hAnsiTheme="majorHAnsi" w:cstheme="majorHAnsi"/>
          <w:smallCaps/>
        </w:rPr>
      </w:pPr>
      <w:hyperlink w:anchor="_Toc90974181" w:history="1">
        <w:r w:rsidR="00695ABD" w:rsidRPr="00EB63F1">
          <w:rPr>
            <w:rStyle w:val="Lienhypertexte"/>
            <w:rFonts w:asciiTheme="majorHAnsi" w:hAnsiTheme="majorHAnsi" w:cstheme="majorHAnsi"/>
          </w:rPr>
          <w:t>A)</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Instance compétente pour les orientations générales de l’institut</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_Toc90974181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6</w:t>
        </w:r>
        <w:r w:rsidR="00695ABD" w:rsidRPr="00EB63F1">
          <w:rPr>
            <w:rFonts w:asciiTheme="majorHAnsi" w:hAnsiTheme="majorHAnsi" w:cstheme="majorHAnsi"/>
            <w:webHidden/>
          </w:rPr>
          <w:fldChar w:fldCharType="end"/>
        </w:r>
      </w:hyperlink>
    </w:p>
    <w:p w14:paraId="73861DFC" w14:textId="6DDFD1DA" w:rsidR="00695ABD" w:rsidRPr="00EB63F1" w:rsidRDefault="00541CDD" w:rsidP="00977273">
      <w:pPr>
        <w:pStyle w:val="TM2"/>
        <w:rPr>
          <w:rFonts w:asciiTheme="majorHAnsi" w:eastAsiaTheme="minorEastAsia" w:hAnsiTheme="majorHAnsi" w:cstheme="majorHAnsi"/>
          <w:smallCaps/>
        </w:rPr>
      </w:pPr>
      <w:hyperlink w:anchor="_Toc90974182" w:history="1">
        <w:r w:rsidR="00695ABD" w:rsidRPr="00EB63F1">
          <w:rPr>
            <w:rStyle w:val="Lienhypertexte"/>
            <w:rFonts w:asciiTheme="majorHAnsi" w:hAnsiTheme="majorHAnsi" w:cstheme="majorHAnsi"/>
          </w:rPr>
          <w:t>B)</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Section compétente pour le traitement pédagogique des situations individuelles des élèves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_Toc90974182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7</w:t>
        </w:r>
        <w:r w:rsidR="00695ABD" w:rsidRPr="00EB63F1">
          <w:rPr>
            <w:rFonts w:asciiTheme="majorHAnsi" w:hAnsiTheme="majorHAnsi" w:cstheme="majorHAnsi"/>
            <w:webHidden/>
          </w:rPr>
          <w:fldChar w:fldCharType="end"/>
        </w:r>
      </w:hyperlink>
    </w:p>
    <w:p w14:paraId="7B393FDC" w14:textId="2FD5F891" w:rsidR="00695ABD" w:rsidRPr="00EB63F1" w:rsidRDefault="00541CDD" w:rsidP="00977273">
      <w:pPr>
        <w:pStyle w:val="TM2"/>
        <w:rPr>
          <w:rFonts w:asciiTheme="majorHAnsi" w:eastAsiaTheme="minorEastAsia" w:hAnsiTheme="majorHAnsi" w:cstheme="majorHAnsi"/>
          <w:smallCaps/>
        </w:rPr>
      </w:pPr>
      <w:hyperlink w:anchor="_Toc90974183" w:history="1">
        <w:r w:rsidR="00695ABD" w:rsidRPr="00EB63F1">
          <w:rPr>
            <w:rStyle w:val="Lienhypertexte"/>
            <w:rFonts w:asciiTheme="majorHAnsi" w:hAnsiTheme="majorHAnsi" w:cstheme="majorHAnsi"/>
          </w:rPr>
          <w:t>C)</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Section compétente pour le traitement des situations disciplinaires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_Toc90974183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8</w:t>
        </w:r>
        <w:r w:rsidR="00695ABD" w:rsidRPr="00EB63F1">
          <w:rPr>
            <w:rFonts w:asciiTheme="majorHAnsi" w:hAnsiTheme="majorHAnsi" w:cstheme="majorHAnsi"/>
            <w:webHidden/>
          </w:rPr>
          <w:fldChar w:fldCharType="end"/>
        </w:r>
      </w:hyperlink>
    </w:p>
    <w:p w14:paraId="5E53C9BD" w14:textId="2516D447" w:rsidR="00695ABD" w:rsidRPr="00EB63F1" w:rsidRDefault="00541CDD" w:rsidP="00977273">
      <w:pPr>
        <w:pStyle w:val="TM2"/>
        <w:rPr>
          <w:rFonts w:asciiTheme="majorHAnsi" w:eastAsiaTheme="minorEastAsia" w:hAnsiTheme="majorHAnsi" w:cstheme="majorHAnsi"/>
          <w:smallCaps/>
        </w:rPr>
      </w:pPr>
      <w:hyperlink w:anchor="_Toc90974184" w:history="1">
        <w:r w:rsidR="00695ABD" w:rsidRPr="00EB63F1">
          <w:rPr>
            <w:rStyle w:val="Lienhypertexte"/>
            <w:rFonts w:asciiTheme="majorHAnsi" w:hAnsiTheme="majorHAnsi" w:cstheme="majorHAnsi"/>
          </w:rPr>
          <w:t>D)</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Section relative aux conditions de vie des élèves au sein de l’institut</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_Toc90974184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8</w:t>
        </w:r>
        <w:r w:rsidR="00695ABD" w:rsidRPr="00EB63F1">
          <w:rPr>
            <w:rFonts w:asciiTheme="majorHAnsi" w:hAnsiTheme="majorHAnsi" w:cstheme="majorHAnsi"/>
            <w:webHidden/>
          </w:rPr>
          <w:fldChar w:fldCharType="end"/>
        </w:r>
      </w:hyperlink>
    </w:p>
    <w:p w14:paraId="4F6F4A60" w14:textId="117E7A20" w:rsidR="00695ABD" w:rsidRPr="00EB63F1" w:rsidRDefault="00541CDD" w:rsidP="00977273">
      <w:pPr>
        <w:pStyle w:val="TM1"/>
        <w:rPr>
          <w:rFonts w:asciiTheme="majorHAnsi" w:eastAsiaTheme="minorEastAsia" w:hAnsiTheme="majorHAnsi" w:cstheme="majorHAnsi"/>
          <w:b/>
          <w:caps/>
        </w:rPr>
      </w:pPr>
      <w:hyperlink w:anchor="_Toc90974185" w:history="1">
        <w:r w:rsidR="00695ABD" w:rsidRPr="00EB63F1">
          <w:rPr>
            <w:rStyle w:val="Lienhypertexte"/>
            <w:rFonts w:asciiTheme="majorHAnsi" w:hAnsiTheme="majorHAnsi" w:cstheme="majorHAnsi"/>
          </w:rPr>
          <w:t>III.LES STAGES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_Toc90974185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9</w:t>
        </w:r>
        <w:r w:rsidR="00695ABD" w:rsidRPr="00EB63F1">
          <w:rPr>
            <w:rFonts w:asciiTheme="majorHAnsi" w:hAnsiTheme="majorHAnsi" w:cstheme="majorHAnsi"/>
            <w:webHidden/>
          </w:rPr>
          <w:fldChar w:fldCharType="end"/>
        </w:r>
      </w:hyperlink>
    </w:p>
    <w:p w14:paraId="7B85223B" w14:textId="2DE48A41" w:rsidR="00695ABD" w:rsidRPr="00EB63F1" w:rsidRDefault="00541CDD" w:rsidP="00977273">
      <w:pPr>
        <w:pStyle w:val="TM2"/>
        <w:rPr>
          <w:rFonts w:asciiTheme="majorHAnsi" w:eastAsiaTheme="minorEastAsia" w:hAnsiTheme="majorHAnsi" w:cstheme="majorHAnsi"/>
          <w:smallCaps/>
        </w:rPr>
      </w:pPr>
      <w:hyperlink w:anchor="_Toc90974186" w:history="1">
        <w:r w:rsidR="00695ABD" w:rsidRPr="00EB63F1">
          <w:rPr>
            <w:rStyle w:val="Lienhypertexte"/>
            <w:rFonts w:asciiTheme="majorHAnsi" w:hAnsiTheme="majorHAnsi" w:cstheme="majorHAnsi"/>
          </w:rPr>
          <w:t>A)</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Cadre réglementaire :</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_Toc90974186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9</w:t>
        </w:r>
        <w:r w:rsidR="00695ABD" w:rsidRPr="00EB63F1">
          <w:rPr>
            <w:rFonts w:asciiTheme="majorHAnsi" w:hAnsiTheme="majorHAnsi" w:cstheme="majorHAnsi"/>
            <w:webHidden/>
          </w:rPr>
          <w:fldChar w:fldCharType="end"/>
        </w:r>
      </w:hyperlink>
    </w:p>
    <w:p w14:paraId="3D7F3E13" w14:textId="023549AA" w:rsidR="00695ABD" w:rsidRPr="00EB63F1" w:rsidRDefault="00541CDD" w:rsidP="00977273">
      <w:pPr>
        <w:pStyle w:val="TM2"/>
        <w:rPr>
          <w:rFonts w:asciiTheme="majorHAnsi" w:eastAsiaTheme="minorEastAsia" w:hAnsiTheme="majorHAnsi" w:cstheme="majorHAnsi"/>
          <w:smallCaps/>
        </w:rPr>
      </w:pPr>
      <w:hyperlink w:anchor="_Toc90974187" w:history="1">
        <w:r w:rsidR="00695ABD" w:rsidRPr="00EB63F1">
          <w:rPr>
            <w:rStyle w:val="Lienhypertexte"/>
            <w:rFonts w:asciiTheme="majorHAnsi" w:hAnsiTheme="majorHAnsi" w:cstheme="majorHAnsi"/>
          </w:rPr>
          <w:t>B)</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Modalités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_Toc90974187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9</w:t>
        </w:r>
        <w:r w:rsidR="00695ABD" w:rsidRPr="00EB63F1">
          <w:rPr>
            <w:rFonts w:asciiTheme="majorHAnsi" w:hAnsiTheme="majorHAnsi" w:cstheme="majorHAnsi"/>
            <w:webHidden/>
          </w:rPr>
          <w:fldChar w:fldCharType="end"/>
        </w:r>
      </w:hyperlink>
    </w:p>
    <w:p w14:paraId="557D367E" w14:textId="2DEFE75E" w:rsidR="00695ABD" w:rsidRPr="00EB63F1" w:rsidRDefault="00541CDD" w:rsidP="00977273">
      <w:pPr>
        <w:pStyle w:val="TM2"/>
        <w:rPr>
          <w:rFonts w:asciiTheme="majorHAnsi" w:eastAsiaTheme="minorEastAsia" w:hAnsiTheme="majorHAnsi" w:cstheme="majorHAnsi"/>
          <w:smallCaps/>
        </w:rPr>
      </w:pPr>
      <w:hyperlink w:anchor="_Toc90974188" w:history="1">
        <w:r w:rsidR="00695ABD" w:rsidRPr="00EB63F1">
          <w:rPr>
            <w:rStyle w:val="Lienhypertexte"/>
            <w:rFonts w:asciiTheme="majorHAnsi" w:hAnsiTheme="majorHAnsi" w:cstheme="majorHAnsi"/>
          </w:rPr>
          <w:t>C)</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Responsabilité de l’élève en stage</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_Toc90974188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10</w:t>
        </w:r>
        <w:r w:rsidR="00695ABD" w:rsidRPr="00EB63F1">
          <w:rPr>
            <w:rFonts w:asciiTheme="majorHAnsi" w:hAnsiTheme="majorHAnsi" w:cstheme="majorHAnsi"/>
            <w:webHidden/>
          </w:rPr>
          <w:fldChar w:fldCharType="end"/>
        </w:r>
      </w:hyperlink>
    </w:p>
    <w:p w14:paraId="3FA06693" w14:textId="78C4EB74" w:rsidR="00695ABD" w:rsidRPr="00EB63F1" w:rsidRDefault="00541CDD" w:rsidP="00977273">
      <w:pPr>
        <w:pStyle w:val="TM2"/>
        <w:rPr>
          <w:rFonts w:asciiTheme="majorHAnsi" w:eastAsiaTheme="minorEastAsia" w:hAnsiTheme="majorHAnsi" w:cstheme="majorHAnsi"/>
          <w:smallCaps/>
        </w:rPr>
      </w:pPr>
      <w:hyperlink w:anchor="_Toc90974189" w:history="1">
        <w:r w:rsidR="00695ABD" w:rsidRPr="00EB63F1">
          <w:rPr>
            <w:rStyle w:val="Lienhypertexte"/>
            <w:rFonts w:asciiTheme="majorHAnsi" w:hAnsiTheme="majorHAnsi" w:cstheme="majorHAnsi"/>
          </w:rPr>
          <w:t>D)</w:t>
        </w:r>
        <w:r w:rsidR="00695ABD" w:rsidRPr="00EB63F1">
          <w:rPr>
            <w:rFonts w:asciiTheme="majorHAnsi" w:eastAsiaTheme="minorEastAsia" w:hAnsiTheme="majorHAnsi" w:cstheme="majorHAnsi"/>
          </w:rPr>
          <w:tab/>
        </w:r>
        <w:r w:rsidR="00695ABD" w:rsidRPr="00EB63F1">
          <w:rPr>
            <w:rStyle w:val="Lienhypertexte"/>
            <w:rFonts w:asciiTheme="majorHAnsi" w:hAnsiTheme="majorHAnsi" w:cstheme="majorHAnsi"/>
          </w:rPr>
          <w:t>Plannings et absences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_Toc90974189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10</w:t>
        </w:r>
        <w:r w:rsidR="00695ABD" w:rsidRPr="00EB63F1">
          <w:rPr>
            <w:rFonts w:asciiTheme="majorHAnsi" w:hAnsiTheme="majorHAnsi" w:cstheme="majorHAnsi"/>
            <w:webHidden/>
          </w:rPr>
          <w:fldChar w:fldCharType="end"/>
        </w:r>
      </w:hyperlink>
    </w:p>
    <w:p w14:paraId="078BF756" w14:textId="7FA8CBD9" w:rsidR="00695ABD" w:rsidRPr="00EB63F1" w:rsidRDefault="00541CDD" w:rsidP="00977273">
      <w:pPr>
        <w:pStyle w:val="TM1"/>
        <w:rPr>
          <w:rFonts w:asciiTheme="majorHAnsi" w:eastAsiaTheme="minorEastAsia" w:hAnsiTheme="majorHAnsi" w:cstheme="majorHAnsi"/>
          <w:b/>
          <w:caps/>
        </w:rPr>
      </w:pPr>
      <w:hyperlink w:anchor="_Toc90974190" w:history="1">
        <w:r w:rsidR="00695ABD" w:rsidRPr="00EB63F1">
          <w:rPr>
            <w:rStyle w:val="Lienhypertexte"/>
            <w:rFonts w:asciiTheme="majorHAnsi" w:hAnsiTheme="majorHAnsi" w:cstheme="majorHAnsi"/>
          </w:rPr>
          <w:t>IV.DROITS ET DEVOIRS DES ELEVES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_Toc90974190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11</w:t>
        </w:r>
        <w:r w:rsidR="00695ABD" w:rsidRPr="00EB63F1">
          <w:rPr>
            <w:rFonts w:asciiTheme="majorHAnsi" w:hAnsiTheme="majorHAnsi" w:cstheme="majorHAnsi"/>
            <w:webHidden/>
          </w:rPr>
          <w:fldChar w:fldCharType="end"/>
        </w:r>
      </w:hyperlink>
    </w:p>
    <w:p w14:paraId="1F9C613B" w14:textId="0BE3F1C6" w:rsidR="00695ABD" w:rsidRPr="00EB63F1" w:rsidRDefault="00541CDD" w:rsidP="00977273">
      <w:pPr>
        <w:pStyle w:val="TM2"/>
        <w:rPr>
          <w:rFonts w:asciiTheme="majorHAnsi" w:eastAsiaTheme="minorEastAsia" w:hAnsiTheme="majorHAnsi" w:cstheme="majorHAnsi"/>
          <w:smallCaps/>
        </w:rPr>
      </w:pPr>
      <w:hyperlink w:anchor="_Toc90974191" w:history="1">
        <w:r w:rsidR="00695ABD" w:rsidRPr="00EB63F1">
          <w:rPr>
            <w:rStyle w:val="Lienhypertexte"/>
            <w:rFonts w:asciiTheme="majorHAnsi" w:hAnsiTheme="majorHAnsi" w:cstheme="majorHAnsi"/>
          </w:rPr>
          <w:t>A) Droits des élèves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_Toc90974191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11</w:t>
        </w:r>
        <w:r w:rsidR="00695ABD" w:rsidRPr="00EB63F1">
          <w:rPr>
            <w:rFonts w:asciiTheme="majorHAnsi" w:hAnsiTheme="majorHAnsi" w:cstheme="majorHAnsi"/>
            <w:webHidden/>
          </w:rPr>
          <w:fldChar w:fldCharType="end"/>
        </w:r>
      </w:hyperlink>
    </w:p>
    <w:p w14:paraId="4D4AD6BF" w14:textId="3326B071" w:rsidR="00695ABD" w:rsidRPr="00EB63F1" w:rsidRDefault="00541CDD">
      <w:pPr>
        <w:pStyle w:val="TM3"/>
        <w:rPr>
          <w:rFonts w:asciiTheme="majorHAnsi" w:eastAsiaTheme="minorEastAsia" w:hAnsiTheme="majorHAnsi" w:cstheme="majorHAnsi"/>
          <w:i w:val="0"/>
          <w:iCs w:val="0"/>
          <w:sz w:val="20"/>
          <w:szCs w:val="20"/>
        </w:rPr>
      </w:pPr>
      <w:hyperlink w:anchor="_Toc90974192" w:history="1">
        <w:r w:rsidR="00695ABD" w:rsidRPr="00EB63F1">
          <w:rPr>
            <w:rStyle w:val="Lienhypertexte"/>
            <w:rFonts w:asciiTheme="majorHAnsi" w:hAnsiTheme="majorHAnsi" w:cstheme="majorHAnsi"/>
            <w:sz w:val="20"/>
            <w:szCs w:val="20"/>
          </w:rPr>
          <w:t>Libertés et obligations des étudiants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_Toc90974192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11</w:t>
        </w:r>
        <w:r w:rsidR="00695ABD" w:rsidRPr="00EB63F1">
          <w:rPr>
            <w:rFonts w:asciiTheme="majorHAnsi" w:hAnsiTheme="majorHAnsi" w:cstheme="majorHAnsi"/>
            <w:webHidden/>
            <w:sz w:val="20"/>
            <w:szCs w:val="20"/>
          </w:rPr>
          <w:fldChar w:fldCharType="end"/>
        </w:r>
      </w:hyperlink>
    </w:p>
    <w:p w14:paraId="4B1D2DB6" w14:textId="6B232770" w:rsidR="00695ABD" w:rsidRPr="00EB63F1" w:rsidRDefault="00541CDD">
      <w:pPr>
        <w:pStyle w:val="TM3"/>
        <w:rPr>
          <w:rFonts w:asciiTheme="majorHAnsi" w:eastAsiaTheme="minorEastAsia" w:hAnsiTheme="majorHAnsi" w:cstheme="majorHAnsi"/>
          <w:i w:val="0"/>
          <w:iCs w:val="0"/>
          <w:sz w:val="20"/>
          <w:szCs w:val="20"/>
        </w:rPr>
      </w:pPr>
      <w:hyperlink w:anchor="_Toc90974193" w:history="1">
        <w:r w:rsidR="00695ABD" w:rsidRPr="00EB63F1">
          <w:rPr>
            <w:rStyle w:val="Lienhypertexte"/>
            <w:rFonts w:asciiTheme="majorHAnsi" w:hAnsiTheme="majorHAnsi" w:cstheme="majorHAnsi"/>
            <w:sz w:val="20"/>
            <w:szCs w:val="20"/>
          </w:rPr>
          <w:t>Représentation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_Toc90974193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12</w:t>
        </w:r>
        <w:r w:rsidR="00695ABD" w:rsidRPr="00EB63F1">
          <w:rPr>
            <w:rFonts w:asciiTheme="majorHAnsi" w:hAnsiTheme="majorHAnsi" w:cstheme="majorHAnsi"/>
            <w:webHidden/>
            <w:sz w:val="20"/>
            <w:szCs w:val="20"/>
          </w:rPr>
          <w:fldChar w:fldCharType="end"/>
        </w:r>
      </w:hyperlink>
    </w:p>
    <w:p w14:paraId="396F6E2B" w14:textId="07247C7B" w:rsidR="00695ABD" w:rsidRPr="00EB63F1" w:rsidRDefault="00541CDD">
      <w:pPr>
        <w:pStyle w:val="TM3"/>
        <w:rPr>
          <w:rFonts w:asciiTheme="majorHAnsi" w:eastAsiaTheme="minorEastAsia" w:hAnsiTheme="majorHAnsi" w:cstheme="majorHAnsi"/>
          <w:i w:val="0"/>
          <w:iCs w:val="0"/>
          <w:sz w:val="20"/>
          <w:szCs w:val="20"/>
        </w:rPr>
      </w:pPr>
      <w:hyperlink w:anchor="_Toc90974194" w:history="1">
        <w:r w:rsidR="00695ABD" w:rsidRPr="00EB63F1">
          <w:rPr>
            <w:rStyle w:val="Lienhypertexte"/>
            <w:rFonts w:asciiTheme="majorHAnsi" w:hAnsiTheme="majorHAnsi" w:cstheme="majorHAnsi"/>
            <w:sz w:val="20"/>
            <w:szCs w:val="20"/>
          </w:rPr>
          <w:t>Liberté d'association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_Toc90974194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12</w:t>
        </w:r>
        <w:r w:rsidR="00695ABD" w:rsidRPr="00EB63F1">
          <w:rPr>
            <w:rFonts w:asciiTheme="majorHAnsi" w:hAnsiTheme="majorHAnsi" w:cstheme="majorHAnsi"/>
            <w:webHidden/>
            <w:sz w:val="20"/>
            <w:szCs w:val="20"/>
          </w:rPr>
          <w:fldChar w:fldCharType="end"/>
        </w:r>
      </w:hyperlink>
    </w:p>
    <w:p w14:paraId="02E2334D" w14:textId="2620AFBB" w:rsidR="00695ABD" w:rsidRPr="00EB63F1" w:rsidRDefault="00541CDD">
      <w:pPr>
        <w:pStyle w:val="TM3"/>
        <w:rPr>
          <w:rFonts w:asciiTheme="majorHAnsi" w:eastAsiaTheme="minorEastAsia" w:hAnsiTheme="majorHAnsi" w:cstheme="majorHAnsi"/>
          <w:i w:val="0"/>
          <w:iCs w:val="0"/>
          <w:sz w:val="20"/>
          <w:szCs w:val="20"/>
        </w:rPr>
      </w:pPr>
      <w:hyperlink w:anchor="_Toc90974195" w:history="1">
        <w:r w:rsidR="00695ABD" w:rsidRPr="00EB63F1">
          <w:rPr>
            <w:rStyle w:val="Lienhypertexte"/>
            <w:rFonts w:asciiTheme="majorHAnsi" w:hAnsiTheme="majorHAnsi" w:cstheme="majorHAnsi"/>
            <w:sz w:val="20"/>
            <w:szCs w:val="20"/>
          </w:rPr>
          <w:t>Tracts et affichages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_Toc90974195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12</w:t>
        </w:r>
        <w:r w:rsidR="00695ABD" w:rsidRPr="00EB63F1">
          <w:rPr>
            <w:rFonts w:asciiTheme="majorHAnsi" w:hAnsiTheme="majorHAnsi" w:cstheme="majorHAnsi"/>
            <w:webHidden/>
            <w:sz w:val="20"/>
            <w:szCs w:val="20"/>
          </w:rPr>
          <w:fldChar w:fldCharType="end"/>
        </w:r>
      </w:hyperlink>
    </w:p>
    <w:p w14:paraId="3AD6D5FB" w14:textId="266B079F" w:rsidR="00695ABD" w:rsidRPr="00EB63F1" w:rsidRDefault="00541CDD">
      <w:pPr>
        <w:pStyle w:val="TM3"/>
        <w:rPr>
          <w:rFonts w:asciiTheme="majorHAnsi" w:eastAsiaTheme="minorEastAsia" w:hAnsiTheme="majorHAnsi" w:cstheme="majorHAnsi"/>
          <w:i w:val="0"/>
          <w:iCs w:val="0"/>
          <w:sz w:val="20"/>
          <w:szCs w:val="20"/>
        </w:rPr>
      </w:pPr>
      <w:hyperlink w:anchor="_Toc90974196" w:history="1">
        <w:r w:rsidR="00695ABD" w:rsidRPr="00EB63F1">
          <w:rPr>
            <w:rStyle w:val="Lienhypertexte"/>
            <w:rFonts w:asciiTheme="majorHAnsi" w:hAnsiTheme="majorHAnsi" w:cstheme="majorHAnsi"/>
            <w:sz w:val="20"/>
            <w:szCs w:val="20"/>
          </w:rPr>
          <w:t>Liberté de réunion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_Toc90974196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13</w:t>
        </w:r>
        <w:r w:rsidR="00695ABD" w:rsidRPr="00EB63F1">
          <w:rPr>
            <w:rFonts w:asciiTheme="majorHAnsi" w:hAnsiTheme="majorHAnsi" w:cstheme="majorHAnsi"/>
            <w:webHidden/>
            <w:sz w:val="20"/>
            <w:szCs w:val="20"/>
          </w:rPr>
          <w:fldChar w:fldCharType="end"/>
        </w:r>
      </w:hyperlink>
    </w:p>
    <w:p w14:paraId="5EDBE330" w14:textId="4B871519" w:rsidR="00695ABD" w:rsidRPr="00EB63F1" w:rsidRDefault="00541CDD">
      <w:pPr>
        <w:pStyle w:val="TM3"/>
        <w:rPr>
          <w:rFonts w:asciiTheme="majorHAnsi" w:eastAsiaTheme="minorEastAsia" w:hAnsiTheme="majorHAnsi" w:cstheme="majorHAnsi"/>
          <w:i w:val="0"/>
          <w:iCs w:val="0"/>
          <w:sz w:val="20"/>
          <w:szCs w:val="20"/>
        </w:rPr>
      </w:pPr>
      <w:hyperlink w:anchor="_Toc90974197" w:history="1">
        <w:r w:rsidR="00695ABD" w:rsidRPr="00EB63F1">
          <w:rPr>
            <w:rStyle w:val="Lienhypertexte"/>
            <w:rFonts w:asciiTheme="majorHAnsi" w:hAnsiTheme="majorHAnsi" w:cstheme="majorHAnsi"/>
            <w:sz w:val="20"/>
            <w:szCs w:val="20"/>
          </w:rPr>
          <w:t>Droit à l'information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_Toc90974197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13</w:t>
        </w:r>
        <w:r w:rsidR="00695ABD" w:rsidRPr="00EB63F1">
          <w:rPr>
            <w:rFonts w:asciiTheme="majorHAnsi" w:hAnsiTheme="majorHAnsi" w:cstheme="majorHAnsi"/>
            <w:webHidden/>
            <w:sz w:val="20"/>
            <w:szCs w:val="20"/>
          </w:rPr>
          <w:fldChar w:fldCharType="end"/>
        </w:r>
      </w:hyperlink>
    </w:p>
    <w:p w14:paraId="34A79396" w14:textId="19C51F7F" w:rsidR="00695ABD" w:rsidRPr="00EB63F1" w:rsidRDefault="00541CDD" w:rsidP="00977273">
      <w:pPr>
        <w:pStyle w:val="TM2"/>
        <w:rPr>
          <w:rFonts w:asciiTheme="majorHAnsi" w:eastAsiaTheme="minorEastAsia" w:hAnsiTheme="majorHAnsi" w:cstheme="majorHAnsi"/>
          <w:smallCaps/>
        </w:rPr>
      </w:pPr>
      <w:hyperlink w:anchor="_Toc90974198" w:history="1">
        <w:r w:rsidR="00695ABD" w:rsidRPr="00EB63F1">
          <w:rPr>
            <w:rStyle w:val="Lienhypertexte"/>
            <w:rFonts w:asciiTheme="majorHAnsi" w:hAnsiTheme="majorHAnsi" w:cstheme="majorHAnsi"/>
          </w:rPr>
          <w:t>B) DEVOIRS DES ELEVES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_Toc90974198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13</w:t>
        </w:r>
        <w:r w:rsidR="00695ABD" w:rsidRPr="00EB63F1">
          <w:rPr>
            <w:rFonts w:asciiTheme="majorHAnsi" w:hAnsiTheme="majorHAnsi" w:cstheme="majorHAnsi"/>
            <w:webHidden/>
          </w:rPr>
          <w:fldChar w:fldCharType="end"/>
        </w:r>
      </w:hyperlink>
    </w:p>
    <w:p w14:paraId="1BD5B198" w14:textId="0F8BA4EB"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199" w:history="1">
        <w:r w:rsidR="00695ABD" w:rsidRPr="00EB63F1">
          <w:rPr>
            <w:rStyle w:val="Lienhypertexte"/>
            <w:rFonts w:asciiTheme="majorHAnsi" w:hAnsiTheme="majorHAnsi" w:cstheme="majorHAnsi"/>
            <w:sz w:val="20"/>
            <w:szCs w:val="20"/>
          </w:rPr>
          <w:t>a)</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Règles d’organisation intérieure</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_Toc90974199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13</w:t>
        </w:r>
        <w:r w:rsidR="00695ABD" w:rsidRPr="00EB63F1">
          <w:rPr>
            <w:rFonts w:asciiTheme="majorHAnsi" w:hAnsiTheme="majorHAnsi" w:cstheme="majorHAnsi"/>
            <w:webHidden/>
            <w:sz w:val="20"/>
            <w:szCs w:val="20"/>
          </w:rPr>
          <w:fldChar w:fldCharType="end"/>
        </w:r>
      </w:hyperlink>
    </w:p>
    <w:p w14:paraId="700ACE5C" w14:textId="41DDD2EF"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00" w:history="1">
        <w:r w:rsidR="00695ABD" w:rsidRPr="00EB63F1">
          <w:rPr>
            <w:rStyle w:val="Lienhypertexte"/>
            <w:rFonts w:asciiTheme="majorHAnsi" w:hAnsiTheme="majorHAnsi" w:cstheme="majorHAnsi"/>
            <w:sz w:val="20"/>
            <w:szCs w:val="20"/>
          </w:rPr>
          <w:t>b)</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Fraude et contrefaçon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_Toc90974200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16</w:t>
        </w:r>
        <w:r w:rsidR="00695ABD" w:rsidRPr="00EB63F1">
          <w:rPr>
            <w:rFonts w:asciiTheme="majorHAnsi" w:hAnsiTheme="majorHAnsi" w:cstheme="majorHAnsi"/>
            <w:webHidden/>
            <w:sz w:val="20"/>
            <w:szCs w:val="20"/>
          </w:rPr>
          <w:fldChar w:fldCharType="end"/>
        </w:r>
      </w:hyperlink>
    </w:p>
    <w:p w14:paraId="699B9DD3" w14:textId="5E7D6CD7"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01" w:history="1">
        <w:r w:rsidR="00695ABD" w:rsidRPr="00EB63F1">
          <w:rPr>
            <w:rStyle w:val="Lienhypertexte"/>
            <w:rFonts w:asciiTheme="majorHAnsi" w:hAnsiTheme="majorHAnsi" w:cstheme="majorHAnsi"/>
            <w:sz w:val="20"/>
            <w:szCs w:val="20"/>
          </w:rPr>
          <w:t>c)</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Secret professionnel et obligation de neutralité</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_Toc90974201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17</w:t>
        </w:r>
        <w:r w:rsidR="00695ABD" w:rsidRPr="00EB63F1">
          <w:rPr>
            <w:rFonts w:asciiTheme="majorHAnsi" w:hAnsiTheme="majorHAnsi" w:cstheme="majorHAnsi"/>
            <w:webHidden/>
            <w:sz w:val="20"/>
            <w:szCs w:val="20"/>
          </w:rPr>
          <w:fldChar w:fldCharType="end"/>
        </w:r>
      </w:hyperlink>
    </w:p>
    <w:p w14:paraId="120291FB" w14:textId="0D25D6B8"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02" w:history="1">
        <w:r w:rsidR="00695ABD" w:rsidRPr="00EB63F1">
          <w:rPr>
            <w:rStyle w:val="Lienhypertexte"/>
            <w:rFonts w:asciiTheme="majorHAnsi" w:hAnsiTheme="majorHAnsi" w:cstheme="majorHAnsi"/>
            <w:sz w:val="20"/>
            <w:szCs w:val="20"/>
          </w:rPr>
          <w:t>d)</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Suivi médical</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_Toc90974202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18</w:t>
        </w:r>
        <w:r w:rsidR="00695ABD" w:rsidRPr="00EB63F1">
          <w:rPr>
            <w:rFonts w:asciiTheme="majorHAnsi" w:hAnsiTheme="majorHAnsi" w:cstheme="majorHAnsi"/>
            <w:webHidden/>
            <w:sz w:val="20"/>
            <w:szCs w:val="20"/>
          </w:rPr>
          <w:fldChar w:fldCharType="end"/>
        </w:r>
      </w:hyperlink>
    </w:p>
    <w:p w14:paraId="07A6F3FF" w14:textId="622A28EC" w:rsidR="00695ABD" w:rsidRPr="00EB63F1" w:rsidRDefault="00541CDD" w:rsidP="00977273">
      <w:pPr>
        <w:pStyle w:val="TM2"/>
        <w:rPr>
          <w:rFonts w:asciiTheme="majorHAnsi" w:eastAsiaTheme="minorEastAsia" w:hAnsiTheme="majorHAnsi" w:cstheme="majorHAnsi"/>
          <w:smallCaps/>
        </w:rPr>
      </w:pPr>
      <w:hyperlink w:anchor="_Toc90974203" w:history="1">
        <w:r w:rsidR="00695ABD" w:rsidRPr="00EB63F1">
          <w:rPr>
            <w:rStyle w:val="Lienhypertexte"/>
            <w:rFonts w:asciiTheme="majorHAnsi" w:hAnsiTheme="majorHAnsi" w:cstheme="majorHAnsi"/>
          </w:rPr>
          <w:t>C)</w:t>
        </w:r>
        <w:r w:rsidR="00977273" w:rsidRPr="00EB63F1">
          <w:rPr>
            <w:rFonts w:asciiTheme="majorHAnsi" w:eastAsiaTheme="minorEastAsia" w:hAnsiTheme="majorHAnsi" w:cstheme="majorHAnsi"/>
          </w:rPr>
          <w:t xml:space="preserve"> </w:t>
        </w:r>
        <w:r w:rsidR="00650A94" w:rsidRPr="00EB63F1">
          <w:rPr>
            <w:rStyle w:val="Lienhypertexte"/>
            <w:rFonts w:asciiTheme="majorHAnsi" w:hAnsiTheme="majorHAnsi" w:cstheme="majorHAnsi"/>
          </w:rPr>
          <w:t>OBLIGATIONS DES ELEVES</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_Toc90974203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18</w:t>
        </w:r>
        <w:r w:rsidR="00695ABD" w:rsidRPr="00EB63F1">
          <w:rPr>
            <w:rFonts w:asciiTheme="majorHAnsi" w:hAnsiTheme="majorHAnsi" w:cstheme="majorHAnsi"/>
            <w:webHidden/>
          </w:rPr>
          <w:fldChar w:fldCharType="end"/>
        </w:r>
      </w:hyperlink>
    </w:p>
    <w:p w14:paraId="2AEB3EC0" w14:textId="2E4FBDA1" w:rsidR="00695ABD" w:rsidRPr="00EB63F1" w:rsidRDefault="00541CDD">
      <w:pPr>
        <w:pStyle w:val="TM3"/>
        <w:rPr>
          <w:rFonts w:asciiTheme="majorHAnsi" w:eastAsiaTheme="minorEastAsia" w:hAnsiTheme="majorHAnsi" w:cstheme="majorHAnsi"/>
          <w:i w:val="0"/>
          <w:iCs w:val="0"/>
          <w:sz w:val="20"/>
          <w:szCs w:val="20"/>
        </w:rPr>
      </w:pPr>
      <w:hyperlink w:anchor="_Toc90974204" w:history="1">
        <w:r w:rsidR="00695ABD" w:rsidRPr="00EB63F1">
          <w:rPr>
            <w:rStyle w:val="Lienhypertexte"/>
            <w:rFonts w:asciiTheme="majorHAnsi" w:hAnsiTheme="majorHAnsi" w:cstheme="majorHAnsi"/>
            <w:sz w:val="20"/>
            <w:szCs w:val="20"/>
          </w:rPr>
          <w:t>a) Horaires</w:t>
        </w:r>
        <w:r w:rsidR="00695ABD" w:rsidRPr="00EB63F1">
          <w:rPr>
            <w:rFonts w:asciiTheme="majorHAnsi" w:hAnsiTheme="majorHAnsi" w:cstheme="majorHAnsi"/>
            <w:webHidden/>
            <w:sz w:val="20"/>
            <w:szCs w:val="20"/>
          </w:rPr>
          <w:tab/>
        </w:r>
        <w:r w:rsidR="002C0350" w:rsidRPr="00EB63F1">
          <w:rPr>
            <w:rFonts w:asciiTheme="majorHAnsi" w:hAnsiTheme="majorHAnsi" w:cstheme="majorHAnsi"/>
            <w:webHidden/>
            <w:sz w:val="20"/>
            <w:szCs w:val="20"/>
          </w:rPr>
          <w:t>1</w:t>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_Toc90974204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18</w:t>
        </w:r>
        <w:r w:rsidR="00695ABD" w:rsidRPr="00EB63F1">
          <w:rPr>
            <w:rFonts w:asciiTheme="majorHAnsi" w:hAnsiTheme="majorHAnsi" w:cstheme="majorHAnsi"/>
            <w:webHidden/>
            <w:sz w:val="20"/>
            <w:szCs w:val="20"/>
          </w:rPr>
          <w:fldChar w:fldCharType="end"/>
        </w:r>
      </w:hyperlink>
    </w:p>
    <w:p w14:paraId="1DD31FAC" w14:textId="2EA10F0A" w:rsidR="00695ABD" w:rsidRPr="00EB63F1" w:rsidRDefault="00541CDD">
      <w:pPr>
        <w:pStyle w:val="TM3"/>
        <w:rPr>
          <w:rFonts w:asciiTheme="majorHAnsi" w:eastAsiaTheme="minorEastAsia" w:hAnsiTheme="majorHAnsi" w:cstheme="majorHAnsi"/>
          <w:i w:val="0"/>
          <w:iCs w:val="0"/>
          <w:sz w:val="20"/>
          <w:szCs w:val="20"/>
        </w:rPr>
      </w:pPr>
      <w:hyperlink w:anchor="_Toc90974205" w:history="1">
        <w:r w:rsidR="00695ABD" w:rsidRPr="00EB63F1">
          <w:rPr>
            <w:rStyle w:val="Lienhypertexte"/>
            <w:rFonts w:asciiTheme="majorHAnsi" w:hAnsiTheme="majorHAnsi" w:cstheme="majorHAnsi"/>
            <w:sz w:val="20"/>
            <w:szCs w:val="20"/>
          </w:rPr>
          <w:t>b) Assiduité</w:t>
        </w:r>
        <w:r w:rsidR="00695ABD" w:rsidRPr="00EB63F1">
          <w:rPr>
            <w:rFonts w:asciiTheme="majorHAnsi" w:hAnsiTheme="majorHAnsi" w:cstheme="majorHAnsi"/>
            <w:webHidden/>
            <w:sz w:val="20"/>
            <w:szCs w:val="20"/>
          </w:rPr>
          <w:tab/>
        </w:r>
        <w:r w:rsidR="002C0350" w:rsidRPr="00EB63F1">
          <w:rPr>
            <w:rFonts w:asciiTheme="majorHAnsi" w:hAnsiTheme="majorHAnsi" w:cstheme="majorHAnsi"/>
            <w:webHidden/>
            <w:sz w:val="20"/>
            <w:szCs w:val="20"/>
          </w:rPr>
          <w:t>18</w:t>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_Toc90974205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18</w:t>
        </w:r>
        <w:r w:rsidR="00695ABD" w:rsidRPr="00EB63F1">
          <w:rPr>
            <w:rFonts w:asciiTheme="majorHAnsi" w:hAnsiTheme="majorHAnsi" w:cstheme="majorHAnsi"/>
            <w:webHidden/>
            <w:sz w:val="20"/>
            <w:szCs w:val="20"/>
          </w:rPr>
          <w:fldChar w:fldCharType="end"/>
        </w:r>
      </w:hyperlink>
    </w:p>
    <w:p w14:paraId="4772CDBE" w14:textId="448C2138" w:rsidR="00695ABD" w:rsidRPr="00EB63F1" w:rsidRDefault="00541CDD">
      <w:pPr>
        <w:pStyle w:val="TM3"/>
        <w:rPr>
          <w:rFonts w:asciiTheme="majorHAnsi" w:eastAsiaTheme="minorEastAsia" w:hAnsiTheme="majorHAnsi" w:cstheme="majorHAnsi"/>
          <w:i w:val="0"/>
          <w:iCs w:val="0"/>
          <w:sz w:val="20"/>
          <w:szCs w:val="20"/>
        </w:rPr>
      </w:pPr>
      <w:hyperlink w:anchor="_Toc90974206" w:history="1">
        <w:r w:rsidR="00695ABD" w:rsidRPr="00EB63F1">
          <w:rPr>
            <w:rStyle w:val="Lienhypertexte"/>
            <w:rFonts w:asciiTheme="majorHAnsi" w:hAnsiTheme="majorHAnsi" w:cstheme="majorHAnsi"/>
            <w:sz w:val="20"/>
            <w:szCs w:val="20"/>
          </w:rPr>
          <w:t>c)  Les absences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_Toc90974206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19</w:t>
        </w:r>
        <w:r w:rsidR="00695ABD" w:rsidRPr="00EB63F1">
          <w:rPr>
            <w:rFonts w:asciiTheme="majorHAnsi" w:hAnsiTheme="majorHAnsi" w:cstheme="majorHAnsi"/>
            <w:webHidden/>
            <w:sz w:val="20"/>
            <w:szCs w:val="20"/>
          </w:rPr>
          <w:fldChar w:fldCharType="end"/>
        </w:r>
      </w:hyperlink>
    </w:p>
    <w:p w14:paraId="1A4BDE13" w14:textId="7C17E620"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07" w:history="1">
        <w:r w:rsidR="00695ABD" w:rsidRPr="00EB63F1">
          <w:rPr>
            <w:rStyle w:val="Lienhypertexte"/>
            <w:rFonts w:asciiTheme="majorHAnsi" w:hAnsiTheme="majorHAnsi" w:cstheme="majorHAnsi"/>
            <w:sz w:val="20"/>
            <w:szCs w:val="20"/>
          </w:rPr>
          <w:t>e)</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Les retards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_Toc90974207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20</w:t>
        </w:r>
        <w:r w:rsidR="00695ABD" w:rsidRPr="00EB63F1">
          <w:rPr>
            <w:rFonts w:asciiTheme="majorHAnsi" w:hAnsiTheme="majorHAnsi" w:cstheme="majorHAnsi"/>
            <w:webHidden/>
            <w:sz w:val="20"/>
            <w:szCs w:val="20"/>
          </w:rPr>
          <w:fldChar w:fldCharType="end"/>
        </w:r>
      </w:hyperlink>
    </w:p>
    <w:p w14:paraId="6B932F87" w14:textId="41C7323B" w:rsidR="00695ABD" w:rsidRPr="00EB63F1" w:rsidRDefault="00541CDD">
      <w:pPr>
        <w:pStyle w:val="TM3"/>
        <w:rPr>
          <w:rFonts w:asciiTheme="majorHAnsi" w:eastAsiaTheme="minorEastAsia" w:hAnsiTheme="majorHAnsi" w:cstheme="majorHAnsi"/>
          <w:i w:val="0"/>
          <w:iCs w:val="0"/>
          <w:sz w:val="20"/>
          <w:szCs w:val="20"/>
        </w:rPr>
      </w:pPr>
      <w:hyperlink w:anchor="_Toc90974208" w:history="1">
        <w:r w:rsidR="00695ABD" w:rsidRPr="00EB63F1">
          <w:rPr>
            <w:rStyle w:val="Lienhypertexte"/>
            <w:rFonts w:asciiTheme="majorHAnsi" w:hAnsiTheme="majorHAnsi" w:cstheme="majorHAnsi"/>
            <w:sz w:val="20"/>
            <w:szCs w:val="20"/>
          </w:rPr>
          <w:t>e) Évaluations écrites et orales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_Toc90974208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20</w:t>
        </w:r>
        <w:r w:rsidR="00695ABD" w:rsidRPr="00EB63F1">
          <w:rPr>
            <w:rFonts w:asciiTheme="majorHAnsi" w:hAnsiTheme="majorHAnsi" w:cstheme="majorHAnsi"/>
            <w:webHidden/>
            <w:sz w:val="20"/>
            <w:szCs w:val="20"/>
          </w:rPr>
          <w:fldChar w:fldCharType="end"/>
        </w:r>
      </w:hyperlink>
    </w:p>
    <w:p w14:paraId="089349D4" w14:textId="2AEB5C7F"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09" w:history="1">
        <w:r w:rsidR="00695ABD" w:rsidRPr="00EB63F1">
          <w:rPr>
            <w:rStyle w:val="Lienhypertexte"/>
            <w:rFonts w:asciiTheme="majorHAnsi" w:hAnsiTheme="majorHAnsi" w:cstheme="majorHAnsi"/>
            <w:sz w:val="20"/>
            <w:szCs w:val="20"/>
          </w:rPr>
          <w:t>f)</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Changement de Situation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_Toc90974209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21</w:t>
        </w:r>
        <w:r w:rsidR="00695ABD" w:rsidRPr="00EB63F1">
          <w:rPr>
            <w:rFonts w:asciiTheme="majorHAnsi" w:hAnsiTheme="majorHAnsi" w:cstheme="majorHAnsi"/>
            <w:webHidden/>
            <w:sz w:val="20"/>
            <w:szCs w:val="20"/>
          </w:rPr>
          <w:fldChar w:fldCharType="end"/>
        </w:r>
      </w:hyperlink>
    </w:p>
    <w:p w14:paraId="15840031" w14:textId="467A9451"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0" w:history="1">
        <w:r w:rsidR="00695ABD" w:rsidRPr="00EB63F1">
          <w:rPr>
            <w:rStyle w:val="Lienhypertexte"/>
            <w:rFonts w:asciiTheme="majorHAnsi" w:hAnsiTheme="majorHAnsi" w:cstheme="majorHAnsi"/>
            <w:sz w:val="20"/>
            <w:szCs w:val="20"/>
          </w:rPr>
          <w:t>g)</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Tenue vestimentaire</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_Toc90974210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21</w:t>
        </w:r>
        <w:r w:rsidR="00695ABD" w:rsidRPr="00EB63F1">
          <w:rPr>
            <w:rFonts w:asciiTheme="majorHAnsi" w:hAnsiTheme="majorHAnsi" w:cstheme="majorHAnsi"/>
            <w:webHidden/>
            <w:sz w:val="20"/>
            <w:szCs w:val="20"/>
          </w:rPr>
          <w:fldChar w:fldCharType="end"/>
        </w:r>
      </w:hyperlink>
    </w:p>
    <w:p w14:paraId="040817CB" w14:textId="6B68F1CB"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1" w:history="1">
        <w:r w:rsidR="00695ABD" w:rsidRPr="00EB63F1">
          <w:rPr>
            <w:rStyle w:val="Lienhypertexte"/>
            <w:rFonts w:asciiTheme="majorHAnsi" w:hAnsiTheme="majorHAnsi" w:cstheme="majorHAnsi"/>
            <w:sz w:val="20"/>
            <w:szCs w:val="20"/>
          </w:rPr>
          <w:t>h)</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Règlementation concernant l’utilisation des téléphones portables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_Toc90974211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21</w:t>
        </w:r>
        <w:r w:rsidR="00695ABD" w:rsidRPr="00EB63F1">
          <w:rPr>
            <w:rFonts w:asciiTheme="majorHAnsi" w:hAnsiTheme="majorHAnsi" w:cstheme="majorHAnsi"/>
            <w:webHidden/>
            <w:sz w:val="20"/>
            <w:szCs w:val="20"/>
          </w:rPr>
          <w:fldChar w:fldCharType="end"/>
        </w:r>
      </w:hyperlink>
    </w:p>
    <w:p w14:paraId="45857EDE" w14:textId="087F075F" w:rsidR="00695ABD" w:rsidRPr="00EB63F1" w:rsidRDefault="00541CDD" w:rsidP="00977273">
      <w:pPr>
        <w:pStyle w:val="TM2"/>
        <w:rPr>
          <w:rFonts w:asciiTheme="majorHAnsi" w:eastAsiaTheme="minorEastAsia" w:hAnsiTheme="majorHAnsi" w:cstheme="majorHAnsi"/>
          <w:smallCaps/>
        </w:rPr>
      </w:pPr>
      <w:hyperlink w:anchor="_Toc90974212" w:history="1">
        <w:r w:rsidR="00695ABD" w:rsidRPr="00EB63F1">
          <w:rPr>
            <w:rStyle w:val="Lienhypertexte"/>
            <w:rFonts w:asciiTheme="majorHAnsi" w:hAnsiTheme="majorHAnsi" w:cstheme="majorHAnsi"/>
          </w:rPr>
          <w:t>D)</w:t>
        </w:r>
        <w:r w:rsidR="00977273" w:rsidRPr="00EB63F1">
          <w:rPr>
            <w:rFonts w:asciiTheme="majorHAnsi" w:eastAsiaTheme="minorEastAsia" w:hAnsiTheme="majorHAnsi" w:cstheme="majorHAnsi"/>
          </w:rPr>
          <w:t xml:space="preserve"> </w:t>
        </w:r>
        <w:r w:rsidR="00695ABD" w:rsidRPr="00EB63F1">
          <w:rPr>
            <w:rStyle w:val="Lienhypertexte"/>
            <w:rFonts w:asciiTheme="majorHAnsi" w:hAnsiTheme="majorHAnsi" w:cstheme="majorHAnsi"/>
          </w:rPr>
          <w:t>R</w:t>
        </w:r>
        <w:r w:rsidR="00977273" w:rsidRPr="00EB63F1">
          <w:rPr>
            <w:rStyle w:val="Lienhypertexte"/>
            <w:rFonts w:asciiTheme="majorHAnsi" w:hAnsiTheme="majorHAnsi" w:cstheme="majorHAnsi"/>
          </w:rPr>
          <w:t>ESPECT DES CONSIGNES DE SECURITE</w:t>
        </w:r>
        <w:r w:rsidR="00695ABD" w:rsidRPr="00EB63F1">
          <w:rPr>
            <w:rFonts w:asciiTheme="majorHAnsi" w:hAnsiTheme="majorHAnsi" w:cstheme="majorHAnsi"/>
            <w:webHidden/>
          </w:rPr>
          <w:tab/>
        </w:r>
        <w:r w:rsidR="00695ABD" w:rsidRPr="00EB63F1">
          <w:rPr>
            <w:rFonts w:asciiTheme="majorHAnsi" w:hAnsiTheme="majorHAnsi" w:cstheme="majorHAnsi"/>
            <w:webHidden/>
          </w:rPr>
          <w:fldChar w:fldCharType="begin"/>
        </w:r>
        <w:r w:rsidR="00695ABD" w:rsidRPr="00EB63F1">
          <w:rPr>
            <w:rFonts w:asciiTheme="majorHAnsi" w:hAnsiTheme="majorHAnsi" w:cstheme="majorHAnsi"/>
            <w:webHidden/>
          </w:rPr>
          <w:instrText xml:space="preserve"> PAGEREF _Toc90974212 \h </w:instrText>
        </w:r>
        <w:r w:rsidR="00695ABD" w:rsidRPr="00EB63F1">
          <w:rPr>
            <w:rFonts w:asciiTheme="majorHAnsi" w:hAnsiTheme="majorHAnsi" w:cstheme="majorHAnsi"/>
            <w:webHidden/>
          </w:rPr>
        </w:r>
        <w:r w:rsidR="00695ABD" w:rsidRPr="00EB63F1">
          <w:rPr>
            <w:rFonts w:asciiTheme="majorHAnsi" w:hAnsiTheme="majorHAnsi" w:cstheme="majorHAnsi"/>
            <w:webHidden/>
          </w:rPr>
          <w:fldChar w:fldCharType="separate"/>
        </w:r>
        <w:r w:rsidR="00E16CD7">
          <w:rPr>
            <w:rFonts w:asciiTheme="majorHAnsi" w:hAnsiTheme="majorHAnsi" w:cstheme="majorHAnsi"/>
            <w:webHidden/>
          </w:rPr>
          <w:t>22</w:t>
        </w:r>
        <w:r w:rsidR="00695ABD" w:rsidRPr="00EB63F1">
          <w:rPr>
            <w:rFonts w:asciiTheme="majorHAnsi" w:hAnsiTheme="majorHAnsi" w:cstheme="majorHAnsi"/>
            <w:webHidden/>
          </w:rPr>
          <w:fldChar w:fldCharType="end"/>
        </w:r>
      </w:hyperlink>
    </w:p>
    <w:p w14:paraId="2D60E65D" w14:textId="226B15EB"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3" w:history="1">
        <w:r w:rsidR="00695ABD" w:rsidRPr="00EB63F1">
          <w:rPr>
            <w:rStyle w:val="Lienhypertexte"/>
            <w:rFonts w:asciiTheme="majorHAnsi" w:hAnsiTheme="majorHAnsi" w:cstheme="majorHAnsi"/>
            <w:sz w:val="20"/>
            <w:szCs w:val="20"/>
          </w:rPr>
          <w:t>a)</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Consignes générales de sécurité et d’évacuation</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_Toc90974213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22</w:t>
        </w:r>
        <w:r w:rsidR="00695ABD" w:rsidRPr="00EB63F1">
          <w:rPr>
            <w:rFonts w:asciiTheme="majorHAnsi" w:hAnsiTheme="majorHAnsi" w:cstheme="majorHAnsi"/>
            <w:webHidden/>
            <w:sz w:val="20"/>
            <w:szCs w:val="20"/>
          </w:rPr>
          <w:fldChar w:fldCharType="end"/>
        </w:r>
      </w:hyperlink>
    </w:p>
    <w:p w14:paraId="79723DD8" w14:textId="59CB9FA6"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4" w:history="1">
        <w:r w:rsidR="00695ABD" w:rsidRPr="00EB63F1">
          <w:rPr>
            <w:rStyle w:val="Lienhypertexte"/>
            <w:rFonts w:asciiTheme="majorHAnsi" w:hAnsiTheme="majorHAnsi" w:cstheme="majorHAnsi"/>
            <w:sz w:val="20"/>
            <w:szCs w:val="20"/>
          </w:rPr>
          <w:t>b)</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Réglementation concernant l'interdiction de fumer et de vapoter.</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_Toc90974214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22</w:t>
        </w:r>
        <w:r w:rsidR="00695ABD" w:rsidRPr="00EB63F1">
          <w:rPr>
            <w:rFonts w:asciiTheme="majorHAnsi" w:hAnsiTheme="majorHAnsi" w:cstheme="majorHAnsi"/>
            <w:webHidden/>
            <w:sz w:val="20"/>
            <w:szCs w:val="20"/>
          </w:rPr>
          <w:fldChar w:fldCharType="end"/>
        </w:r>
      </w:hyperlink>
    </w:p>
    <w:p w14:paraId="2EBB9349" w14:textId="06B17C93"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5" w:history="1">
        <w:r w:rsidR="00695ABD" w:rsidRPr="00EB63F1">
          <w:rPr>
            <w:rStyle w:val="Lienhypertexte"/>
            <w:rFonts w:asciiTheme="majorHAnsi" w:hAnsiTheme="majorHAnsi" w:cstheme="majorHAnsi"/>
            <w:sz w:val="20"/>
            <w:szCs w:val="20"/>
          </w:rPr>
          <w:t>c)</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Sécurité sociale</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_Toc90974215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22</w:t>
        </w:r>
        <w:r w:rsidR="00695ABD" w:rsidRPr="00EB63F1">
          <w:rPr>
            <w:rFonts w:asciiTheme="majorHAnsi" w:hAnsiTheme="majorHAnsi" w:cstheme="majorHAnsi"/>
            <w:webHidden/>
            <w:sz w:val="20"/>
            <w:szCs w:val="20"/>
          </w:rPr>
          <w:fldChar w:fldCharType="end"/>
        </w:r>
      </w:hyperlink>
    </w:p>
    <w:p w14:paraId="6D0E2F42" w14:textId="6BCFFD19"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6" w:history="1">
        <w:r w:rsidR="00695ABD" w:rsidRPr="00EB63F1">
          <w:rPr>
            <w:rStyle w:val="Lienhypertexte"/>
            <w:rFonts w:asciiTheme="majorHAnsi" w:hAnsiTheme="majorHAnsi" w:cstheme="majorHAnsi"/>
            <w:sz w:val="20"/>
            <w:szCs w:val="20"/>
          </w:rPr>
          <w:t>d)</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Risques professionnels et responsabilité civile</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_Toc90974216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22</w:t>
        </w:r>
        <w:r w:rsidR="00695ABD" w:rsidRPr="00EB63F1">
          <w:rPr>
            <w:rFonts w:asciiTheme="majorHAnsi" w:hAnsiTheme="majorHAnsi" w:cstheme="majorHAnsi"/>
            <w:webHidden/>
            <w:sz w:val="20"/>
            <w:szCs w:val="20"/>
          </w:rPr>
          <w:fldChar w:fldCharType="end"/>
        </w:r>
      </w:hyperlink>
    </w:p>
    <w:p w14:paraId="5437EBB7" w14:textId="61FA1D25" w:rsidR="00695ABD" w:rsidRPr="00EB63F1" w:rsidRDefault="00541CDD">
      <w:pPr>
        <w:pStyle w:val="TM3"/>
        <w:tabs>
          <w:tab w:val="left" w:pos="960"/>
        </w:tabs>
        <w:rPr>
          <w:rFonts w:asciiTheme="majorHAnsi" w:eastAsiaTheme="minorEastAsia" w:hAnsiTheme="majorHAnsi" w:cstheme="majorHAnsi"/>
          <w:i w:val="0"/>
          <w:iCs w:val="0"/>
          <w:sz w:val="20"/>
          <w:szCs w:val="20"/>
        </w:rPr>
      </w:pPr>
      <w:hyperlink w:anchor="_Toc90974217" w:history="1">
        <w:r w:rsidR="00695ABD" w:rsidRPr="00EB63F1">
          <w:rPr>
            <w:rStyle w:val="Lienhypertexte"/>
            <w:rFonts w:asciiTheme="majorHAnsi" w:hAnsiTheme="majorHAnsi" w:cstheme="majorHAnsi"/>
            <w:sz w:val="20"/>
            <w:szCs w:val="20"/>
          </w:rPr>
          <w:t>e)</w:t>
        </w:r>
        <w:r w:rsidR="00695ABD" w:rsidRPr="00EB63F1">
          <w:rPr>
            <w:rFonts w:asciiTheme="majorHAnsi" w:eastAsiaTheme="minorEastAsia" w:hAnsiTheme="majorHAnsi" w:cstheme="majorHAnsi"/>
            <w:i w:val="0"/>
            <w:iCs w:val="0"/>
            <w:sz w:val="20"/>
            <w:szCs w:val="20"/>
          </w:rPr>
          <w:tab/>
        </w:r>
        <w:r w:rsidR="00695ABD" w:rsidRPr="00EB63F1">
          <w:rPr>
            <w:rStyle w:val="Lienhypertexte"/>
            <w:rFonts w:asciiTheme="majorHAnsi" w:hAnsiTheme="majorHAnsi" w:cstheme="majorHAnsi"/>
            <w:sz w:val="20"/>
            <w:szCs w:val="20"/>
          </w:rPr>
          <w:t>Accident de travail et risque D’accident d’exposition au sang (AES).</w:t>
        </w:r>
        <w:r w:rsidR="00695ABD" w:rsidRPr="00EB63F1">
          <w:rPr>
            <w:rFonts w:asciiTheme="majorHAnsi" w:hAnsiTheme="majorHAnsi" w:cstheme="majorHAnsi"/>
            <w:webHidden/>
            <w:sz w:val="20"/>
            <w:szCs w:val="20"/>
          </w:rPr>
          <w:tab/>
        </w:r>
        <w:r w:rsidR="00695ABD" w:rsidRPr="00EB63F1">
          <w:rPr>
            <w:rFonts w:asciiTheme="majorHAnsi" w:hAnsiTheme="majorHAnsi" w:cstheme="majorHAnsi"/>
            <w:webHidden/>
            <w:sz w:val="20"/>
            <w:szCs w:val="20"/>
          </w:rPr>
          <w:fldChar w:fldCharType="begin"/>
        </w:r>
        <w:r w:rsidR="00695ABD" w:rsidRPr="00EB63F1">
          <w:rPr>
            <w:rFonts w:asciiTheme="majorHAnsi" w:hAnsiTheme="majorHAnsi" w:cstheme="majorHAnsi"/>
            <w:webHidden/>
            <w:sz w:val="20"/>
            <w:szCs w:val="20"/>
          </w:rPr>
          <w:instrText xml:space="preserve"> PAGEREF _Toc90974217 \h </w:instrText>
        </w:r>
        <w:r w:rsidR="00695ABD" w:rsidRPr="00EB63F1">
          <w:rPr>
            <w:rFonts w:asciiTheme="majorHAnsi" w:hAnsiTheme="majorHAnsi" w:cstheme="majorHAnsi"/>
            <w:webHidden/>
            <w:sz w:val="20"/>
            <w:szCs w:val="20"/>
          </w:rPr>
        </w:r>
        <w:r w:rsidR="00695ABD" w:rsidRPr="00EB63F1">
          <w:rPr>
            <w:rFonts w:asciiTheme="majorHAnsi" w:hAnsiTheme="majorHAnsi" w:cstheme="majorHAnsi"/>
            <w:webHidden/>
            <w:sz w:val="20"/>
            <w:szCs w:val="20"/>
          </w:rPr>
          <w:fldChar w:fldCharType="separate"/>
        </w:r>
        <w:r w:rsidR="00E16CD7">
          <w:rPr>
            <w:rFonts w:asciiTheme="majorHAnsi" w:hAnsiTheme="majorHAnsi" w:cstheme="majorHAnsi"/>
            <w:webHidden/>
            <w:sz w:val="20"/>
            <w:szCs w:val="20"/>
          </w:rPr>
          <w:t>23</w:t>
        </w:r>
        <w:r w:rsidR="00695ABD" w:rsidRPr="00EB63F1">
          <w:rPr>
            <w:rFonts w:asciiTheme="majorHAnsi" w:hAnsiTheme="majorHAnsi" w:cstheme="majorHAnsi"/>
            <w:webHidden/>
            <w:sz w:val="20"/>
            <w:szCs w:val="20"/>
          </w:rPr>
          <w:fldChar w:fldCharType="end"/>
        </w:r>
      </w:hyperlink>
    </w:p>
    <w:p w14:paraId="57908111" w14:textId="77777777" w:rsidR="00977273" w:rsidRPr="00EB63F1" w:rsidRDefault="00977273" w:rsidP="00977273">
      <w:pPr>
        <w:pStyle w:val="TM2"/>
        <w:rPr>
          <w:rStyle w:val="Lienhypertexte"/>
          <w:rFonts w:asciiTheme="majorHAnsi" w:hAnsiTheme="majorHAnsi" w:cstheme="majorHAnsi"/>
          <w:color w:val="000000" w:themeColor="text1"/>
          <w:u w:val="none"/>
        </w:rPr>
      </w:pPr>
    </w:p>
    <w:p w14:paraId="005AA553" w14:textId="0DD028A3" w:rsidR="00652AB6" w:rsidRPr="00EB63F1" w:rsidRDefault="00977273" w:rsidP="00977273">
      <w:pPr>
        <w:pStyle w:val="TM2"/>
        <w:rPr>
          <w:rStyle w:val="Lienhypertexte"/>
          <w:rFonts w:asciiTheme="majorHAnsi" w:hAnsiTheme="majorHAnsi" w:cstheme="majorHAnsi"/>
          <w:color w:val="000000" w:themeColor="text1"/>
          <w:u w:val="none"/>
        </w:rPr>
      </w:pPr>
      <w:r w:rsidRPr="00EB63F1">
        <w:rPr>
          <w:rStyle w:val="Lienhypertexte"/>
          <w:rFonts w:asciiTheme="majorHAnsi" w:hAnsiTheme="majorHAnsi" w:cstheme="majorHAnsi"/>
          <w:color w:val="000000" w:themeColor="text1"/>
          <w:u w:val="none"/>
        </w:rPr>
        <w:t xml:space="preserve">ANNEXES </w:t>
      </w:r>
      <w:r w:rsidR="00652AB6" w:rsidRPr="00EB63F1">
        <w:rPr>
          <w:rStyle w:val="Lienhypertexte"/>
          <w:rFonts w:asciiTheme="majorHAnsi" w:hAnsiTheme="majorHAnsi" w:cstheme="majorHAnsi"/>
          <w:color w:val="000000" w:themeColor="text1"/>
          <w:u w:val="none"/>
        </w:rPr>
        <w:t xml:space="preserve"> : </w:t>
      </w:r>
    </w:p>
    <w:p w14:paraId="7B3BE441" w14:textId="6876394F" w:rsidR="00695ABD" w:rsidRPr="00EB63F1" w:rsidRDefault="00541CDD" w:rsidP="00977273">
      <w:pPr>
        <w:pStyle w:val="TM2"/>
        <w:rPr>
          <w:rStyle w:val="Lienhypertexte"/>
          <w:rFonts w:asciiTheme="majorHAnsi" w:hAnsiTheme="majorHAnsi" w:cstheme="majorHAnsi"/>
        </w:rPr>
      </w:pPr>
      <w:hyperlink w:anchor="_Toc90974220" w:history="1">
        <w:r w:rsidR="00695ABD" w:rsidRPr="00EB63F1">
          <w:rPr>
            <w:rStyle w:val="Lienhypertexte"/>
            <w:rFonts w:asciiTheme="majorHAnsi" w:hAnsiTheme="majorHAnsi" w:cstheme="majorHAnsi"/>
          </w:rPr>
          <w:t>DEMANDE  D’ABSENCE EXCEPTIONNELLE</w:t>
        </w:r>
        <w:r w:rsidR="00695ABD" w:rsidRPr="00EB63F1">
          <w:rPr>
            <w:rStyle w:val="Lienhypertexte"/>
            <w:rFonts w:asciiTheme="majorHAnsi" w:hAnsiTheme="majorHAnsi" w:cstheme="majorHAnsi"/>
            <w:webHidden/>
          </w:rPr>
          <w:tab/>
        </w:r>
        <w:r w:rsidR="00695ABD" w:rsidRPr="00EB63F1">
          <w:rPr>
            <w:rStyle w:val="Lienhypertexte"/>
            <w:rFonts w:asciiTheme="majorHAnsi" w:hAnsiTheme="majorHAnsi" w:cstheme="majorHAnsi"/>
            <w:webHidden/>
          </w:rPr>
          <w:fldChar w:fldCharType="begin"/>
        </w:r>
        <w:r w:rsidR="00695ABD" w:rsidRPr="00EB63F1">
          <w:rPr>
            <w:rStyle w:val="Lienhypertexte"/>
            <w:rFonts w:asciiTheme="majorHAnsi" w:hAnsiTheme="majorHAnsi" w:cstheme="majorHAnsi"/>
            <w:webHidden/>
          </w:rPr>
          <w:instrText xml:space="preserve"> PAGEREF _Toc90974220 \h </w:instrText>
        </w:r>
        <w:r w:rsidR="00695ABD" w:rsidRPr="00EB63F1">
          <w:rPr>
            <w:rStyle w:val="Lienhypertexte"/>
            <w:rFonts w:asciiTheme="majorHAnsi" w:hAnsiTheme="majorHAnsi" w:cstheme="majorHAnsi"/>
            <w:webHidden/>
          </w:rPr>
        </w:r>
        <w:r w:rsidR="00695ABD" w:rsidRPr="00EB63F1">
          <w:rPr>
            <w:rStyle w:val="Lienhypertexte"/>
            <w:rFonts w:asciiTheme="majorHAnsi" w:hAnsiTheme="majorHAnsi" w:cstheme="majorHAnsi"/>
            <w:webHidden/>
          </w:rPr>
          <w:fldChar w:fldCharType="separate"/>
        </w:r>
        <w:r w:rsidR="00E16CD7">
          <w:rPr>
            <w:rStyle w:val="Lienhypertexte"/>
            <w:rFonts w:asciiTheme="majorHAnsi" w:hAnsiTheme="majorHAnsi" w:cstheme="majorHAnsi"/>
            <w:webHidden/>
          </w:rPr>
          <w:t>24</w:t>
        </w:r>
        <w:r w:rsidR="00695ABD" w:rsidRPr="00EB63F1">
          <w:rPr>
            <w:rStyle w:val="Lienhypertexte"/>
            <w:rFonts w:asciiTheme="majorHAnsi" w:hAnsiTheme="majorHAnsi" w:cstheme="majorHAnsi"/>
            <w:webHidden/>
          </w:rPr>
          <w:fldChar w:fldCharType="end"/>
        </w:r>
      </w:hyperlink>
    </w:p>
    <w:p w14:paraId="43B09497" w14:textId="50A526A4" w:rsidR="00695ABD" w:rsidRPr="00EB63F1" w:rsidRDefault="00541CDD" w:rsidP="00977273">
      <w:pPr>
        <w:pStyle w:val="TM2"/>
        <w:rPr>
          <w:rStyle w:val="Lienhypertexte"/>
          <w:rFonts w:asciiTheme="majorHAnsi" w:hAnsiTheme="majorHAnsi" w:cstheme="majorHAnsi"/>
          <w:color w:val="000000" w:themeColor="text1"/>
        </w:rPr>
      </w:pPr>
      <w:hyperlink w:anchor="_Toc90974221" w:history="1">
        <w:r w:rsidR="00652AB6" w:rsidRPr="00EB63F1">
          <w:rPr>
            <w:rStyle w:val="Lienhypertexte"/>
            <w:rFonts w:asciiTheme="majorHAnsi" w:hAnsiTheme="majorHAnsi" w:cstheme="majorHAnsi"/>
            <w:color w:val="000000" w:themeColor="text1"/>
          </w:rPr>
          <w:t xml:space="preserve">DOCUMENT DE DECLARATION D’ACCIDENT DE TRAVAIL  </w:t>
        </w:r>
        <w:r w:rsidR="00695ABD" w:rsidRPr="00EB63F1">
          <w:rPr>
            <w:rStyle w:val="Lienhypertexte"/>
            <w:rFonts w:asciiTheme="majorHAnsi" w:hAnsiTheme="majorHAnsi" w:cstheme="majorHAnsi"/>
            <w:color w:val="000000" w:themeColor="text1"/>
          </w:rPr>
          <w:t>…</w:t>
        </w:r>
        <w:r w:rsidR="00BD4ECD" w:rsidRPr="00EB63F1">
          <w:rPr>
            <w:rStyle w:val="Lienhypertexte"/>
            <w:rFonts w:asciiTheme="majorHAnsi" w:hAnsiTheme="majorHAnsi" w:cstheme="majorHAnsi"/>
            <w:color w:val="000000" w:themeColor="text1"/>
          </w:rPr>
          <w:t>…………………………………………………………………………………</w:t>
        </w:r>
        <w:r w:rsidR="00BD4ECD" w:rsidRPr="00EB63F1">
          <w:rPr>
            <w:rStyle w:val="Lienhypertexte"/>
            <w:rFonts w:asciiTheme="majorHAnsi" w:hAnsiTheme="majorHAnsi" w:cstheme="majorHAnsi"/>
            <w:webHidden/>
            <w:color w:val="000000" w:themeColor="text1"/>
          </w:rPr>
          <w:t>25/26</w:t>
        </w:r>
      </w:hyperlink>
    </w:p>
    <w:p w14:paraId="0F3193A8" w14:textId="23B848D7" w:rsidR="00652AB6" w:rsidRPr="00EB63F1" w:rsidRDefault="00541CDD" w:rsidP="00977273">
      <w:pPr>
        <w:pStyle w:val="TM2"/>
        <w:rPr>
          <w:rStyle w:val="Lienhypertexte"/>
          <w:rFonts w:asciiTheme="majorHAnsi" w:hAnsiTheme="majorHAnsi" w:cstheme="majorHAnsi"/>
          <w:color w:val="000000" w:themeColor="text1"/>
        </w:rPr>
      </w:pPr>
      <w:hyperlink w:anchor="_Toc90974221" w:history="1">
        <w:r w:rsidR="00977273" w:rsidRPr="00EB63F1">
          <w:rPr>
            <w:rStyle w:val="Lienhypertexte"/>
            <w:rFonts w:asciiTheme="majorHAnsi" w:hAnsiTheme="majorHAnsi" w:cstheme="majorHAnsi"/>
            <w:color w:val="000000" w:themeColor="text1"/>
            <w:u w:val="none"/>
          </w:rPr>
          <w:t>CONDUITE</w:t>
        </w:r>
        <w:r w:rsidR="00652AB6" w:rsidRPr="00EB63F1">
          <w:rPr>
            <w:rStyle w:val="Lienhypertexte"/>
            <w:rFonts w:asciiTheme="majorHAnsi" w:hAnsiTheme="majorHAnsi" w:cstheme="majorHAnsi"/>
            <w:color w:val="000000" w:themeColor="text1"/>
            <w:u w:val="none"/>
          </w:rPr>
          <w:t xml:space="preserve"> A TENIR EN CAS D’EXPOSITION AU SANG …</w:t>
        </w:r>
        <w:r w:rsidR="002C0350" w:rsidRPr="00EB63F1">
          <w:rPr>
            <w:rStyle w:val="Lienhypertexte"/>
            <w:rFonts w:asciiTheme="majorHAnsi" w:hAnsiTheme="majorHAnsi" w:cstheme="majorHAnsi"/>
            <w:color w:val="000000" w:themeColor="text1"/>
            <w:u w:val="none"/>
          </w:rPr>
          <w:t xml:space="preserve">………………………………………………………………………………………  </w:t>
        </w:r>
        <w:r w:rsidR="002C0350" w:rsidRPr="00EB63F1">
          <w:rPr>
            <w:rStyle w:val="Lienhypertexte"/>
            <w:rFonts w:asciiTheme="majorHAnsi" w:hAnsiTheme="majorHAnsi" w:cstheme="majorHAnsi"/>
            <w:webHidden/>
            <w:color w:val="000000" w:themeColor="text1"/>
            <w:u w:val="none"/>
          </w:rPr>
          <w:t>2</w:t>
        </w:r>
      </w:hyperlink>
      <w:r w:rsidR="002C0350" w:rsidRPr="00EB63F1">
        <w:rPr>
          <w:rStyle w:val="Lienhypertexte"/>
          <w:rFonts w:asciiTheme="majorHAnsi" w:hAnsiTheme="majorHAnsi" w:cstheme="majorHAnsi"/>
          <w:color w:val="000000" w:themeColor="text1"/>
          <w:u w:val="none"/>
        </w:rPr>
        <w:t>7/31</w:t>
      </w:r>
    </w:p>
    <w:p w14:paraId="273AA4EE" w14:textId="474ACBB6" w:rsidR="00695ABD" w:rsidRPr="00EB63F1" w:rsidRDefault="00977273" w:rsidP="00977273">
      <w:pPr>
        <w:pStyle w:val="TM2"/>
        <w:rPr>
          <w:rStyle w:val="Lienhypertexte"/>
          <w:rFonts w:asciiTheme="majorHAnsi" w:hAnsiTheme="majorHAnsi" w:cstheme="majorHAnsi"/>
          <w:color w:val="000000" w:themeColor="text1"/>
          <w:u w:val="none"/>
        </w:rPr>
      </w:pPr>
      <w:r w:rsidRPr="00EB63F1">
        <w:rPr>
          <w:rStyle w:val="Lienhypertexte"/>
          <w:rFonts w:asciiTheme="majorHAnsi" w:hAnsiTheme="majorHAnsi" w:cstheme="majorHAnsi"/>
          <w:color w:val="000000" w:themeColor="text1"/>
          <w:u w:val="none"/>
        </w:rPr>
        <w:t>AVENANT CONTEXTE COVID 19.................................................................................................................</w:t>
      </w:r>
      <w:r w:rsidR="002C0350" w:rsidRPr="00EB63F1">
        <w:rPr>
          <w:rStyle w:val="Lienhypertexte"/>
          <w:rFonts w:asciiTheme="majorHAnsi" w:hAnsiTheme="majorHAnsi" w:cstheme="majorHAnsi"/>
          <w:color w:val="000000" w:themeColor="text1"/>
          <w:u w:val="none"/>
        </w:rPr>
        <w:t>.....................32</w:t>
      </w:r>
    </w:p>
    <w:p w14:paraId="1E0591FB" w14:textId="748186F6" w:rsidR="00695ABD" w:rsidRPr="00EB63F1" w:rsidRDefault="00695ABD" w:rsidP="00977273">
      <w:pPr>
        <w:pStyle w:val="TM1"/>
        <w:rPr>
          <w:rFonts w:asciiTheme="majorHAnsi" w:eastAsiaTheme="minorEastAsia" w:hAnsiTheme="majorHAnsi" w:cstheme="majorHAnsi"/>
        </w:rPr>
      </w:pPr>
    </w:p>
    <w:p w14:paraId="3C4901D5" w14:textId="5A30F706" w:rsidR="00C325F8" w:rsidRPr="00A91A9E" w:rsidRDefault="00021E4D" w:rsidP="00C325F8">
      <w:pPr>
        <w:pStyle w:val="Titre1"/>
        <w:numPr>
          <w:ilvl w:val="0"/>
          <w:numId w:val="0"/>
        </w:numPr>
        <w:rPr>
          <w:rFonts w:asciiTheme="majorHAnsi" w:hAnsiTheme="majorHAnsi" w:cstheme="majorHAnsi"/>
          <w:sz w:val="24"/>
          <w:szCs w:val="24"/>
        </w:rPr>
      </w:pPr>
      <w:r w:rsidRPr="00EB63F1">
        <w:rPr>
          <w:rFonts w:asciiTheme="majorHAnsi" w:hAnsiTheme="majorHAnsi" w:cstheme="majorHAnsi"/>
          <w:sz w:val="20"/>
          <w:szCs w:val="20"/>
        </w:rPr>
        <w:fldChar w:fldCharType="end"/>
      </w:r>
    </w:p>
    <w:p w14:paraId="6FAF16F0" w14:textId="77777777" w:rsidR="00523D65" w:rsidRPr="00A91A9E" w:rsidRDefault="00523D65" w:rsidP="00523D65">
      <w:pPr>
        <w:rPr>
          <w:rFonts w:asciiTheme="majorHAnsi" w:hAnsiTheme="majorHAnsi" w:cstheme="majorHAnsi"/>
          <w:szCs w:val="24"/>
        </w:rPr>
      </w:pPr>
    </w:p>
    <w:p w14:paraId="69800BF3" w14:textId="77777777" w:rsidR="00F7455F" w:rsidRPr="00A91A9E" w:rsidRDefault="00F7455F" w:rsidP="00B77FA4">
      <w:pPr>
        <w:jc w:val="both"/>
        <w:rPr>
          <w:rFonts w:asciiTheme="majorHAnsi" w:hAnsiTheme="majorHAnsi" w:cstheme="majorHAnsi"/>
          <w:szCs w:val="24"/>
        </w:rPr>
      </w:pPr>
    </w:p>
    <w:p w14:paraId="63C47C21" w14:textId="2DC1D739" w:rsidR="00597B85" w:rsidRPr="00A91A9E" w:rsidRDefault="00F7455F" w:rsidP="00B77FA4">
      <w:pPr>
        <w:pStyle w:val="Titre1"/>
        <w:rPr>
          <w:rFonts w:asciiTheme="majorHAnsi" w:hAnsiTheme="majorHAnsi" w:cstheme="majorHAnsi"/>
          <w:sz w:val="24"/>
          <w:szCs w:val="24"/>
        </w:rPr>
      </w:pPr>
      <w:bookmarkStart w:id="8" w:name="_Toc90974179"/>
      <w:r w:rsidRPr="00A91A9E">
        <w:rPr>
          <w:rFonts w:asciiTheme="majorHAnsi" w:hAnsiTheme="majorHAnsi" w:cstheme="majorHAnsi"/>
          <w:sz w:val="24"/>
          <w:szCs w:val="24"/>
        </w:rPr>
        <w:t>PREAMBULE</w:t>
      </w:r>
      <w:bookmarkEnd w:id="8"/>
      <w:r w:rsidRPr="00A91A9E">
        <w:rPr>
          <w:rFonts w:asciiTheme="majorHAnsi" w:hAnsiTheme="majorHAnsi" w:cstheme="majorHAnsi"/>
          <w:sz w:val="24"/>
          <w:szCs w:val="24"/>
        </w:rPr>
        <w:t xml:space="preserve"> </w:t>
      </w:r>
    </w:p>
    <w:p w14:paraId="699B6CC0" w14:textId="77777777" w:rsidR="00597B85" w:rsidRPr="00A91A9E" w:rsidRDefault="00597B85" w:rsidP="00B77FA4">
      <w:pPr>
        <w:jc w:val="both"/>
        <w:rPr>
          <w:rFonts w:asciiTheme="majorHAnsi" w:hAnsiTheme="majorHAnsi" w:cstheme="majorHAnsi"/>
          <w:szCs w:val="24"/>
        </w:rPr>
      </w:pPr>
    </w:p>
    <w:p w14:paraId="0AA7F777" w14:textId="4DE1D155" w:rsidR="00597B85" w:rsidRPr="00A91A9E" w:rsidRDefault="00597B85" w:rsidP="00B77FA4">
      <w:pPr>
        <w:jc w:val="both"/>
        <w:rPr>
          <w:rFonts w:asciiTheme="majorHAnsi" w:hAnsiTheme="majorHAnsi" w:cstheme="majorHAnsi"/>
          <w:szCs w:val="24"/>
        </w:rPr>
      </w:pPr>
      <w:r w:rsidRPr="00A91A9E">
        <w:rPr>
          <w:rFonts w:asciiTheme="majorHAnsi" w:hAnsiTheme="majorHAnsi" w:cstheme="majorHAnsi"/>
          <w:szCs w:val="24"/>
        </w:rPr>
        <w:t>L’institut de formation d’Aides-Soignants de LEZIGNAN-CORBIERES est agréé par le Ministère de la Santé et le conseil Régional pour assurer la formation de 30 élèves ; 27 élèves Aides-Soignants en cur</w:t>
      </w:r>
      <w:r w:rsidR="00546EEE" w:rsidRPr="00A91A9E">
        <w:rPr>
          <w:rFonts w:asciiTheme="majorHAnsi" w:hAnsiTheme="majorHAnsi" w:cstheme="majorHAnsi"/>
          <w:szCs w:val="24"/>
        </w:rPr>
        <w:t xml:space="preserve">sus complets auquel s’ajoute 3 </w:t>
      </w:r>
      <w:r w:rsidRPr="00A91A9E">
        <w:rPr>
          <w:rFonts w:asciiTheme="majorHAnsi" w:hAnsiTheme="majorHAnsi" w:cstheme="majorHAnsi"/>
          <w:szCs w:val="24"/>
        </w:rPr>
        <w:t>cursus partiels autorisés p</w:t>
      </w:r>
      <w:r w:rsidR="000B47C3" w:rsidRPr="00A91A9E">
        <w:rPr>
          <w:rFonts w:asciiTheme="majorHAnsi" w:hAnsiTheme="majorHAnsi" w:cstheme="majorHAnsi"/>
          <w:szCs w:val="24"/>
        </w:rPr>
        <w:t>our la rentrée de Septembre 2022</w:t>
      </w:r>
      <w:r w:rsidRPr="00A91A9E">
        <w:rPr>
          <w:rFonts w:asciiTheme="majorHAnsi" w:hAnsiTheme="majorHAnsi" w:cstheme="majorHAnsi"/>
          <w:szCs w:val="24"/>
        </w:rPr>
        <w:t>.</w:t>
      </w:r>
    </w:p>
    <w:p w14:paraId="0B5C08FB" w14:textId="77777777" w:rsidR="00597B85" w:rsidRPr="00A91A9E" w:rsidRDefault="00597B85" w:rsidP="00B77FA4">
      <w:pPr>
        <w:jc w:val="both"/>
        <w:rPr>
          <w:rFonts w:asciiTheme="majorHAnsi" w:hAnsiTheme="majorHAnsi" w:cstheme="majorHAnsi"/>
          <w:szCs w:val="24"/>
        </w:rPr>
      </w:pPr>
    </w:p>
    <w:p w14:paraId="64D14B3D" w14:textId="77777777" w:rsidR="00597B85" w:rsidRPr="00A91A9E" w:rsidRDefault="00597B85" w:rsidP="00B77FA4">
      <w:pPr>
        <w:jc w:val="both"/>
        <w:rPr>
          <w:rFonts w:asciiTheme="majorHAnsi" w:hAnsiTheme="majorHAnsi" w:cstheme="majorHAnsi"/>
          <w:szCs w:val="24"/>
        </w:rPr>
      </w:pPr>
      <w:r w:rsidRPr="00A91A9E">
        <w:rPr>
          <w:rFonts w:asciiTheme="majorHAnsi" w:hAnsiTheme="majorHAnsi" w:cstheme="majorHAnsi"/>
          <w:szCs w:val="24"/>
        </w:rPr>
        <w:t>L’institut de formation d’Aides-Soignants est habilité à dispenser la formation en référence à la réglementation en vigueur à savoir l’arrêté du 10 Juin 2021.</w:t>
      </w:r>
    </w:p>
    <w:p w14:paraId="1F22509E" w14:textId="77777777" w:rsidR="00CD360E" w:rsidRPr="00A91A9E" w:rsidRDefault="00CD360E" w:rsidP="00B77FA4">
      <w:pPr>
        <w:jc w:val="both"/>
        <w:rPr>
          <w:rFonts w:asciiTheme="majorHAnsi" w:hAnsiTheme="majorHAnsi" w:cstheme="majorHAnsi"/>
          <w:i/>
          <w:szCs w:val="24"/>
        </w:rPr>
      </w:pPr>
    </w:p>
    <w:p w14:paraId="027B899B" w14:textId="77777777" w:rsidR="00CD360E" w:rsidRPr="00A91A9E" w:rsidRDefault="00CD360E" w:rsidP="00B77FA4">
      <w:pPr>
        <w:jc w:val="both"/>
        <w:rPr>
          <w:rFonts w:asciiTheme="majorHAnsi" w:hAnsiTheme="majorHAnsi" w:cstheme="majorHAnsi"/>
          <w:szCs w:val="24"/>
        </w:rPr>
      </w:pPr>
      <w:r w:rsidRPr="00A91A9E">
        <w:rPr>
          <w:rFonts w:asciiTheme="majorHAnsi" w:hAnsiTheme="majorHAnsi" w:cstheme="majorHAnsi"/>
          <w:szCs w:val="24"/>
        </w:rPr>
        <w:t xml:space="preserve">La structure dépend du Ministère du travail, de l’emploi et de la </w:t>
      </w:r>
      <w:r w:rsidR="001C0426" w:rsidRPr="00A91A9E">
        <w:rPr>
          <w:rFonts w:asciiTheme="majorHAnsi" w:hAnsiTheme="majorHAnsi" w:cstheme="majorHAnsi"/>
          <w:szCs w:val="24"/>
        </w:rPr>
        <w:t>santé. Il est coordonné au niveau régional par :</w:t>
      </w:r>
      <w:r w:rsidRPr="00A91A9E">
        <w:rPr>
          <w:rFonts w:asciiTheme="majorHAnsi" w:hAnsiTheme="majorHAnsi" w:cstheme="majorHAnsi"/>
          <w:szCs w:val="24"/>
        </w:rPr>
        <w:t xml:space="preserve"> </w:t>
      </w:r>
    </w:p>
    <w:p w14:paraId="585AA85E" w14:textId="77777777" w:rsidR="00CD360E" w:rsidRPr="00A91A9E" w:rsidRDefault="00CD360E" w:rsidP="00B77FA4">
      <w:pPr>
        <w:jc w:val="both"/>
        <w:rPr>
          <w:rFonts w:asciiTheme="majorHAnsi" w:hAnsiTheme="majorHAnsi" w:cstheme="majorHAnsi"/>
          <w:szCs w:val="24"/>
        </w:rPr>
      </w:pPr>
    </w:p>
    <w:p w14:paraId="28FA0CAC" w14:textId="77777777" w:rsidR="00CD360E" w:rsidRPr="00A91A9E" w:rsidRDefault="00CD360E" w:rsidP="00B77FA4">
      <w:pPr>
        <w:jc w:val="both"/>
        <w:rPr>
          <w:rFonts w:asciiTheme="majorHAnsi" w:hAnsiTheme="majorHAnsi" w:cstheme="majorHAnsi"/>
          <w:szCs w:val="24"/>
        </w:rPr>
      </w:pPr>
      <w:r w:rsidRPr="00A91A9E">
        <w:rPr>
          <w:rFonts w:asciiTheme="majorHAnsi" w:hAnsiTheme="majorHAnsi" w:cstheme="majorHAnsi"/>
          <w:szCs w:val="24"/>
        </w:rPr>
        <w:t>- L’ARS (Agence Régionale de Santé, responsable du contrôle pédagogique),</w:t>
      </w:r>
    </w:p>
    <w:p w14:paraId="1BC4E9E5" w14:textId="77777777" w:rsidR="001C0426" w:rsidRPr="00A91A9E" w:rsidRDefault="003275FE" w:rsidP="00B77FA4">
      <w:pPr>
        <w:jc w:val="both"/>
        <w:rPr>
          <w:rFonts w:asciiTheme="majorHAnsi" w:hAnsiTheme="majorHAnsi" w:cstheme="majorHAnsi"/>
          <w:szCs w:val="24"/>
        </w:rPr>
      </w:pPr>
      <w:r w:rsidRPr="00A91A9E">
        <w:rPr>
          <w:rFonts w:asciiTheme="majorHAnsi" w:hAnsiTheme="majorHAnsi" w:cstheme="majorHAnsi"/>
          <w:szCs w:val="24"/>
        </w:rPr>
        <w:t>- Le Conseil Régional (</w:t>
      </w:r>
      <w:r w:rsidR="001C0426" w:rsidRPr="00A91A9E">
        <w:rPr>
          <w:rFonts w:asciiTheme="majorHAnsi" w:hAnsiTheme="majorHAnsi" w:cstheme="majorHAnsi"/>
          <w:szCs w:val="24"/>
        </w:rPr>
        <w:t>qui assure le financement)</w:t>
      </w:r>
    </w:p>
    <w:p w14:paraId="6C4DADA3" w14:textId="5ACB6FB0" w:rsidR="003E5D01" w:rsidRPr="00A91A9E" w:rsidRDefault="00CD360E" w:rsidP="00B77FA4">
      <w:pPr>
        <w:jc w:val="both"/>
        <w:rPr>
          <w:rFonts w:asciiTheme="majorHAnsi" w:hAnsiTheme="majorHAnsi" w:cstheme="majorHAnsi"/>
          <w:szCs w:val="24"/>
        </w:rPr>
      </w:pPr>
      <w:r w:rsidRPr="00A91A9E">
        <w:rPr>
          <w:rFonts w:asciiTheme="majorHAnsi" w:hAnsiTheme="majorHAnsi" w:cstheme="majorHAnsi"/>
          <w:szCs w:val="24"/>
        </w:rPr>
        <w:t>- La DR</w:t>
      </w:r>
      <w:r w:rsidR="000B5B9F" w:rsidRPr="00A91A9E">
        <w:rPr>
          <w:rFonts w:asciiTheme="majorHAnsi" w:hAnsiTheme="majorHAnsi" w:cstheme="majorHAnsi"/>
          <w:szCs w:val="24"/>
        </w:rPr>
        <w:t>EETS</w:t>
      </w:r>
      <w:r w:rsidRPr="00A91A9E">
        <w:rPr>
          <w:rFonts w:asciiTheme="majorHAnsi" w:hAnsiTheme="majorHAnsi" w:cstheme="majorHAnsi"/>
          <w:szCs w:val="24"/>
        </w:rPr>
        <w:t xml:space="preserve"> (Direction Régionale de l</w:t>
      </w:r>
      <w:r w:rsidR="000B5B9F" w:rsidRPr="00A91A9E">
        <w:rPr>
          <w:rFonts w:asciiTheme="majorHAnsi" w:hAnsiTheme="majorHAnsi" w:cstheme="majorHAnsi"/>
          <w:szCs w:val="24"/>
        </w:rPr>
        <w:t>’économie de l’Emploi du Travail et des Solidarités, Autorité de diplomation)</w:t>
      </w:r>
      <w:r w:rsidRPr="00A91A9E">
        <w:rPr>
          <w:rFonts w:asciiTheme="majorHAnsi" w:hAnsiTheme="majorHAnsi" w:cstheme="majorHAnsi"/>
          <w:szCs w:val="24"/>
        </w:rPr>
        <w:t>.</w:t>
      </w:r>
    </w:p>
    <w:p w14:paraId="7B0B2FEF" w14:textId="77777777" w:rsidR="00CD360E" w:rsidRPr="00A91A9E" w:rsidRDefault="00CD360E" w:rsidP="00B77FA4">
      <w:pPr>
        <w:jc w:val="both"/>
        <w:rPr>
          <w:rFonts w:asciiTheme="majorHAnsi" w:hAnsiTheme="majorHAnsi" w:cstheme="majorHAnsi"/>
          <w:i/>
          <w:szCs w:val="24"/>
        </w:rPr>
      </w:pPr>
    </w:p>
    <w:p w14:paraId="773AEF6A" w14:textId="5DD34C14" w:rsidR="003E5D01" w:rsidRPr="00A91A9E" w:rsidRDefault="00CD360E" w:rsidP="00B77FA4">
      <w:pPr>
        <w:jc w:val="both"/>
        <w:rPr>
          <w:rFonts w:asciiTheme="majorHAnsi" w:hAnsiTheme="majorHAnsi" w:cstheme="majorHAnsi"/>
          <w:szCs w:val="24"/>
        </w:rPr>
      </w:pPr>
      <w:r w:rsidRPr="00A91A9E">
        <w:rPr>
          <w:rFonts w:asciiTheme="majorHAnsi" w:hAnsiTheme="majorHAnsi" w:cstheme="majorHAnsi"/>
          <w:szCs w:val="24"/>
        </w:rPr>
        <w:t>L’I</w:t>
      </w:r>
      <w:r w:rsidR="003E5D01" w:rsidRPr="00A91A9E">
        <w:rPr>
          <w:rFonts w:asciiTheme="majorHAnsi" w:hAnsiTheme="majorHAnsi" w:cstheme="majorHAnsi"/>
          <w:szCs w:val="24"/>
        </w:rPr>
        <w:t>nstitut de formation d’Aides-Soignants est administré par le Centre Hospitalier</w:t>
      </w:r>
      <w:r w:rsidR="00B87062">
        <w:rPr>
          <w:rFonts w:asciiTheme="majorHAnsi" w:hAnsiTheme="majorHAnsi" w:cstheme="majorHAnsi"/>
          <w:szCs w:val="24"/>
        </w:rPr>
        <w:t xml:space="preserve"> de NARBONNE de LEZIGNAN-CORBIERES et de PORT LA NOUVELLE.</w:t>
      </w:r>
    </w:p>
    <w:p w14:paraId="2AFF9EA2" w14:textId="77777777" w:rsidR="003E5D01" w:rsidRPr="00A91A9E" w:rsidRDefault="003E5D01" w:rsidP="00B77FA4">
      <w:pPr>
        <w:jc w:val="both"/>
        <w:rPr>
          <w:rFonts w:asciiTheme="majorHAnsi" w:hAnsiTheme="majorHAnsi" w:cstheme="majorHAnsi"/>
          <w:szCs w:val="24"/>
        </w:rPr>
      </w:pPr>
    </w:p>
    <w:p w14:paraId="2B7580B3" w14:textId="6389A565" w:rsidR="003E5D01" w:rsidRPr="00A91A9E" w:rsidRDefault="000D619B" w:rsidP="00B77FA4">
      <w:pPr>
        <w:jc w:val="both"/>
        <w:rPr>
          <w:rFonts w:asciiTheme="majorHAnsi" w:hAnsiTheme="majorHAnsi" w:cstheme="majorHAnsi"/>
          <w:szCs w:val="24"/>
        </w:rPr>
      </w:pPr>
      <w:r w:rsidRPr="00A91A9E">
        <w:rPr>
          <w:rFonts w:asciiTheme="majorHAnsi" w:hAnsiTheme="majorHAnsi" w:cstheme="majorHAnsi"/>
          <w:szCs w:val="24"/>
        </w:rPr>
        <w:t>La</w:t>
      </w:r>
      <w:r w:rsidR="000B5B9F" w:rsidRPr="00A91A9E">
        <w:rPr>
          <w:rFonts w:asciiTheme="majorHAnsi" w:hAnsiTheme="majorHAnsi" w:cstheme="majorHAnsi"/>
          <w:szCs w:val="24"/>
        </w:rPr>
        <w:t xml:space="preserve"> Direction et la</w:t>
      </w:r>
      <w:r w:rsidR="00400DD5" w:rsidRPr="00A91A9E">
        <w:rPr>
          <w:rFonts w:asciiTheme="majorHAnsi" w:hAnsiTheme="majorHAnsi" w:cstheme="majorHAnsi"/>
          <w:szCs w:val="24"/>
        </w:rPr>
        <w:t xml:space="preserve"> supervision</w:t>
      </w:r>
      <w:r w:rsidR="003E5D01" w:rsidRPr="00A91A9E">
        <w:rPr>
          <w:rFonts w:asciiTheme="majorHAnsi" w:hAnsiTheme="majorHAnsi" w:cstheme="majorHAnsi"/>
          <w:szCs w:val="24"/>
        </w:rPr>
        <w:t xml:space="preserve"> pédagogique est assuré</w:t>
      </w:r>
      <w:r w:rsidRPr="00A91A9E">
        <w:rPr>
          <w:rFonts w:asciiTheme="majorHAnsi" w:hAnsiTheme="majorHAnsi" w:cstheme="majorHAnsi"/>
          <w:szCs w:val="24"/>
        </w:rPr>
        <w:t>e</w:t>
      </w:r>
      <w:r w:rsidR="003E5D01" w:rsidRPr="00A91A9E">
        <w:rPr>
          <w:rFonts w:asciiTheme="majorHAnsi" w:hAnsiTheme="majorHAnsi" w:cstheme="majorHAnsi"/>
          <w:szCs w:val="24"/>
        </w:rPr>
        <w:t xml:space="preserve"> par </w:t>
      </w:r>
      <w:r w:rsidR="000B47C3" w:rsidRPr="00A91A9E">
        <w:rPr>
          <w:rFonts w:asciiTheme="majorHAnsi" w:hAnsiTheme="majorHAnsi" w:cstheme="majorHAnsi"/>
          <w:szCs w:val="24"/>
        </w:rPr>
        <w:t xml:space="preserve">Madame Muriel DODERO, </w:t>
      </w:r>
      <w:r w:rsidR="000B5B9F" w:rsidRPr="00A91A9E">
        <w:rPr>
          <w:rFonts w:asciiTheme="majorHAnsi" w:hAnsiTheme="majorHAnsi" w:cstheme="majorHAnsi"/>
          <w:szCs w:val="24"/>
        </w:rPr>
        <w:t xml:space="preserve">Directrice des </w:t>
      </w:r>
      <w:r w:rsidR="003E5D01" w:rsidRPr="00A91A9E">
        <w:rPr>
          <w:rFonts w:asciiTheme="majorHAnsi" w:hAnsiTheme="majorHAnsi" w:cstheme="majorHAnsi"/>
          <w:szCs w:val="24"/>
        </w:rPr>
        <w:t>Institut</w:t>
      </w:r>
      <w:r w:rsidR="000B5B9F" w:rsidRPr="00A91A9E">
        <w:rPr>
          <w:rFonts w:asciiTheme="majorHAnsi" w:hAnsiTheme="majorHAnsi" w:cstheme="majorHAnsi"/>
          <w:szCs w:val="24"/>
        </w:rPr>
        <w:t>s</w:t>
      </w:r>
      <w:r w:rsidR="003E5D01" w:rsidRPr="00A91A9E">
        <w:rPr>
          <w:rFonts w:asciiTheme="majorHAnsi" w:hAnsiTheme="majorHAnsi" w:cstheme="majorHAnsi"/>
          <w:szCs w:val="24"/>
        </w:rPr>
        <w:t xml:space="preserve"> de Formation</w:t>
      </w:r>
      <w:r w:rsidR="000B5B9F" w:rsidRPr="00A91A9E">
        <w:rPr>
          <w:rFonts w:asciiTheme="majorHAnsi" w:hAnsiTheme="majorHAnsi" w:cstheme="majorHAnsi"/>
          <w:szCs w:val="24"/>
        </w:rPr>
        <w:t>s</w:t>
      </w:r>
      <w:r w:rsidR="003E5D01" w:rsidRPr="00A91A9E">
        <w:rPr>
          <w:rFonts w:asciiTheme="majorHAnsi" w:hAnsiTheme="majorHAnsi" w:cstheme="majorHAnsi"/>
          <w:szCs w:val="24"/>
        </w:rPr>
        <w:t xml:space="preserve"> </w:t>
      </w:r>
      <w:r w:rsidR="00400DD5" w:rsidRPr="00A91A9E">
        <w:rPr>
          <w:rFonts w:asciiTheme="majorHAnsi" w:hAnsiTheme="majorHAnsi" w:cstheme="majorHAnsi"/>
          <w:szCs w:val="24"/>
        </w:rPr>
        <w:t>en Soins Infirmiers</w:t>
      </w:r>
      <w:r w:rsidR="005653D9" w:rsidRPr="00A91A9E">
        <w:rPr>
          <w:rFonts w:asciiTheme="majorHAnsi" w:hAnsiTheme="majorHAnsi" w:cstheme="majorHAnsi"/>
          <w:szCs w:val="24"/>
        </w:rPr>
        <w:t xml:space="preserve"> et d’aides-soignants </w:t>
      </w:r>
      <w:r w:rsidR="00400DD5" w:rsidRPr="00A91A9E">
        <w:rPr>
          <w:rFonts w:asciiTheme="majorHAnsi" w:hAnsiTheme="majorHAnsi" w:cstheme="majorHAnsi"/>
          <w:szCs w:val="24"/>
        </w:rPr>
        <w:t>des Centres hospitaliers de</w:t>
      </w:r>
      <w:r w:rsidR="00797D24">
        <w:rPr>
          <w:rFonts w:asciiTheme="majorHAnsi" w:hAnsiTheme="majorHAnsi" w:cstheme="majorHAnsi"/>
          <w:szCs w:val="24"/>
        </w:rPr>
        <w:t xml:space="preserve"> NARBONNE </w:t>
      </w:r>
      <w:r w:rsidR="000B5B9F" w:rsidRPr="00A91A9E">
        <w:rPr>
          <w:rFonts w:asciiTheme="majorHAnsi" w:hAnsiTheme="majorHAnsi" w:cstheme="majorHAnsi"/>
          <w:szCs w:val="24"/>
        </w:rPr>
        <w:t>de LEZIGNAN CORBIERES</w:t>
      </w:r>
      <w:r w:rsidR="00797D24">
        <w:rPr>
          <w:rFonts w:asciiTheme="majorHAnsi" w:hAnsiTheme="majorHAnsi" w:cstheme="majorHAnsi"/>
          <w:szCs w:val="24"/>
        </w:rPr>
        <w:t xml:space="preserve"> et de PORT LA NOUVELLE</w:t>
      </w:r>
      <w:r w:rsidR="000B5B9F" w:rsidRPr="00A91A9E">
        <w:rPr>
          <w:rFonts w:asciiTheme="majorHAnsi" w:hAnsiTheme="majorHAnsi" w:cstheme="majorHAnsi"/>
          <w:szCs w:val="24"/>
        </w:rPr>
        <w:t>.</w:t>
      </w:r>
    </w:p>
    <w:p w14:paraId="55D71051" w14:textId="77777777" w:rsidR="003E5D01" w:rsidRPr="00A91A9E" w:rsidRDefault="003E5D01" w:rsidP="00B77FA4">
      <w:pPr>
        <w:jc w:val="both"/>
        <w:rPr>
          <w:rFonts w:asciiTheme="majorHAnsi" w:hAnsiTheme="majorHAnsi" w:cstheme="majorHAnsi"/>
          <w:szCs w:val="24"/>
        </w:rPr>
      </w:pPr>
    </w:p>
    <w:p w14:paraId="3699E398" w14:textId="4E6C8E4B" w:rsidR="003E5D01" w:rsidRPr="00A91A9E" w:rsidRDefault="000D619B" w:rsidP="00B77FA4">
      <w:pPr>
        <w:jc w:val="both"/>
        <w:rPr>
          <w:rFonts w:asciiTheme="majorHAnsi" w:hAnsiTheme="majorHAnsi" w:cstheme="majorHAnsi"/>
          <w:szCs w:val="24"/>
        </w:rPr>
      </w:pPr>
      <w:r w:rsidRPr="00A91A9E">
        <w:rPr>
          <w:rFonts w:asciiTheme="majorHAnsi" w:hAnsiTheme="majorHAnsi" w:cstheme="majorHAnsi"/>
          <w:szCs w:val="24"/>
        </w:rPr>
        <w:t>La coordination</w:t>
      </w:r>
      <w:r w:rsidR="003E5D01" w:rsidRPr="00A91A9E">
        <w:rPr>
          <w:rFonts w:asciiTheme="majorHAnsi" w:hAnsiTheme="majorHAnsi" w:cstheme="majorHAnsi"/>
          <w:szCs w:val="24"/>
        </w:rPr>
        <w:t xml:space="preserve"> </w:t>
      </w:r>
      <w:r w:rsidR="000B5B9F" w:rsidRPr="00A91A9E">
        <w:rPr>
          <w:rFonts w:asciiTheme="majorHAnsi" w:hAnsiTheme="majorHAnsi" w:cstheme="majorHAnsi"/>
          <w:szCs w:val="24"/>
        </w:rPr>
        <w:t>de la formation et son</w:t>
      </w:r>
      <w:r w:rsidRPr="00A91A9E">
        <w:rPr>
          <w:rFonts w:asciiTheme="majorHAnsi" w:hAnsiTheme="majorHAnsi" w:cstheme="majorHAnsi"/>
          <w:szCs w:val="24"/>
        </w:rPr>
        <w:t xml:space="preserve"> fonctionnement sont</w:t>
      </w:r>
      <w:r w:rsidR="003E5D01" w:rsidRPr="00A91A9E">
        <w:rPr>
          <w:rFonts w:asciiTheme="majorHAnsi" w:hAnsiTheme="majorHAnsi" w:cstheme="majorHAnsi"/>
          <w:szCs w:val="24"/>
        </w:rPr>
        <w:t xml:space="preserve"> assuré</w:t>
      </w:r>
      <w:r w:rsidRPr="00A91A9E">
        <w:rPr>
          <w:rFonts w:asciiTheme="majorHAnsi" w:hAnsiTheme="majorHAnsi" w:cstheme="majorHAnsi"/>
          <w:szCs w:val="24"/>
        </w:rPr>
        <w:t>s</w:t>
      </w:r>
      <w:r w:rsidR="003E5D01" w:rsidRPr="00A91A9E">
        <w:rPr>
          <w:rFonts w:asciiTheme="majorHAnsi" w:hAnsiTheme="majorHAnsi" w:cstheme="majorHAnsi"/>
          <w:szCs w:val="24"/>
        </w:rPr>
        <w:t xml:space="preserve"> par </w:t>
      </w:r>
      <w:r w:rsidR="00B87062">
        <w:rPr>
          <w:rFonts w:asciiTheme="majorHAnsi" w:hAnsiTheme="majorHAnsi" w:cstheme="majorHAnsi"/>
          <w:szCs w:val="24"/>
        </w:rPr>
        <w:t>Mme Sylvie DUVAL</w:t>
      </w:r>
      <w:r w:rsidR="00E906CF" w:rsidRPr="00A91A9E">
        <w:rPr>
          <w:rFonts w:asciiTheme="majorHAnsi" w:hAnsiTheme="majorHAnsi" w:cstheme="majorHAnsi"/>
          <w:szCs w:val="24"/>
        </w:rPr>
        <w:t xml:space="preserve"> responsable </w:t>
      </w:r>
      <w:r w:rsidR="000B5B9F" w:rsidRPr="00A91A9E">
        <w:rPr>
          <w:rFonts w:asciiTheme="majorHAnsi" w:hAnsiTheme="majorHAnsi" w:cstheme="majorHAnsi"/>
          <w:szCs w:val="24"/>
        </w:rPr>
        <w:t xml:space="preserve">la coordination </w:t>
      </w:r>
      <w:r w:rsidR="00E906CF" w:rsidRPr="00A91A9E">
        <w:rPr>
          <w:rFonts w:asciiTheme="majorHAnsi" w:hAnsiTheme="majorHAnsi" w:cstheme="majorHAnsi"/>
          <w:szCs w:val="24"/>
        </w:rPr>
        <w:t>de l’institut</w:t>
      </w:r>
      <w:r w:rsidR="003E5D01" w:rsidRPr="00A91A9E">
        <w:rPr>
          <w:rFonts w:asciiTheme="majorHAnsi" w:hAnsiTheme="majorHAnsi" w:cstheme="majorHAnsi"/>
          <w:szCs w:val="24"/>
        </w:rPr>
        <w:t>.</w:t>
      </w:r>
    </w:p>
    <w:p w14:paraId="48BD14D6" w14:textId="77777777" w:rsidR="003E5D01" w:rsidRPr="00A91A9E" w:rsidRDefault="003E5D01" w:rsidP="00B77FA4">
      <w:pPr>
        <w:jc w:val="both"/>
        <w:rPr>
          <w:rFonts w:asciiTheme="majorHAnsi" w:hAnsiTheme="majorHAnsi" w:cstheme="majorHAnsi"/>
          <w:szCs w:val="24"/>
        </w:rPr>
      </w:pPr>
    </w:p>
    <w:p w14:paraId="0E693A70" w14:textId="2DD8F7BD" w:rsidR="0081282A" w:rsidRPr="00A91A9E" w:rsidRDefault="000D619B" w:rsidP="00B77FA4">
      <w:pPr>
        <w:jc w:val="both"/>
        <w:rPr>
          <w:rFonts w:asciiTheme="majorHAnsi" w:hAnsiTheme="majorHAnsi" w:cstheme="majorHAnsi"/>
          <w:szCs w:val="24"/>
        </w:rPr>
      </w:pPr>
      <w:r w:rsidRPr="00A91A9E">
        <w:rPr>
          <w:rFonts w:asciiTheme="majorHAnsi" w:hAnsiTheme="majorHAnsi" w:cstheme="majorHAnsi"/>
          <w:szCs w:val="24"/>
        </w:rPr>
        <w:t>L’équipe de formateurs</w:t>
      </w:r>
      <w:r w:rsidR="003E5D01" w:rsidRPr="00A91A9E">
        <w:rPr>
          <w:rFonts w:asciiTheme="majorHAnsi" w:hAnsiTheme="majorHAnsi" w:cstheme="majorHAnsi"/>
          <w:szCs w:val="24"/>
        </w:rPr>
        <w:t xml:space="preserve"> est composée d’un cadre de santé </w:t>
      </w:r>
      <w:r w:rsidR="00622214" w:rsidRPr="00A91A9E">
        <w:rPr>
          <w:rFonts w:asciiTheme="majorHAnsi" w:hAnsiTheme="majorHAnsi" w:cstheme="majorHAnsi"/>
          <w:szCs w:val="24"/>
        </w:rPr>
        <w:t xml:space="preserve">à temps plein </w:t>
      </w:r>
      <w:r w:rsidR="00CD360E" w:rsidRPr="00A91A9E">
        <w:rPr>
          <w:rFonts w:asciiTheme="majorHAnsi" w:hAnsiTheme="majorHAnsi" w:cstheme="majorHAnsi"/>
          <w:szCs w:val="24"/>
        </w:rPr>
        <w:t>et d’une infirmière formatrice</w:t>
      </w:r>
      <w:r w:rsidRPr="00A91A9E">
        <w:rPr>
          <w:rFonts w:asciiTheme="majorHAnsi" w:hAnsiTheme="majorHAnsi" w:cstheme="majorHAnsi"/>
          <w:szCs w:val="24"/>
        </w:rPr>
        <w:t xml:space="preserve"> </w:t>
      </w:r>
      <w:r w:rsidR="00622214" w:rsidRPr="00A91A9E">
        <w:rPr>
          <w:rFonts w:asciiTheme="majorHAnsi" w:hAnsiTheme="majorHAnsi" w:cstheme="majorHAnsi"/>
          <w:szCs w:val="24"/>
        </w:rPr>
        <w:t xml:space="preserve">à mi-temps </w:t>
      </w:r>
      <w:r w:rsidRPr="00A91A9E">
        <w:rPr>
          <w:rFonts w:asciiTheme="majorHAnsi" w:hAnsiTheme="majorHAnsi" w:cstheme="majorHAnsi"/>
          <w:szCs w:val="24"/>
        </w:rPr>
        <w:t>qui assurent</w:t>
      </w:r>
      <w:r w:rsidR="003E5D01" w:rsidRPr="00A91A9E">
        <w:rPr>
          <w:rFonts w:asciiTheme="majorHAnsi" w:hAnsiTheme="majorHAnsi" w:cstheme="majorHAnsi"/>
          <w:szCs w:val="24"/>
        </w:rPr>
        <w:t xml:space="preserve"> l’enseignement théorique et clinique des él</w:t>
      </w:r>
      <w:r w:rsidRPr="00A91A9E">
        <w:rPr>
          <w:rFonts w:asciiTheme="majorHAnsi" w:hAnsiTheme="majorHAnsi" w:cstheme="majorHAnsi"/>
          <w:szCs w:val="24"/>
        </w:rPr>
        <w:t>èves aides-soignants ainsi que le</w:t>
      </w:r>
      <w:r w:rsidR="003E5D01" w:rsidRPr="00A91A9E">
        <w:rPr>
          <w:rFonts w:asciiTheme="majorHAnsi" w:hAnsiTheme="majorHAnsi" w:cstheme="majorHAnsi"/>
          <w:szCs w:val="24"/>
        </w:rPr>
        <w:t xml:space="preserve"> suiv</w:t>
      </w:r>
      <w:r w:rsidRPr="00A91A9E">
        <w:rPr>
          <w:rFonts w:asciiTheme="majorHAnsi" w:hAnsiTheme="majorHAnsi" w:cstheme="majorHAnsi"/>
          <w:szCs w:val="24"/>
        </w:rPr>
        <w:t>i pédagog</w:t>
      </w:r>
      <w:r w:rsidR="00474FCA" w:rsidRPr="00A91A9E">
        <w:rPr>
          <w:rFonts w:asciiTheme="majorHAnsi" w:hAnsiTheme="majorHAnsi" w:cstheme="majorHAnsi"/>
          <w:szCs w:val="24"/>
        </w:rPr>
        <w:t>ique. Elles assurent leurs missions de formation</w:t>
      </w:r>
      <w:r w:rsidR="003E5D01" w:rsidRPr="00A91A9E">
        <w:rPr>
          <w:rFonts w:asciiTheme="majorHAnsi" w:hAnsiTheme="majorHAnsi" w:cstheme="majorHAnsi"/>
          <w:szCs w:val="24"/>
        </w:rPr>
        <w:t xml:space="preserve"> en collaboration avec </w:t>
      </w:r>
      <w:r w:rsidR="00E20EE2" w:rsidRPr="00A91A9E">
        <w:rPr>
          <w:rFonts w:asciiTheme="majorHAnsi" w:hAnsiTheme="majorHAnsi" w:cstheme="majorHAnsi"/>
          <w:szCs w:val="24"/>
        </w:rPr>
        <w:t xml:space="preserve">les </w:t>
      </w:r>
      <w:r w:rsidR="00C97700" w:rsidRPr="00A91A9E">
        <w:rPr>
          <w:rFonts w:asciiTheme="majorHAnsi" w:hAnsiTheme="majorHAnsi" w:cstheme="majorHAnsi"/>
          <w:szCs w:val="24"/>
        </w:rPr>
        <w:t>aides-</w:t>
      </w:r>
      <w:r w:rsidR="00F526EF" w:rsidRPr="00A91A9E">
        <w:rPr>
          <w:rFonts w:asciiTheme="majorHAnsi" w:hAnsiTheme="majorHAnsi" w:cstheme="majorHAnsi"/>
          <w:szCs w:val="24"/>
        </w:rPr>
        <w:t>soignants,</w:t>
      </w:r>
      <w:r w:rsidR="00E20EE2" w:rsidRPr="00A91A9E">
        <w:rPr>
          <w:rFonts w:asciiTheme="majorHAnsi" w:hAnsiTheme="majorHAnsi" w:cstheme="majorHAnsi"/>
          <w:szCs w:val="24"/>
        </w:rPr>
        <w:t xml:space="preserve"> </w:t>
      </w:r>
      <w:r w:rsidR="003E5D01" w:rsidRPr="00A91A9E">
        <w:rPr>
          <w:rFonts w:asciiTheme="majorHAnsi" w:hAnsiTheme="majorHAnsi" w:cstheme="majorHAnsi"/>
          <w:szCs w:val="24"/>
        </w:rPr>
        <w:t>les infirmier</w:t>
      </w:r>
      <w:r w:rsidR="003C19D9" w:rsidRPr="00A91A9E">
        <w:rPr>
          <w:rFonts w:asciiTheme="majorHAnsi" w:hAnsiTheme="majorHAnsi" w:cstheme="majorHAnsi"/>
          <w:szCs w:val="24"/>
        </w:rPr>
        <w:t>s</w:t>
      </w:r>
      <w:r w:rsidR="003E5D01" w:rsidRPr="00A91A9E">
        <w:rPr>
          <w:rFonts w:asciiTheme="majorHAnsi" w:hAnsiTheme="majorHAnsi" w:cstheme="majorHAnsi"/>
          <w:szCs w:val="24"/>
        </w:rPr>
        <w:t xml:space="preserve"> (es)</w:t>
      </w:r>
      <w:r w:rsidR="00CD360E" w:rsidRPr="00A91A9E">
        <w:rPr>
          <w:rFonts w:asciiTheme="majorHAnsi" w:hAnsiTheme="majorHAnsi" w:cstheme="majorHAnsi"/>
          <w:szCs w:val="24"/>
        </w:rPr>
        <w:t>, les tuteurs de stage</w:t>
      </w:r>
      <w:r w:rsidR="003E5D01" w:rsidRPr="00A91A9E">
        <w:rPr>
          <w:rFonts w:asciiTheme="majorHAnsi" w:hAnsiTheme="majorHAnsi" w:cstheme="majorHAnsi"/>
          <w:szCs w:val="24"/>
        </w:rPr>
        <w:t xml:space="preserve"> et cadres de santé des secteurs hospitaliers et extrahospitaliers, responsables des élèves aides-soignants en stage.</w:t>
      </w:r>
    </w:p>
    <w:p w14:paraId="111E2225" w14:textId="03B2A340" w:rsidR="0081282A" w:rsidRPr="00A91A9E" w:rsidRDefault="0081282A" w:rsidP="005653D9">
      <w:pPr>
        <w:suppressAutoHyphens w:val="0"/>
        <w:rPr>
          <w:rFonts w:asciiTheme="majorHAnsi" w:hAnsiTheme="majorHAnsi" w:cstheme="majorHAnsi"/>
          <w:szCs w:val="24"/>
        </w:rPr>
      </w:pPr>
    </w:p>
    <w:p w14:paraId="772D8FF6" w14:textId="2D55E6FC" w:rsidR="005653D9" w:rsidRPr="00A91A9E" w:rsidRDefault="005653D9" w:rsidP="005653D9">
      <w:pPr>
        <w:suppressAutoHyphens w:val="0"/>
        <w:rPr>
          <w:rFonts w:asciiTheme="majorHAnsi" w:hAnsiTheme="majorHAnsi" w:cstheme="majorHAnsi"/>
          <w:szCs w:val="24"/>
        </w:rPr>
      </w:pPr>
    </w:p>
    <w:p w14:paraId="538B2564" w14:textId="3A72D600" w:rsidR="005653D9" w:rsidRPr="00A91A9E" w:rsidRDefault="005653D9" w:rsidP="005653D9">
      <w:pPr>
        <w:suppressAutoHyphens w:val="0"/>
        <w:rPr>
          <w:rFonts w:asciiTheme="majorHAnsi" w:hAnsiTheme="majorHAnsi" w:cstheme="majorHAnsi"/>
          <w:szCs w:val="24"/>
        </w:rPr>
      </w:pPr>
    </w:p>
    <w:p w14:paraId="62889225" w14:textId="3244E13F" w:rsidR="005653D9" w:rsidRPr="00A91A9E" w:rsidRDefault="005653D9" w:rsidP="005653D9">
      <w:pPr>
        <w:suppressAutoHyphens w:val="0"/>
        <w:rPr>
          <w:rFonts w:asciiTheme="majorHAnsi" w:hAnsiTheme="majorHAnsi" w:cstheme="majorHAnsi"/>
          <w:szCs w:val="24"/>
        </w:rPr>
      </w:pPr>
    </w:p>
    <w:p w14:paraId="1781F406" w14:textId="215D5A7C" w:rsidR="005653D9" w:rsidRPr="00A91A9E" w:rsidRDefault="005653D9" w:rsidP="005653D9">
      <w:pPr>
        <w:suppressAutoHyphens w:val="0"/>
        <w:rPr>
          <w:rFonts w:asciiTheme="majorHAnsi" w:hAnsiTheme="majorHAnsi" w:cstheme="majorHAnsi"/>
          <w:szCs w:val="24"/>
        </w:rPr>
      </w:pPr>
    </w:p>
    <w:p w14:paraId="1564FFB2" w14:textId="0216B8EB" w:rsidR="005653D9" w:rsidRPr="00A91A9E" w:rsidRDefault="005653D9" w:rsidP="005653D9">
      <w:pPr>
        <w:suppressAutoHyphens w:val="0"/>
        <w:rPr>
          <w:rFonts w:asciiTheme="majorHAnsi" w:hAnsiTheme="majorHAnsi" w:cstheme="majorHAnsi"/>
          <w:szCs w:val="24"/>
        </w:rPr>
      </w:pPr>
    </w:p>
    <w:p w14:paraId="3CC0BD3A" w14:textId="358CB18F" w:rsidR="00C325F8" w:rsidRPr="00A91A9E" w:rsidRDefault="00C325F8" w:rsidP="005653D9">
      <w:pPr>
        <w:suppressAutoHyphens w:val="0"/>
        <w:rPr>
          <w:rFonts w:asciiTheme="majorHAnsi" w:hAnsiTheme="majorHAnsi" w:cstheme="majorHAnsi"/>
          <w:szCs w:val="24"/>
        </w:rPr>
      </w:pPr>
    </w:p>
    <w:p w14:paraId="718484D3" w14:textId="77777777" w:rsidR="00C325F8" w:rsidRPr="00A91A9E" w:rsidRDefault="00C325F8" w:rsidP="005653D9">
      <w:pPr>
        <w:suppressAutoHyphens w:val="0"/>
        <w:rPr>
          <w:rFonts w:asciiTheme="majorHAnsi" w:hAnsiTheme="majorHAnsi" w:cstheme="majorHAnsi"/>
          <w:szCs w:val="24"/>
        </w:rPr>
      </w:pPr>
    </w:p>
    <w:p w14:paraId="27047269" w14:textId="33406045" w:rsidR="005653D9" w:rsidRPr="00A91A9E" w:rsidRDefault="005653D9" w:rsidP="005653D9">
      <w:pPr>
        <w:suppressAutoHyphens w:val="0"/>
        <w:rPr>
          <w:rFonts w:asciiTheme="majorHAnsi" w:hAnsiTheme="majorHAnsi" w:cstheme="majorHAnsi"/>
          <w:szCs w:val="24"/>
        </w:rPr>
      </w:pPr>
    </w:p>
    <w:p w14:paraId="47BA05D1" w14:textId="1181537F" w:rsidR="005653D9" w:rsidRPr="00A91A9E" w:rsidRDefault="005653D9" w:rsidP="005653D9">
      <w:pPr>
        <w:suppressAutoHyphens w:val="0"/>
        <w:rPr>
          <w:rFonts w:asciiTheme="majorHAnsi" w:hAnsiTheme="majorHAnsi" w:cstheme="majorHAnsi"/>
          <w:szCs w:val="24"/>
        </w:rPr>
      </w:pPr>
    </w:p>
    <w:p w14:paraId="296CDFC4" w14:textId="64054B71" w:rsidR="005653D9" w:rsidRPr="00A91A9E" w:rsidRDefault="005653D9" w:rsidP="005653D9">
      <w:pPr>
        <w:suppressAutoHyphens w:val="0"/>
        <w:rPr>
          <w:rFonts w:asciiTheme="majorHAnsi" w:hAnsiTheme="majorHAnsi" w:cstheme="majorHAnsi"/>
          <w:szCs w:val="24"/>
        </w:rPr>
      </w:pPr>
    </w:p>
    <w:p w14:paraId="3A2C1680" w14:textId="77777777" w:rsidR="005653D9" w:rsidRPr="00A91A9E" w:rsidRDefault="005653D9" w:rsidP="005653D9">
      <w:pPr>
        <w:suppressAutoHyphens w:val="0"/>
        <w:rPr>
          <w:rFonts w:asciiTheme="majorHAnsi" w:hAnsiTheme="majorHAnsi" w:cstheme="majorHAnsi"/>
          <w:szCs w:val="24"/>
        </w:rPr>
      </w:pPr>
    </w:p>
    <w:p w14:paraId="04EB0D05" w14:textId="77777777" w:rsidR="005653D9" w:rsidRPr="00A91A9E" w:rsidRDefault="005653D9" w:rsidP="005653D9">
      <w:pPr>
        <w:suppressAutoHyphens w:val="0"/>
        <w:rPr>
          <w:rFonts w:asciiTheme="majorHAnsi" w:hAnsiTheme="majorHAnsi" w:cstheme="majorHAnsi"/>
          <w:szCs w:val="24"/>
        </w:rPr>
      </w:pPr>
    </w:p>
    <w:p w14:paraId="456CBA5A" w14:textId="77777777" w:rsidR="00CD360E" w:rsidRPr="00A91A9E" w:rsidRDefault="00CD360E" w:rsidP="00B77FA4">
      <w:pPr>
        <w:jc w:val="both"/>
        <w:rPr>
          <w:rFonts w:asciiTheme="majorHAnsi" w:hAnsiTheme="majorHAnsi" w:cstheme="majorHAnsi"/>
          <w:szCs w:val="24"/>
        </w:rPr>
      </w:pPr>
    </w:p>
    <w:p w14:paraId="7735F32C" w14:textId="77777777" w:rsidR="003E5D01" w:rsidRPr="00A91A9E" w:rsidRDefault="003E5D01" w:rsidP="00B77FA4">
      <w:pPr>
        <w:jc w:val="both"/>
        <w:rPr>
          <w:rFonts w:asciiTheme="majorHAnsi" w:hAnsiTheme="majorHAnsi" w:cstheme="majorHAnsi"/>
          <w:szCs w:val="24"/>
        </w:rPr>
      </w:pPr>
    </w:p>
    <w:p w14:paraId="6BBECF13" w14:textId="2CB81F34" w:rsidR="00952D48" w:rsidRPr="00A91A9E" w:rsidRDefault="00490B90" w:rsidP="00B77FA4">
      <w:pPr>
        <w:pStyle w:val="Titre1"/>
        <w:rPr>
          <w:rFonts w:asciiTheme="majorHAnsi" w:hAnsiTheme="majorHAnsi" w:cstheme="majorHAnsi"/>
          <w:sz w:val="24"/>
          <w:szCs w:val="24"/>
        </w:rPr>
      </w:pPr>
      <w:bookmarkStart w:id="9" w:name="_Toc90974180"/>
      <w:r w:rsidRPr="00A91A9E">
        <w:rPr>
          <w:rFonts w:asciiTheme="majorHAnsi" w:hAnsiTheme="majorHAnsi" w:cstheme="majorHAnsi"/>
          <w:sz w:val="24"/>
          <w:szCs w:val="24"/>
        </w:rPr>
        <w:lastRenderedPageBreak/>
        <w:t>GOUVERNANCE</w:t>
      </w:r>
      <w:r w:rsidR="003E5D01" w:rsidRPr="00A91A9E">
        <w:rPr>
          <w:rFonts w:asciiTheme="majorHAnsi" w:hAnsiTheme="majorHAnsi" w:cstheme="majorHAnsi"/>
          <w:sz w:val="24"/>
          <w:szCs w:val="24"/>
        </w:rPr>
        <w:t xml:space="preserve"> DE L’INSTITUT DE FORMATION</w:t>
      </w:r>
      <w:bookmarkEnd w:id="9"/>
      <w:r w:rsidR="003E5D01" w:rsidRPr="00A91A9E">
        <w:rPr>
          <w:rFonts w:asciiTheme="majorHAnsi" w:hAnsiTheme="majorHAnsi" w:cstheme="majorHAnsi"/>
          <w:sz w:val="24"/>
          <w:szCs w:val="24"/>
        </w:rPr>
        <w:t xml:space="preserve"> </w:t>
      </w:r>
    </w:p>
    <w:p w14:paraId="148A6147" w14:textId="77777777" w:rsidR="00453B28" w:rsidRPr="00A91A9E" w:rsidRDefault="00453B28" w:rsidP="00B77FA4">
      <w:pPr>
        <w:jc w:val="both"/>
        <w:rPr>
          <w:rFonts w:asciiTheme="majorHAnsi" w:hAnsiTheme="majorHAnsi" w:cstheme="majorHAnsi"/>
          <w:szCs w:val="24"/>
        </w:rPr>
      </w:pPr>
    </w:p>
    <w:p w14:paraId="121B01EB" w14:textId="77777777" w:rsidR="003E5D01" w:rsidRPr="00A91A9E" w:rsidRDefault="003E5D01" w:rsidP="00B77FA4">
      <w:pPr>
        <w:jc w:val="both"/>
        <w:rPr>
          <w:rFonts w:asciiTheme="majorHAnsi" w:hAnsiTheme="majorHAnsi" w:cstheme="majorHAnsi"/>
          <w:b/>
          <w:szCs w:val="24"/>
        </w:rPr>
      </w:pPr>
    </w:p>
    <w:p w14:paraId="72C9A5BA" w14:textId="77777777" w:rsidR="00490B90" w:rsidRPr="00A91A9E" w:rsidRDefault="00490B90" w:rsidP="00B77FA4">
      <w:pPr>
        <w:pStyle w:val="Titre2"/>
        <w:jc w:val="both"/>
        <w:rPr>
          <w:rFonts w:asciiTheme="majorHAnsi" w:hAnsiTheme="majorHAnsi" w:cstheme="majorHAnsi"/>
          <w:sz w:val="24"/>
        </w:rPr>
      </w:pPr>
      <w:bookmarkStart w:id="10" w:name="_Toc90974181"/>
      <w:r w:rsidRPr="00A91A9E">
        <w:rPr>
          <w:rFonts w:asciiTheme="majorHAnsi" w:hAnsiTheme="majorHAnsi" w:cstheme="majorHAnsi"/>
          <w:sz w:val="24"/>
        </w:rPr>
        <w:t>Instance compétente pour les orientations générales de l’institut</w:t>
      </w:r>
      <w:bookmarkEnd w:id="10"/>
      <w:r w:rsidRPr="00A91A9E">
        <w:rPr>
          <w:rFonts w:asciiTheme="majorHAnsi" w:hAnsiTheme="majorHAnsi" w:cstheme="majorHAnsi"/>
          <w:sz w:val="24"/>
        </w:rPr>
        <w:t xml:space="preserve"> </w:t>
      </w:r>
    </w:p>
    <w:p w14:paraId="4A839A07" w14:textId="77777777" w:rsidR="00453B28" w:rsidRPr="00A91A9E" w:rsidRDefault="00453B28" w:rsidP="00B77FA4">
      <w:pPr>
        <w:pStyle w:val="WW-Corpsdetexte3"/>
        <w:ind w:left="360"/>
        <w:jc w:val="both"/>
        <w:rPr>
          <w:rFonts w:asciiTheme="majorHAnsi" w:hAnsiTheme="majorHAnsi" w:cstheme="majorHAnsi"/>
          <w:b w:val="0"/>
          <w:szCs w:val="24"/>
        </w:rPr>
      </w:pPr>
    </w:p>
    <w:p w14:paraId="05359D14" w14:textId="056AB98B" w:rsidR="004E6AEA" w:rsidRPr="00A91A9E" w:rsidRDefault="00453B28" w:rsidP="00B77FA4">
      <w:pPr>
        <w:jc w:val="both"/>
        <w:rPr>
          <w:rFonts w:asciiTheme="majorHAnsi" w:hAnsiTheme="majorHAnsi" w:cstheme="majorHAnsi"/>
          <w:szCs w:val="24"/>
        </w:rPr>
      </w:pPr>
      <w:r w:rsidRPr="00A91A9E">
        <w:rPr>
          <w:rFonts w:asciiTheme="majorHAnsi" w:hAnsiTheme="majorHAnsi" w:cstheme="majorHAnsi"/>
          <w:szCs w:val="24"/>
        </w:rPr>
        <w:t xml:space="preserve">Cette instance </w:t>
      </w:r>
      <w:r w:rsidR="00490B90" w:rsidRPr="00A91A9E">
        <w:rPr>
          <w:rFonts w:asciiTheme="majorHAnsi" w:hAnsiTheme="majorHAnsi" w:cstheme="majorHAnsi"/>
          <w:szCs w:val="24"/>
        </w:rPr>
        <w:t xml:space="preserve">est </w:t>
      </w:r>
      <w:r w:rsidR="00B87062">
        <w:rPr>
          <w:rFonts w:asciiTheme="majorHAnsi" w:hAnsiTheme="majorHAnsi" w:cstheme="majorHAnsi"/>
          <w:szCs w:val="24"/>
        </w:rPr>
        <w:t>présidée par le Directeur Général de l’Agence Régionale de S</w:t>
      </w:r>
      <w:r w:rsidR="00490B90" w:rsidRPr="00A91A9E">
        <w:rPr>
          <w:rFonts w:asciiTheme="majorHAnsi" w:hAnsiTheme="majorHAnsi" w:cstheme="majorHAnsi"/>
          <w:szCs w:val="24"/>
        </w:rPr>
        <w:t>anté ou son représentant</w:t>
      </w:r>
      <w:r w:rsidRPr="00A91A9E">
        <w:rPr>
          <w:rFonts w:asciiTheme="majorHAnsi" w:hAnsiTheme="majorHAnsi" w:cstheme="majorHAnsi"/>
          <w:szCs w:val="24"/>
        </w:rPr>
        <w:t xml:space="preserve">. Elle </w:t>
      </w:r>
      <w:r w:rsidR="004E6AEA" w:rsidRPr="00A91A9E">
        <w:rPr>
          <w:rFonts w:asciiTheme="majorHAnsi" w:hAnsiTheme="majorHAnsi" w:cstheme="majorHAnsi"/>
          <w:szCs w:val="24"/>
        </w:rPr>
        <w:t>est composée:</w:t>
      </w:r>
    </w:p>
    <w:p w14:paraId="16CE7E3E" w14:textId="77777777" w:rsidR="00453B28" w:rsidRPr="00A91A9E" w:rsidRDefault="00453B28" w:rsidP="00B77FA4">
      <w:pPr>
        <w:jc w:val="both"/>
        <w:rPr>
          <w:rFonts w:asciiTheme="majorHAnsi" w:hAnsiTheme="majorHAnsi" w:cstheme="majorHAnsi"/>
          <w:szCs w:val="24"/>
        </w:rPr>
      </w:pPr>
    </w:p>
    <w:p w14:paraId="15CFBF87" w14:textId="34FFAAA6" w:rsidR="004E6AEA" w:rsidRPr="00A91A9E" w:rsidRDefault="00453B28" w:rsidP="00B77FA4">
      <w:pPr>
        <w:jc w:val="both"/>
        <w:rPr>
          <w:rFonts w:asciiTheme="majorHAnsi" w:hAnsiTheme="majorHAnsi" w:cstheme="majorHAnsi"/>
          <w:b/>
          <w:szCs w:val="24"/>
        </w:rPr>
      </w:pPr>
      <w:r w:rsidRPr="00A91A9E">
        <w:rPr>
          <w:rFonts w:asciiTheme="majorHAnsi" w:hAnsiTheme="majorHAnsi" w:cstheme="majorHAnsi"/>
          <w:b/>
          <w:szCs w:val="24"/>
        </w:rPr>
        <w:t xml:space="preserve">De Membres de droit : </w:t>
      </w:r>
    </w:p>
    <w:p w14:paraId="4F426C2F" w14:textId="77777777" w:rsidR="00453B28" w:rsidRPr="00A91A9E" w:rsidRDefault="00453B28" w:rsidP="00B77FA4">
      <w:pPr>
        <w:jc w:val="both"/>
        <w:rPr>
          <w:rFonts w:asciiTheme="majorHAnsi" w:hAnsiTheme="majorHAnsi" w:cstheme="majorHAnsi"/>
          <w:b/>
          <w:szCs w:val="24"/>
        </w:rPr>
      </w:pPr>
    </w:p>
    <w:p w14:paraId="5D9909CF" w14:textId="5279852A" w:rsidR="004E6AEA" w:rsidRPr="00A91A9E" w:rsidRDefault="00B87062" w:rsidP="00B77FA4">
      <w:pPr>
        <w:jc w:val="both"/>
        <w:rPr>
          <w:rFonts w:asciiTheme="majorHAnsi" w:hAnsiTheme="majorHAnsi" w:cstheme="majorHAnsi"/>
          <w:szCs w:val="24"/>
        </w:rPr>
      </w:pPr>
      <w:r>
        <w:rPr>
          <w:rFonts w:asciiTheme="majorHAnsi" w:hAnsiTheme="majorHAnsi" w:cstheme="majorHAnsi"/>
          <w:szCs w:val="24"/>
        </w:rPr>
        <w:t>– le Directeur Général de l’Agence Régionale de S</w:t>
      </w:r>
      <w:r w:rsidR="004E6AEA" w:rsidRPr="00A91A9E">
        <w:rPr>
          <w:rFonts w:asciiTheme="majorHAnsi" w:hAnsiTheme="majorHAnsi" w:cstheme="majorHAnsi"/>
          <w:szCs w:val="24"/>
        </w:rPr>
        <w:t xml:space="preserve">anté </w:t>
      </w:r>
      <w:r>
        <w:rPr>
          <w:rFonts w:asciiTheme="majorHAnsi" w:hAnsiTheme="majorHAnsi" w:cstheme="majorHAnsi"/>
          <w:szCs w:val="24"/>
        </w:rPr>
        <w:t>ou son représentant, P</w:t>
      </w:r>
      <w:r w:rsidR="00453B28" w:rsidRPr="00A91A9E">
        <w:rPr>
          <w:rFonts w:asciiTheme="majorHAnsi" w:hAnsiTheme="majorHAnsi" w:cstheme="majorHAnsi"/>
          <w:szCs w:val="24"/>
        </w:rPr>
        <w:t>résident</w:t>
      </w:r>
    </w:p>
    <w:p w14:paraId="6F0443CA" w14:textId="77777777" w:rsidR="00453B28" w:rsidRPr="00A91A9E" w:rsidRDefault="00453B28" w:rsidP="00B77FA4">
      <w:pPr>
        <w:jc w:val="both"/>
        <w:rPr>
          <w:rFonts w:asciiTheme="majorHAnsi" w:hAnsiTheme="majorHAnsi" w:cstheme="majorHAnsi"/>
          <w:szCs w:val="24"/>
        </w:rPr>
      </w:pPr>
    </w:p>
    <w:p w14:paraId="3151F25A" w14:textId="0CB7D070"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d</w:t>
      </w:r>
      <w:r w:rsidR="00B87062">
        <w:rPr>
          <w:rFonts w:asciiTheme="majorHAnsi" w:hAnsiTheme="majorHAnsi" w:cstheme="majorHAnsi"/>
          <w:szCs w:val="24"/>
        </w:rPr>
        <w:t>eux représentants de la R</w:t>
      </w:r>
      <w:r w:rsidR="00453B28" w:rsidRPr="00A91A9E">
        <w:rPr>
          <w:rFonts w:asciiTheme="majorHAnsi" w:hAnsiTheme="majorHAnsi" w:cstheme="majorHAnsi"/>
          <w:szCs w:val="24"/>
        </w:rPr>
        <w:t>égion</w:t>
      </w:r>
    </w:p>
    <w:p w14:paraId="05C7ADC6" w14:textId="2CEFB5A1" w:rsidR="004E6AEA" w:rsidRPr="00A91A9E" w:rsidRDefault="00B87062" w:rsidP="00B77FA4">
      <w:pPr>
        <w:jc w:val="both"/>
        <w:rPr>
          <w:rFonts w:asciiTheme="majorHAnsi" w:hAnsiTheme="majorHAnsi" w:cstheme="majorHAnsi"/>
          <w:szCs w:val="24"/>
        </w:rPr>
      </w:pPr>
      <w:r>
        <w:rPr>
          <w:rFonts w:asciiTheme="majorHAnsi" w:hAnsiTheme="majorHAnsi" w:cstheme="majorHAnsi"/>
          <w:szCs w:val="24"/>
        </w:rPr>
        <w:t>– le D</w:t>
      </w:r>
      <w:r w:rsidR="004E6AEA" w:rsidRPr="00A91A9E">
        <w:rPr>
          <w:rFonts w:asciiTheme="majorHAnsi" w:hAnsiTheme="majorHAnsi" w:cstheme="majorHAnsi"/>
          <w:szCs w:val="24"/>
        </w:rPr>
        <w:t>irecteur de l’institut de</w:t>
      </w:r>
      <w:r w:rsidR="00453B28" w:rsidRPr="00A91A9E">
        <w:rPr>
          <w:rFonts w:asciiTheme="majorHAnsi" w:hAnsiTheme="majorHAnsi" w:cstheme="majorHAnsi"/>
          <w:szCs w:val="24"/>
        </w:rPr>
        <w:t xml:space="preserve"> formation ou son représentant</w:t>
      </w:r>
    </w:p>
    <w:p w14:paraId="2376D523" w14:textId="77777777" w:rsidR="00453B28" w:rsidRPr="00A91A9E" w:rsidRDefault="00453B28" w:rsidP="00B77FA4">
      <w:pPr>
        <w:jc w:val="both"/>
        <w:rPr>
          <w:rFonts w:asciiTheme="majorHAnsi" w:hAnsiTheme="majorHAnsi" w:cstheme="majorHAnsi"/>
          <w:szCs w:val="24"/>
        </w:rPr>
      </w:pPr>
    </w:p>
    <w:p w14:paraId="3D28C5B9" w14:textId="3F37D097" w:rsidR="00453B28" w:rsidRPr="00A91A9E" w:rsidRDefault="002F0605" w:rsidP="00B77FA4">
      <w:pPr>
        <w:jc w:val="both"/>
        <w:rPr>
          <w:rFonts w:asciiTheme="majorHAnsi" w:hAnsiTheme="majorHAnsi" w:cstheme="majorHAnsi"/>
          <w:szCs w:val="24"/>
        </w:rPr>
      </w:pPr>
      <w:r>
        <w:rPr>
          <w:rFonts w:asciiTheme="majorHAnsi" w:hAnsiTheme="majorHAnsi" w:cstheme="majorHAnsi"/>
          <w:szCs w:val="24"/>
        </w:rPr>
        <w:t>– le D</w:t>
      </w:r>
      <w:r w:rsidR="004E6AEA" w:rsidRPr="00A91A9E">
        <w:rPr>
          <w:rFonts w:asciiTheme="majorHAnsi" w:hAnsiTheme="majorHAnsi" w:cstheme="majorHAnsi"/>
          <w:szCs w:val="24"/>
        </w:rPr>
        <w:t>irecteur de l’établissement de santé ou le responsable de l’organisme gestionnaire, support de l’institut de formation, ou son représentan</w:t>
      </w:r>
      <w:r w:rsidR="00453B28" w:rsidRPr="00A91A9E">
        <w:rPr>
          <w:rFonts w:asciiTheme="majorHAnsi" w:hAnsiTheme="majorHAnsi" w:cstheme="majorHAnsi"/>
          <w:szCs w:val="24"/>
        </w:rPr>
        <w:t xml:space="preserve">t </w:t>
      </w:r>
      <w:r w:rsidR="004E6AEA" w:rsidRPr="00A91A9E">
        <w:rPr>
          <w:rFonts w:asciiTheme="majorHAnsi" w:hAnsiTheme="majorHAnsi" w:cstheme="majorHAnsi"/>
          <w:szCs w:val="24"/>
        </w:rPr>
        <w:t>pour les instituts de formation publics et le président du conseil d’administration, ou son représentant, pour le</w:t>
      </w:r>
      <w:r w:rsidR="00453B28" w:rsidRPr="00A91A9E">
        <w:rPr>
          <w:rFonts w:asciiTheme="majorHAnsi" w:hAnsiTheme="majorHAnsi" w:cstheme="majorHAnsi"/>
          <w:szCs w:val="24"/>
        </w:rPr>
        <w:t>s instituts de formation privés</w:t>
      </w:r>
    </w:p>
    <w:p w14:paraId="194B03F0" w14:textId="77777777" w:rsidR="00453B28" w:rsidRPr="00A91A9E" w:rsidRDefault="00453B28" w:rsidP="00B77FA4">
      <w:pPr>
        <w:jc w:val="both"/>
        <w:rPr>
          <w:rFonts w:asciiTheme="majorHAnsi" w:hAnsiTheme="majorHAnsi" w:cstheme="majorHAnsi"/>
          <w:szCs w:val="24"/>
        </w:rPr>
      </w:pPr>
    </w:p>
    <w:p w14:paraId="49D5EE11" w14:textId="335503C0" w:rsidR="004E6AEA" w:rsidRPr="00A91A9E" w:rsidRDefault="00B87062" w:rsidP="00B77FA4">
      <w:pPr>
        <w:jc w:val="both"/>
        <w:rPr>
          <w:rFonts w:asciiTheme="majorHAnsi" w:hAnsiTheme="majorHAnsi" w:cstheme="majorHAnsi"/>
          <w:szCs w:val="24"/>
        </w:rPr>
      </w:pPr>
      <w:r>
        <w:rPr>
          <w:rFonts w:asciiTheme="majorHAnsi" w:hAnsiTheme="majorHAnsi" w:cstheme="majorHAnsi"/>
          <w:szCs w:val="24"/>
        </w:rPr>
        <w:t xml:space="preserve"> – le Conseiller P</w:t>
      </w:r>
      <w:r w:rsidR="004E6AEA" w:rsidRPr="00A91A9E">
        <w:rPr>
          <w:rFonts w:asciiTheme="majorHAnsi" w:hAnsiTheme="majorHAnsi" w:cstheme="majorHAnsi"/>
          <w:szCs w:val="24"/>
        </w:rPr>
        <w:t xml:space="preserve">édagogique, </w:t>
      </w:r>
      <w:r>
        <w:rPr>
          <w:rFonts w:asciiTheme="majorHAnsi" w:hAnsiTheme="majorHAnsi" w:cstheme="majorHAnsi"/>
          <w:szCs w:val="24"/>
        </w:rPr>
        <w:t>(</w:t>
      </w:r>
      <w:r w:rsidR="004E6AEA" w:rsidRPr="00A91A9E">
        <w:rPr>
          <w:rFonts w:asciiTheme="majorHAnsi" w:hAnsiTheme="majorHAnsi" w:cstheme="majorHAnsi"/>
          <w:szCs w:val="24"/>
        </w:rPr>
        <w:t>ou technique en l’absence d</w:t>
      </w:r>
      <w:r>
        <w:rPr>
          <w:rFonts w:asciiTheme="majorHAnsi" w:hAnsiTheme="majorHAnsi" w:cstheme="majorHAnsi"/>
          <w:szCs w:val="24"/>
        </w:rPr>
        <w:t>e conseiller pédagogi</w:t>
      </w:r>
      <w:r w:rsidR="002F0605">
        <w:rPr>
          <w:rFonts w:asciiTheme="majorHAnsi" w:hAnsiTheme="majorHAnsi" w:cstheme="majorHAnsi"/>
          <w:szCs w:val="24"/>
        </w:rPr>
        <w:t>que,) de l’Agence Régionale de S</w:t>
      </w:r>
      <w:r w:rsidR="004E6AEA" w:rsidRPr="00A91A9E">
        <w:rPr>
          <w:rFonts w:asciiTheme="majorHAnsi" w:hAnsiTheme="majorHAnsi" w:cstheme="majorHAnsi"/>
          <w:szCs w:val="24"/>
        </w:rPr>
        <w:t xml:space="preserve">anté dans la région d’implantation de l’institut de formation; </w:t>
      </w:r>
    </w:p>
    <w:p w14:paraId="20DB5A50" w14:textId="77777777" w:rsidR="00453B28" w:rsidRPr="00A91A9E" w:rsidRDefault="00453B28" w:rsidP="00B77FA4">
      <w:pPr>
        <w:jc w:val="both"/>
        <w:rPr>
          <w:rFonts w:asciiTheme="majorHAnsi" w:hAnsiTheme="majorHAnsi" w:cstheme="majorHAnsi"/>
          <w:szCs w:val="24"/>
        </w:rPr>
      </w:pPr>
    </w:p>
    <w:p w14:paraId="35322EB8" w14:textId="68D2E264"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b/>
          <w:szCs w:val="24"/>
        </w:rPr>
        <w:t xml:space="preserve">– </w:t>
      </w:r>
      <w:r w:rsidRPr="00A91A9E">
        <w:rPr>
          <w:rFonts w:asciiTheme="majorHAnsi" w:hAnsiTheme="majorHAnsi" w:cstheme="majorHAnsi"/>
          <w:szCs w:val="24"/>
        </w:rPr>
        <w:t xml:space="preserve">pour les instituts de formation rattachés à un établissement public de santé, le directeur des soins, coordonnateur général des soins, ou son représentant, directeur des soins et pour les instituts de formation privés, le responsable de l’organisation </w:t>
      </w:r>
      <w:r w:rsidR="00453B28" w:rsidRPr="00A91A9E">
        <w:rPr>
          <w:rFonts w:asciiTheme="majorHAnsi" w:hAnsiTheme="majorHAnsi" w:cstheme="majorHAnsi"/>
          <w:szCs w:val="24"/>
        </w:rPr>
        <w:t>des soins, ou son représentant</w:t>
      </w:r>
    </w:p>
    <w:p w14:paraId="11E7130F" w14:textId="77777777" w:rsidR="00453B28" w:rsidRPr="00A91A9E" w:rsidRDefault="00453B28" w:rsidP="00B77FA4">
      <w:pPr>
        <w:jc w:val="both"/>
        <w:rPr>
          <w:rFonts w:asciiTheme="majorHAnsi" w:hAnsiTheme="majorHAnsi" w:cstheme="majorHAnsi"/>
          <w:szCs w:val="24"/>
        </w:rPr>
      </w:pPr>
    </w:p>
    <w:p w14:paraId="1B4304DC" w14:textId="1B09FBAF"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le chef de l’établissement ou un membre de l’équipe de direction lorsque la formation est délivrée par un établissement relevant</w:t>
      </w:r>
      <w:r w:rsidR="00453B28" w:rsidRPr="00A91A9E">
        <w:rPr>
          <w:rFonts w:asciiTheme="majorHAnsi" w:hAnsiTheme="majorHAnsi" w:cstheme="majorHAnsi"/>
          <w:szCs w:val="24"/>
        </w:rPr>
        <w:t xml:space="preserve"> de l’éducation nationale</w:t>
      </w:r>
    </w:p>
    <w:p w14:paraId="7D43FC27" w14:textId="77777777" w:rsidR="00453B28" w:rsidRPr="00A91A9E" w:rsidRDefault="00453B28" w:rsidP="00B77FA4">
      <w:pPr>
        <w:jc w:val="both"/>
        <w:rPr>
          <w:rFonts w:asciiTheme="majorHAnsi" w:hAnsiTheme="majorHAnsi" w:cstheme="majorHAnsi"/>
          <w:szCs w:val="24"/>
        </w:rPr>
      </w:pPr>
    </w:p>
    <w:p w14:paraId="237B91A1" w14:textId="2231BA99"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un formateur permanent lorsque la formation est délivrée par un établissement re</w:t>
      </w:r>
      <w:r w:rsidR="00453B28" w:rsidRPr="00A91A9E">
        <w:rPr>
          <w:rFonts w:asciiTheme="majorHAnsi" w:hAnsiTheme="majorHAnsi" w:cstheme="majorHAnsi"/>
          <w:szCs w:val="24"/>
        </w:rPr>
        <w:t>levant de l’éducation nationale</w:t>
      </w:r>
    </w:p>
    <w:p w14:paraId="342D5E9A" w14:textId="77777777" w:rsidR="00453B28" w:rsidRPr="00A91A9E" w:rsidRDefault="00453B28" w:rsidP="00B77FA4">
      <w:pPr>
        <w:jc w:val="both"/>
        <w:rPr>
          <w:rFonts w:asciiTheme="majorHAnsi" w:hAnsiTheme="majorHAnsi" w:cstheme="majorHAnsi"/>
          <w:szCs w:val="24"/>
        </w:rPr>
      </w:pPr>
    </w:p>
    <w:p w14:paraId="36073D9B" w14:textId="01FD294D"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xml:space="preserve"> – un infirmier participant à l’enseignement dans l’institut, désigné par le directeur de l’institut; – le ou les responsables de la coordination pédagog</w:t>
      </w:r>
      <w:r w:rsidR="00453B28" w:rsidRPr="00A91A9E">
        <w:rPr>
          <w:rFonts w:asciiTheme="majorHAnsi" w:hAnsiTheme="majorHAnsi" w:cstheme="majorHAnsi"/>
          <w:szCs w:val="24"/>
        </w:rPr>
        <w:t>ique des formations concernées</w:t>
      </w:r>
    </w:p>
    <w:p w14:paraId="4B930C4B" w14:textId="77777777" w:rsidR="00453B28" w:rsidRPr="00A91A9E" w:rsidRDefault="00453B28" w:rsidP="00B77FA4">
      <w:pPr>
        <w:jc w:val="both"/>
        <w:rPr>
          <w:rFonts w:asciiTheme="majorHAnsi" w:hAnsiTheme="majorHAnsi" w:cstheme="majorHAnsi"/>
          <w:szCs w:val="24"/>
        </w:rPr>
      </w:pPr>
    </w:p>
    <w:p w14:paraId="1A255DBC" w14:textId="0AB8BF72"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deux cadres de santé ou responsables d’encadrement de la filière, désignés par le directeur de l’institut, exerçant depuis au moins deux ans: pour le premier dans un établissement public de santé et pour le second dans u</w:t>
      </w:r>
      <w:r w:rsidR="00453B28" w:rsidRPr="00A91A9E">
        <w:rPr>
          <w:rFonts w:asciiTheme="majorHAnsi" w:hAnsiTheme="majorHAnsi" w:cstheme="majorHAnsi"/>
          <w:szCs w:val="24"/>
        </w:rPr>
        <w:t>n établissement de santé privé</w:t>
      </w:r>
    </w:p>
    <w:p w14:paraId="634B649F" w14:textId="77777777" w:rsidR="00453B28" w:rsidRPr="00A91A9E" w:rsidRDefault="00453B28" w:rsidP="00B77FA4">
      <w:pPr>
        <w:jc w:val="both"/>
        <w:rPr>
          <w:rFonts w:asciiTheme="majorHAnsi" w:hAnsiTheme="majorHAnsi" w:cstheme="majorHAnsi"/>
          <w:szCs w:val="24"/>
        </w:rPr>
      </w:pPr>
    </w:p>
    <w:p w14:paraId="0E60D476" w14:textId="337C4796"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un membre du centre de formation des apprentis avec lequel l’institut de for</w:t>
      </w:r>
      <w:r w:rsidR="00453B28" w:rsidRPr="00A91A9E">
        <w:rPr>
          <w:rFonts w:asciiTheme="majorHAnsi" w:hAnsiTheme="majorHAnsi" w:cstheme="majorHAnsi"/>
          <w:szCs w:val="24"/>
        </w:rPr>
        <w:t>mation a conclu une convention</w:t>
      </w:r>
    </w:p>
    <w:p w14:paraId="5E601D9F" w14:textId="77777777" w:rsidR="00453B28" w:rsidRPr="00A91A9E" w:rsidRDefault="00453B28" w:rsidP="00B77FA4">
      <w:pPr>
        <w:jc w:val="both"/>
        <w:rPr>
          <w:rFonts w:asciiTheme="majorHAnsi" w:hAnsiTheme="majorHAnsi" w:cstheme="majorHAnsi"/>
          <w:szCs w:val="24"/>
        </w:rPr>
      </w:pPr>
    </w:p>
    <w:p w14:paraId="6B314484" w14:textId="16076EAB"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un aide-soignant ou un auxiliaire de puériculture, selon la formation concernée, exerçant dans un établissement accueillant des stagiaires désigné pour trois ans par le direct</w:t>
      </w:r>
      <w:r w:rsidR="00453B28" w:rsidRPr="00A91A9E">
        <w:rPr>
          <w:rFonts w:asciiTheme="majorHAnsi" w:hAnsiTheme="majorHAnsi" w:cstheme="majorHAnsi"/>
          <w:szCs w:val="24"/>
        </w:rPr>
        <w:t>eur de l’institut de formation</w:t>
      </w:r>
    </w:p>
    <w:p w14:paraId="58357647" w14:textId="77777777" w:rsidR="00453B28" w:rsidRPr="00A91A9E" w:rsidRDefault="00453B28" w:rsidP="00B77FA4">
      <w:pPr>
        <w:jc w:val="both"/>
        <w:rPr>
          <w:rFonts w:asciiTheme="majorHAnsi" w:hAnsiTheme="majorHAnsi" w:cstheme="majorHAnsi"/>
          <w:szCs w:val="24"/>
        </w:rPr>
      </w:pPr>
    </w:p>
    <w:p w14:paraId="567AB2C4" w14:textId="4A972621" w:rsidR="004E6AEA" w:rsidRPr="00A91A9E" w:rsidRDefault="004E6AEA" w:rsidP="00B77FA4">
      <w:pPr>
        <w:jc w:val="both"/>
        <w:rPr>
          <w:rFonts w:asciiTheme="majorHAnsi" w:hAnsiTheme="majorHAnsi" w:cstheme="majorHAnsi"/>
          <w:szCs w:val="24"/>
        </w:rPr>
      </w:pPr>
      <w:r w:rsidRPr="00A91A9E">
        <w:rPr>
          <w:rFonts w:asciiTheme="majorHAnsi" w:hAnsiTheme="majorHAnsi" w:cstheme="majorHAnsi"/>
          <w:szCs w:val="24"/>
        </w:rPr>
        <w:t>– un représentant du personnel administratif de l’institut, désigné par le directeur de l’institut.</w:t>
      </w:r>
    </w:p>
    <w:p w14:paraId="600C070F" w14:textId="7E4FBAD7" w:rsidR="000139C0" w:rsidRDefault="000139C0" w:rsidP="00B77FA4">
      <w:pPr>
        <w:jc w:val="both"/>
        <w:rPr>
          <w:rFonts w:asciiTheme="majorHAnsi" w:hAnsiTheme="majorHAnsi" w:cstheme="majorHAnsi"/>
          <w:b/>
          <w:szCs w:val="24"/>
        </w:rPr>
      </w:pPr>
    </w:p>
    <w:p w14:paraId="6BACCF43" w14:textId="622972E7" w:rsidR="004A4011" w:rsidRDefault="004A4011" w:rsidP="00B53D7B">
      <w:pPr>
        <w:pStyle w:val="WW-Corpsdetexte3"/>
        <w:jc w:val="both"/>
        <w:rPr>
          <w:rFonts w:asciiTheme="majorHAnsi" w:hAnsiTheme="majorHAnsi" w:cstheme="majorHAnsi"/>
          <w:szCs w:val="24"/>
        </w:rPr>
      </w:pPr>
    </w:p>
    <w:p w14:paraId="22C671E0" w14:textId="77777777" w:rsidR="00681BA2" w:rsidRPr="00A91A9E" w:rsidRDefault="00681BA2" w:rsidP="00681BA2">
      <w:pPr>
        <w:jc w:val="both"/>
        <w:rPr>
          <w:rFonts w:asciiTheme="majorHAnsi" w:hAnsiTheme="majorHAnsi" w:cstheme="majorHAnsi"/>
          <w:b/>
          <w:szCs w:val="24"/>
        </w:rPr>
      </w:pPr>
      <w:r w:rsidRPr="00A91A9E">
        <w:rPr>
          <w:rFonts w:asciiTheme="majorHAnsi" w:hAnsiTheme="majorHAnsi" w:cstheme="majorHAnsi"/>
          <w:b/>
          <w:szCs w:val="24"/>
        </w:rPr>
        <w:lastRenderedPageBreak/>
        <w:t>De Membres élus:</w:t>
      </w:r>
    </w:p>
    <w:p w14:paraId="320B6D93" w14:textId="77777777" w:rsidR="00681BA2" w:rsidRPr="00A91A9E" w:rsidRDefault="00681BA2" w:rsidP="00681BA2">
      <w:pPr>
        <w:jc w:val="both"/>
        <w:rPr>
          <w:rFonts w:asciiTheme="majorHAnsi" w:hAnsiTheme="majorHAnsi" w:cstheme="majorHAnsi"/>
          <w:b/>
          <w:szCs w:val="24"/>
        </w:rPr>
      </w:pPr>
    </w:p>
    <w:p w14:paraId="7B777A03"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      – deux représentants des élèves et si la promotion est spécifique aux apprentis, des représentants des élèves apprentis </w:t>
      </w:r>
    </w:p>
    <w:p w14:paraId="3190CE96" w14:textId="77777777" w:rsidR="00681BA2" w:rsidRPr="00A91A9E" w:rsidRDefault="00681BA2" w:rsidP="00681BA2">
      <w:pPr>
        <w:jc w:val="both"/>
        <w:rPr>
          <w:rFonts w:asciiTheme="majorHAnsi" w:hAnsiTheme="majorHAnsi" w:cstheme="majorHAnsi"/>
          <w:szCs w:val="24"/>
        </w:rPr>
      </w:pPr>
    </w:p>
    <w:p w14:paraId="1B520FF6"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      – un formateur permanent de l’institut de formation ou du centre de formation des apprentis élu pour 3 ans </w:t>
      </w:r>
    </w:p>
    <w:p w14:paraId="363AFE13"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Les missions de cette instance sont définies par l’article 45 de l’arrêté du 10 Juin 2021.</w:t>
      </w:r>
    </w:p>
    <w:p w14:paraId="1031F11A" w14:textId="77777777" w:rsidR="00681BA2" w:rsidRPr="00A91A9E" w:rsidRDefault="00681BA2" w:rsidP="00681BA2">
      <w:pPr>
        <w:jc w:val="both"/>
        <w:rPr>
          <w:rFonts w:asciiTheme="majorHAnsi" w:hAnsiTheme="majorHAnsi" w:cstheme="majorHAnsi"/>
          <w:szCs w:val="24"/>
        </w:rPr>
      </w:pPr>
    </w:p>
    <w:p w14:paraId="66FB2FE2" w14:textId="77777777" w:rsidR="00681BA2" w:rsidRPr="00A91A9E" w:rsidRDefault="00681BA2" w:rsidP="00681BA2">
      <w:pPr>
        <w:pStyle w:val="WW-Corpsdetexte3"/>
        <w:ind w:left="720"/>
        <w:jc w:val="both"/>
        <w:rPr>
          <w:rFonts w:asciiTheme="majorHAnsi" w:hAnsiTheme="majorHAnsi" w:cstheme="majorHAnsi"/>
          <w:b w:val="0"/>
          <w:szCs w:val="24"/>
        </w:rPr>
      </w:pPr>
    </w:p>
    <w:p w14:paraId="4D68EF35" w14:textId="77777777" w:rsidR="00681BA2" w:rsidRPr="00A91A9E" w:rsidRDefault="00681BA2" w:rsidP="00681BA2">
      <w:pPr>
        <w:pStyle w:val="Titre2"/>
        <w:jc w:val="both"/>
        <w:rPr>
          <w:rFonts w:asciiTheme="majorHAnsi" w:hAnsiTheme="majorHAnsi" w:cstheme="majorHAnsi"/>
          <w:sz w:val="24"/>
        </w:rPr>
      </w:pPr>
      <w:bookmarkStart w:id="11" w:name="_Toc90974182"/>
      <w:r w:rsidRPr="00A91A9E">
        <w:rPr>
          <w:rFonts w:asciiTheme="majorHAnsi" w:hAnsiTheme="majorHAnsi" w:cstheme="majorHAnsi"/>
          <w:sz w:val="24"/>
        </w:rPr>
        <w:t>Section compétente pour le traitement pédagogique des situations individuelles des élèves</w:t>
      </w:r>
      <w:bookmarkEnd w:id="11"/>
    </w:p>
    <w:p w14:paraId="4DAD92A1" w14:textId="77777777" w:rsidR="00681BA2" w:rsidRPr="00A91A9E" w:rsidRDefault="00681BA2" w:rsidP="00681BA2">
      <w:pPr>
        <w:rPr>
          <w:rFonts w:asciiTheme="majorHAnsi" w:hAnsiTheme="majorHAnsi" w:cstheme="majorHAnsi"/>
          <w:szCs w:val="24"/>
        </w:rPr>
      </w:pPr>
    </w:p>
    <w:p w14:paraId="16DF042E" w14:textId="77777777" w:rsidR="00681BA2" w:rsidRPr="00A91A9E" w:rsidRDefault="00681BA2" w:rsidP="00681BA2">
      <w:pPr>
        <w:pStyle w:val="WW-Corpsdetexte3"/>
        <w:jc w:val="both"/>
        <w:rPr>
          <w:rFonts w:asciiTheme="majorHAnsi" w:hAnsiTheme="majorHAnsi" w:cstheme="majorHAnsi"/>
          <w:b w:val="0"/>
          <w:szCs w:val="24"/>
        </w:rPr>
      </w:pPr>
    </w:p>
    <w:p w14:paraId="04B01C73" w14:textId="77777777" w:rsidR="00681BA2" w:rsidRPr="00A91A9E" w:rsidRDefault="00681BA2" w:rsidP="00681BA2">
      <w:pPr>
        <w:pStyle w:val="WW-Corpsdetexte3"/>
        <w:jc w:val="both"/>
        <w:rPr>
          <w:rFonts w:asciiTheme="majorHAnsi" w:hAnsiTheme="majorHAnsi" w:cstheme="majorHAnsi"/>
          <w:b w:val="0"/>
          <w:szCs w:val="24"/>
        </w:rPr>
      </w:pPr>
      <w:r w:rsidRPr="00A91A9E">
        <w:rPr>
          <w:rFonts w:asciiTheme="majorHAnsi" w:hAnsiTheme="majorHAnsi" w:cstheme="majorHAnsi"/>
          <w:b w:val="0"/>
          <w:szCs w:val="24"/>
        </w:rPr>
        <w:t xml:space="preserve">Cette instance est présidée par le directeur de l’institut de formation ou son représentant. </w:t>
      </w:r>
    </w:p>
    <w:p w14:paraId="7340230B" w14:textId="77777777" w:rsidR="00681BA2" w:rsidRPr="00A91A9E" w:rsidRDefault="00681BA2" w:rsidP="00681BA2">
      <w:pPr>
        <w:pStyle w:val="WW-Corpsdetexte3"/>
        <w:jc w:val="both"/>
        <w:rPr>
          <w:rFonts w:asciiTheme="majorHAnsi" w:hAnsiTheme="majorHAnsi" w:cstheme="majorHAnsi"/>
          <w:b w:val="0"/>
          <w:szCs w:val="24"/>
        </w:rPr>
      </w:pPr>
    </w:p>
    <w:p w14:paraId="7E8D50D5" w14:textId="77777777" w:rsidR="00681BA2" w:rsidRPr="00A91A9E" w:rsidRDefault="00681BA2" w:rsidP="00681BA2">
      <w:pPr>
        <w:pStyle w:val="WW-Corpsdetexte3"/>
        <w:jc w:val="both"/>
        <w:rPr>
          <w:rFonts w:asciiTheme="majorHAnsi" w:hAnsiTheme="majorHAnsi" w:cstheme="majorHAnsi"/>
          <w:b w:val="0"/>
          <w:szCs w:val="24"/>
        </w:rPr>
      </w:pPr>
    </w:p>
    <w:p w14:paraId="0E62F4B1" w14:textId="77777777" w:rsidR="00681BA2" w:rsidRPr="00A91A9E" w:rsidRDefault="00681BA2" w:rsidP="00681BA2">
      <w:pPr>
        <w:pStyle w:val="WW-Corpsdetexte3"/>
        <w:jc w:val="both"/>
        <w:rPr>
          <w:rFonts w:asciiTheme="majorHAnsi" w:hAnsiTheme="majorHAnsi" w:cstheme="majorHAnsi"/>
          <w:b w:val="0"/>
          <w:szCs w:val="24"/>
        </w:rPr>
      </w:pPr>
      <w:r w:rsidRPr="00A91A9E">
        <w:rPr>
          <w:rFonts w:asciiTheme="majorHAnsi" w:hAnsiTheme="majorHAnsi" w:cstheme="majorHAnsi"/>
          <w:b w:val="0"/>
          <w:szCs w:val="24"/>
        </w:rPr>
        <w:t>Elle est composée :</w:t>
      </w:r>
    </w:p>
    <w:p w14:paraId="0551E0C7" w14:textId="77777777" w:rsidR="00681BA2" w:rsidRPr="00A91A9E" w:rsidRDefault="00681BA2" w:rsidP="00681BA2">
      <w:pPr>
        <w:pStyle w:val="WW-Corpsdetexte3"/>
        <w:ind w:left="960"/>
        <w:jc w:val="both"/>
        <w:rPr>
          <w:rFonts w:asciiTheme="majorHAnsi" w:hAnsiTheme="majorHAnsi" w:cstheme="majorHAnsi"/>
          <w:b w:val="0"/>
          <w:szCs w:val="24"/>
        </w:rPr>
      </w:pPr>
    </w:p>
    <w:p w14:paraId="3128E7CB" w14:textId="77777777" w:rsidR="00681BA2" w:rsidRPr="00A91A9E" w:rsidRDefault="00681BA2" w:rsidP="00681BA2">
      <w:pPr>
        <w:jc w:val="both"/>
        <w:rPr>
          <w:rFonts w:asciiTheme="majorHAnsi" w:hAnsiTheme="majorHAnsi" w:cstheme="majorHAnsi"/>
          <w:b/>
          <w:szCs w:val="24"/>
        </w:rPr>
      </w:pPr>
      <w:r w:rsidRPr="00A91A9E">
        <w:rPr>
          <w:rFonts w:asciiTheme="majorHAnsi" w:hAnsiTheme="majorHAnsi" w:cstheme="majorHAnsi"/>
          <w:b/>
          <w:szCs w:val="24"/>
        </w:rPr>
        <w:t xml:space="preserve">De Membres de droit </w:t>
      </w:r>
    </w:p>
    <w:p w14:paraId="095124C0" w14:textId="77777777" w:rsidR="00681BA2" w:rsidRPr="00A91A9E" w:rsidRDefault="00681BA2" w:rsidP="00681BA2">
      <w:pPr>
        <w:jc w:val="both"/>
        <w:rPr>
          <w:rFonts w:asciiTheme="majorHAnsi" w:hAnsiTheme="majorHAnsi" w:cstheme="majorHAnsi"/>
          <w:b/>
          <w:szCs w:val="24"/>
        </w:rPr>
      </w:pPr>
    </w:p>
    <w:p w14:paraId="08FB909A"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b/>
          <w:szCs w:val="24"/>
        </w:rPr>
        <w:t xml:space="preserve">– </w:t>
      </w:r>
      <w:r w:rsidRPr="00A91A9E">
        <w:rPr>
          <w:rFonts w:asciiTheme="majorHAnsi" w:hAnsiTheme="majorHAnsi" w:cstheme="majorHAnsi"/>
          <w:szCs w:val="24"/>
        </w:rPr>
        <w:t>le directeur de l’institut de formation ou son représentant</w:t>
      </w:r>
    </w:p>
    <w:p w14:paraId="35E715EC" w14:textId="77777777" w:rsidR="00681BA2" w:rsidRPr="00A91A9E" w:rsidRDefault="00681BA2" w:rsidP="00681BA2">
      <w:pPr>
        <w:jc w:val="both"/>
        <w:rPr>
          <w:rFonts w:asciiTheme="majorHAnsi" w:hAnsiTheme="majorHAnsi" w:cstheme="majorHAnsi"/>
          <w:szCs w:val="24"/>
        </w:rPr>
      </w:pPr>
    </w:p>
    <w:p w14:paraId="7D40DE7D"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un conseiller scientifique paramédical, ou médical en l’absence de conseiller scientifique paramédical, désigné par le directeur de l’institut</w:t>
      </w:r>
    </w:p>
    <w:p w14:paraId="3CA466DC" w14:textId="77777777" w:rsidR="00681BA2" w:rsidRPr="00A91A9E" w:rsidRDefault="00681BA2" w:rsidP="00681BA2">
      <w:pPr>
        <w:jc w:val="both"/>
        <w:rPr>
          <w:rFonts w:asciiTheme="majorHAnsi" w:hAnsiTheme="majorHAnsi" w:cstheme="majorHAnsi"/>
          <w:szCs w:val="24"/>
        </w:rPr>
      </w:pPr>
    </w:p>
    <w:p w14:paraId="0A0ACCBC"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pour les instituts de formation rattachés à un établissement public de santé, le directeur des soins, coordonnateur général ou son représentant, directeur des soins, et pour les instituts de formation privés, le responsable de l’organisation des soins, ou son représentant</w:t>
      </w:r>
    </w:p>
    <w:p w14:paraId="5B5CEE5C" w14:textId="77777777" w:rsidR="00681BA2" w:rsidRPr="00A91A9E" w:rsidRDefault="00681BA2" w:rsidP="00681BA2">
      <w:pPr>
        <w:jc w:val="both"/>
        <w:rPr>
          <w:rFonts w:asciiTheme="majorHAnsi" w:hAnsiTheme="majorHAnsi" w:cstheme="majorHAnsi"/>
          <w:szCs w:val="24"/>
        </w:rPr>
      </w:pPr>
    </w:p>
    <w:p w14:paraId="173123C1"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un professionnel diplômé de la filière en exercice, désigné par le directeur de l’institut de formation, exerçant hors d’un établissement public de santé</w:t>
      </w:r>
    </w:p>
    <w:p w14:paraId="53355EE8" w14:textId="77777777" w:rsidR="00681BA2" w:rsidRPr="00A91A9E" w:rsidRDefault="00681BA2" w:rsidP="00681BA2">
      <w:pPr>
        <w:jc w:val="both"/>
        <w:rPr>
          <w:rFonts w:asciiTheme="majorHAnsi" w:hAnsiTheme="majorHAnsi" w:cstheme="majorHAnsi"/>
          <w:szCs w:val="24"/>
        </w:rPr>
      </w:pPr>
    </w:p>
    <w:p w14:paraId="4186C22C"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un enseignant du centre de formation avec lequel l’institut de formation a conclu une convention; – un infirmier participant à l’enseignement dans l’institut, désigné par le directeur de l’institut</w:t>
      </w:r>
    </w:p>
    <w:p w14:paraId="69D3EE4B"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 </w:t>
      </w:r>
    </w:p>
    <w:p w14:paraId="0269AB0F"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le ou les responsables de la coordination pédagogique des formations concernées</w:t>
      </w:r>
    </w:p>
    <w:p w14:paraId="2AD422EF" w14:textId="77777777" w:rsidR="00681BA2" w:rsidRPr="00A91A9E" w:rsidRDefault="00681BA2" w:rsidP="00681BA2">
      <w:pPr>
        <w:jc w:val="both"/>
        <w:rPr>
          <w:rFonts w:asciiTheme="majorHAnsi" w:hAnsiTheme="majorHAnsi" w:cstheme="majorHAnsi"/>
          <w:szCs w:val="24"/>
        </w:rPr>
      </w:pPr>
    </w:p>
    <w:p w14:paraId="274D056B"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 – deux cadres de santé ou responsables d’encadrement de la filière, désignés par le directeur de l’institut, exerçant depuis au moins trois ans: pour le premier dans un établissement public de santé et pour le second dans un établissement de santé privé.</w:t>
      </w:r>
    </w:p>
    <w:p w14:paraId="50D59524" w14:textId="77777777" w:rsidR="00681BA2" w:rsidRPr="00A91A9E" w:rsidRDefault="00681BA2" w:rsidP="00681BA2">
      <w:pPr>
        <w:pStyle w:val="WW-Corpsdetexte3"/>
        <w:ind w:left="960"/>
        <w:jc w:val="both"/>
        <w:rPr>
          <w:rFonts w:asciiTheme="majorHAnsi" w:hAnsiTheme="majorHAnsi" w:cstheme="majorHAnsi"/>
          <w:b w:val="0"/>
          <w:szCs w:val="24"/>
        </w:rPr>
      </w:pPr>
      <w:r w:rsidRPr="00A91A9E">
        <w:rPr>
          <w:rFonts w:asciiTheme="majorHAnsi" w:hAnsiTheme="majorHAnsi" w:cstheme="majorHAnsi"/>
          <w:b w:val="0"/>
          <w:szCs w:val="24"/>
        </w:rPr>
        <w:t xml:space="preserve"> </w:t>
      </w:r>
    </w:p>
    <w:p w14:paraId="2CC7538E" w14:textId="77777777" w:rsidR="00681BA2" w:rsidRPr="00A91A9E" w:rsidRDefault="00681BA2" w:rsidP="00681BA2">
      <w:pPr>
        <w:jc w:val="both"/>
        <w:rPr>
          <w:rFonts w:asciiTheme="majorHAnsi" w:hAnsiTheme="majorHAnsi" w:cstheme="majorHAnsi"/>
          <w:b/>
          <w:szCs w:val="24"/>
        </w:rPr>
      </w:pPr>
      <w:r w:rsidRPr="00A91A9E">
        <w:rPr>
          <w:rFonts w:asciiTheme="majorHAnsi" w:hAnsiTheme="majorHAnsi" w:cstheme="majorHAnsi"/>
          <w:b/>
          <w:szCs w:val="24"/>
        </w:rPr>
        <w:t xml:space="preserve">De Membres élus </w:t>
      </w:r>
    </w:p>
    <w:p w14:paraId="75DD4161" w14:textId="77777777" w:rsidR="00681BA2" w:rsidRPr="00A91A9E" w:rsidRDefault="00681BA2" w:rsidP="00681BA2">
      <w:pPr>
        <w:jc w:val="both"/>
        <w:rPr>
          <w:rFonts w:asciiTheme="majorHAnsi" w:hAnsiTheme="majorHAnsi" w:cstheme="majorHAnsi"/>
          <w:b/>
          <w:szCs w:val="24"/>
        </w:rPr>
      </w:pPr>
    </w:p>
    <w:p w14:paraId="44221B6D" w14:textId="5D8CA6DB" w:rsidR="00681BA2" w:rsidRDefault="00681BA2" w:rsidP="00681BA2">
      <w:pPr>
        <w:jc w:val="both"/>
        <w:rPr>
          <w:rFonts w:asciiTheme="majorHAnsi" w:hAnsiTheme="majorHAnsi" w:cstheme="majorHAnsi"/>
          <w:szCs w:val="24"/>
        </w:rPr>
      </w:pPr>
      <w:r w:rsidRPr="00A91A9E">
        <w:rPr>
          <w:rFonts w:asciiTheme="majorHAnsi" w:hAnsiTheme="majorHAnsi" w:cstheme="majorHAnsi"/>
          <w:b/>
          <w:szCs w:val="24"/>
        </w:rPr>
        <w:t xml:space="preserve"> </w:t>
      </w:r>
      <w:r w:rsidRPr="00A91A9E">
        <w:rPr>
          <w:rFonts w:asciiTheme="majorHAnsi" w:hAnsiTheme="majorHAnsi" w:cstheme="majorHAnsi"/>
          <w:szCs w:val="24"/>
        </w:rPr>
        <w:t>– un élève tiré au sort parmi les élèves élus au sein de l’instance compétente pour les orientations générales de l’institut</w:t>
      </w:r>
    </w:p>
    <w:p w14:paraId="77EA1737" w14:textId="77777777" w:rsidR="00681BA2" w:rsidRPr="00A91A9E" w:rsidRDefault="00681BA2" w:rsidP="00681BA2">
      <w:pPr>
        <w:jc w:val="both"/>
        <w:rPr>
          <w:rFonts w:asciiTheme="majorHAnsi" w:hAnsiTheme="majorHAnsi" w:cstheme="majorHAnsi"/>
          <w:szCs w:val="24"/>
        </w:rPr>
      </w:pPr>
    </w:p>
    <w:p w14:paraId="6B8301BB" w14:textId="77777777" w:rsidR="00681BA2" w:rsidRPr="00A91A9E" w:rsidRDefault="00681BA2" w:rsidP="00681BA2">
      <w:pPr>
        <w:jc w:val="both"/>
        <w:rPr>
          <w:rFonts w:asciiTheme="majorHAnsi" w:hAnsiTheme="majorHAnsi" w:cstheme="majorHAnsi"/>
          <w:szCs w:val="24"/>
        </w:rPr>
      </w:pPr>
    </w:p>
    <w:p w14:paraId="1BE65AAC"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lastRenderedPageBreak/>
        <w:t xml:space="preserve">– le formateur permanent de l’institut de formation ou du centre de formation des apprentis élu pour 3 ans élu au sein de l’instance compétente pour les orientations générales de l’institut. </w:t>
      </w:r>
    </w:p>
    <w:p w14:paraId="6F313626" w14:textId="77777777" w:rsidR="00681BA2" w:rsidRPr="00A91A9E" w:rsidRDefault="00681BA2" w:rsidP="00681BA2">
      <w:pPr>
        <w:jc w:val="both"/>
        <w:rPr>
          <w:rFonts w:asciiTheme="majorHAnsi" w:hAnsiTheme="majorHAnsi" w:cstheme="majorHAnsi"/>
          <w:szCs w:val="24"/>
        </w:rPr>
      </w:pPr>
    </w:p>
    <w:p w14:paraId="4DF73C73"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Les missions de cette instance sont définies par l’article 51 de l’arrêté du 10 Juin 2021 </w:t>
      </w:r>
    </w:p>
    <w:p w14:paraId="20D6F04E" w14:textId="77777777" w:rsidR="00681BA2" w:rsidRPr="00A91A9E" w:rsidRDefault="00681BA2" w:rsidP="00681BA2">
      <w:pPr>
        <w:pStyle w:val="WW-Corpsdetexte3"/>
        <w:jc w:val="both"/>
        <w:rPr>
          <w:rFonts w:asciiTheme="majorHAnsi" w:hAnsiTheme="majorHAnsi" w:cstheme="majorHAnsi"/>
          <w:b w:val="0"/>
          <w:szCs w:val="24"/>
        </w:rPr>
      </w:pPr>
    </w:p>
    <w:p w14:paraId="70CDA2B8" w14:textId="77777777" w:rsidR="00681BA2" w:rsidRPr="00A91A9E" w:rsidRDefault="00681BA2" w:rsidP="00681BA2">
      <w:pPr>
        <w:pStyle w:val="Titre2"/>
        <w:jc w:val="both"/>
        <w:rPr>
          <w:rFonts w:asciiTheme="majorHAnsi" w:hAnsiTheme="majorHAnsi" w:cstheme="majorHAnsi"/>
          <w:sz w:val="24"/>
        </w:rPr>
      </w:pPr>
      <w:bookmarkStart w:id="12" w:name="_Toc90974183"/>
      <w:r w:rsidRPr="00A91A9E">
        <w:rPr>
          <w:rFonts w:asciiTheme="majorHAnsi" w:hAnsiTheme="majorHAnsi" w:cstheme="majorHAnsi"/>
          <w:sz w:val="24"/>
        </w:rPr>
        <w:t>Section compétente pour le traitement des situations disciplinaires</w:t>
      </w:r>
      <w:bookmarkEnd w:id="12"/>
    </w:p>
    <w:p w14:paraId="1BE86A80" w14:textId="77777777" w:rsidR="00681BA2" w:rsidRPr="00A91A9E" w:rsidRDefault="00681BA2" w:rsidP="00681BA2">
      <w:pPr>
        <w:pStyle w:val="WW-Corpsdetexte3"/>
        <w:ind w:left="720"/>
        <w:jc w:val="both"/>
        <w:rPr>
          <w:rFonts w:asciiTheme="majorHAnsi" w:hAnsiTheme="majorHAnsi" w:cstheme="majorHAnsi"/>
          <w:b w:val="0"/>
          <w:szCs w:val="24"/>
        </w:rPr>
      </w:pPr>
    </w:p>
    <w:p w14:paraId="3E4A7B81" w14:textId="77777777" w:rsidR="00681BA2" w:rsidRPr="00A91A9E" w:rsidRDefault="00681BA2" w:rsidP="00681BA2">
      <w:pPr>
        <w:pStyle w:val="WW-Corpsdetexte3"/>
        <w:ind w:left="720"/>
        <w:jc w:val="both"/>
        <w:rPr>
          <w:rFonts w:asciiTheme="majorHAnsi" w:hAnsiTheme="majorHAnsi" w:cstheme="majorHAnsi"/>
          <w:b w:val="0"/>
          <w:szCs w:val="24"/>
        </w:rPr>
      </w:pPr>
    </w:p>
    <w:p w14:paraId="4A70D6E2"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Le président de la section compétente pour le traitement des situations disciplinaires est le représentant des formateurs permanents élu par ses pairs au sein de l’instance compétente pour les orientations générales de l’institut. </w:t>
      </w:r>
    </w:p>
    <w:p w14:paraId="65F07FD4" w14:textId="77777777" w:rsidR="00681BA2" w:rsidRPr="00A91A9E" w:rsidRDefault="00681BA2" w:rsidP="00681BA2">
      <w:pPr>
        <w:jc w:val="both"/>
        <w:rPr>
          <w:rFonts w:asciiTheme="majorHAnsi" w:hAnsiTheme="majorHAnsi" w:cstheme="majorHAnsi"/>
          <w:szCs w:val="24"/>
        </w:rPr>
      </w:pPr>
    </w:p>
    <w:p w14:paraId="5664DF27"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xml:space="preserve">Elle est composée : </w:t>
      </w:r>
    </w:p>
    <w:p w14:paraId="76D1ADA9" w14:textId="77777777" w:rsidR="00681BA2" w:rsidRPr="00A91A9E" w:rsidRDefault="00681BA2" w:rsidP="00681BA2">
      <w:pPr>
        <w:jc w:val="both"/>
        <w:rPr>
          <w:rFonts w:asciiTheme="majorHAnsi" w:hAnsiTheme="majorHAnsi" w:cstheme="majorHAnsi"/>
          <w:szCs w:val="24"/>
        </w:rPr>
      </w:pPr>
    </w:p>
    <w:p w14:paraId="65002C12"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 l’infirmier participant à l’enseignement dans l’institut, qui participe à l’instance compétente pour les orientations générales de l’institut</w:t>
      </w:r>
    </w:p>
    <w:p w14:paraId="52A79C29" w14:textId="77777777" w:rsidR="00681BA2" w:rsidRPr="00A91A9E" w:rsidRDefault="00681BA2" w:rsidP="00681BA2">
      <w:pPr>
        <w:jc w:val="both"/>
        <w:rPr>
          <w:rFonts w:asciiTheme="majorHAnsi" w:hAnsiTheme="majorHAnsi" w:cstheme="majorHAnsi"/>
          <w:szCs w:val="24"/>
        </w:rPr>
      </w:pPr>
    </w:p>
    <w:p w14:paraId="031EA0C6" w14:textId="77777777" w:rsidR="00681BA2" w:rsidRPr="00A91A9E" w:rsidRDefault="00681BA2" w:rsidP="00681BA2">
      <w:pPr>
        <w:pStyle w:val="Paragraphedeliste"/>
        <w:numPr>
          <w:ilvl w:val="0"/>
          <w:numId w:val="28"/>
        </w:numPr>
        <w:jc w:val="both"/>
        <w:rPr>
          <w:rFonts w:asciiTheme="majorHAnsi" w:hAnsiTheme="majorHAnsi" w:cstheme="majorHAnsi"/>
          <w:szCs w:val="24"/>
        </w:rPr>
      </w:pPr>
      <w:r w:rsidRPr="00A91A9E">
        <w:rPr>
          <w:rFonts w:asciiTheme="majorHAnsi" w:hAnsiTheme="majorHAnsi" w:cstheme="majorHAnsi"/>
          <w:szCs w:val="24"/>
        </w:rPr>
        <w:t xml:space="preserve"> </w:t>
      </w:r>
      <w:proofErr w:type="gramStart"/>
      <w:r w:rsidRPr="00A91A9E">
        <w:rPr>
          <w:rFonts w:asciiTheme="majorHAnsi" w:hAnsiTheme="majorHAnsi" w:cstheme="majorHAnsi"/>
          <w:szCs w:val="24"/>
        </w:rPr>
        <w:t>le</w:t>
      </w:r>
      <w:proofErr w:type="gramEnd"/>
      <w:r w:rsidRPr="00A91A9E">
        <w:rPr>
          <w:rFonts w:asciiTheme="majorHAnsi" w:hAnsiTheme="majorHAnsi" w:cstheme="majorHAnsi"/>
          <w:szCs w:val="24"/>
        </w:rPr>
        <w:t xml:space="preserve"> formateur permanent de l’institut de formation ou du centre de formation des apprentis élu pour 3 ans au sein de l’instance compétente pour les orientations générales de l’institut</w:t>
      </w:r>
    </w:p>
    <w:p w14:paraId="490A712B" w14:textId="77777777" w:rsidR="00681BA2" w:rsidRPr="00A91A9E" w:rsidRDefault="00681BA2" w:rsidP="00681BA2">
      <w:pPr>
        <w:pStyle w:val="Paragraphedeliste"/>
        <w:ind w:left="720"/>
        <w:jc w:val="both"/>
        <w:rPr>
          <w:rFonts w:asciiTheme="majorHAnsi" w:hAnsiTheme="majorHAnsi" w:cstheme="majorHAnsi"/>
          <w:szCs w:val="24"/>
        </w:rPr>
      </w:pPr>
    </w:p>
    <w:p w14:paraId="30A46307" w14:textId="77777777" w:rsidR="00681BA2" w:rsidRPr="00A91A9E" w:rsidRDefault="00681BA2" w:rsidP="00681BA2">
      <w:pPr>
        <w:pStyle w:val="Paragraphedeliste"/>
        <w:numPr>
          <w:ilvl w:val="0"/>
          <w:numId w:val="28"/>
        </w:numPr>
        <w:jc w:val="both"/>
        <w:rPr>
          <w:rFonts w:asciiTheme="majorHAnsi" w:hAnsiTheme="majorHAnsi" w:cstheme="majorHAnsi"/>
          <w:szCs w:val="24"/>
        </w:rPr>
      </w:pPr>
      <w:r w:rsidRPr="00A91A9E">
        <w:rPr>
          <w:rFonts w:asciiTheme="majorHAnsi" w:hAnsiTheme="majorHAnsi" w:cstheme="majorHAnsi"/>
          <w:szCs w:val="24"/>
        </w:rPr>
        <w:t xml:space="preserve"> </w:t>
      </w:r>
      <w:proofErr w:type="gramStart"/>
      <w:r w:rsidRPr="00A91A9E">
        <w:rPr>
          <w:rFonts w:asciiTheme="majorHAnsi" w:hAnsiTheme="majorHAnsi" w:cstheme="majorHAnsi"/>
          <w:szCs w:val="24"/>
        </w:rPr>
        <w:t>un</w:t>
      </w:r>
      <w:proofErr w:type="gramEnd"/>
      <w:r w:rsidRPr="00A91A9E">
        <w:rPr>
          <w:rFonts w:asciiTheme="majorHAnsi" w:hAnsiTheme="majorHAnsi" w:cstheme="majorHAnsi"/>
          <w:szCs w:val="24"/>
        </w:rPr>
        <w:t xml:space="preserve"> aide-soignant ou un auxiliaire de puériculture, selon la formation concernée, exerçant dans un établissement accueillant des stagiaires</w:t>
      </w:r>
    </w:p>
    <w:p w14:paraId="2D77DD4F" w14:textId="77777777" w:rsidR="00681BA2" w:rsidRPr="00A91A9E" w:rsidRDefault="00681BA2" w:rsidP="00681BA2">
      <w:pPr>
        <w:pStyle w:val="Paragraphedeliste"/>
        <w:numPr>
          <w:ilvl w:val="0"/>
          <w:numId w:val="28"/>
        </w:numPr>
        <w:jc w:val="both"/>
        <w:rPr>
          <w:rFonts w:asciiTheme="majorHAnsi" w:hAnsiTheme="majorHAnsi" w:cstheme="majorHAnsi"/>
          <w:szCs w:val="24"/>
        </w:rPr>
      </w:pPr>
      <w:proofErr w:type="gramStart"/>
      <w:r w:rsidRPr="00A91A9E">
        <w:rPr>
          <w:rFonts w:asciiTheme="majorHAnsi" w:hAnsiTheme="majorHAnsi" w:cstheme="majorHAnsi"/>
          <w:szCs w:val="24"/>
        </w:rPr>
        <w:t>un</w:t>
      </w:r>
      <w:proofErr w:type="gramEnd"/>
      <w:r w:rsidRPr="00A91A9E">
        <w:rPr>
          <w:rFonts w:asciiTheme="majorHAnsi" w:hAnsiTheme="majorHAnsi" w:cstheme="majorHAnsi"/>
          <w:szCs w:val="24"/>
        </w:rPr>
        <w:t xml:space="preserve"> représentant des élèves, tirés au sort parmi les élèves titulaires au sein de l’instance compétente pour les orientations générales de l’institut</w:t>
      </w:r>
    </w:p>
    <w:p w14:paraId="6A71EA67" w14:textId="77777777" w:rsidR="00681BA2" w:rsidRPr="00A91A9E" w:rsidRDefault="00681BA2" w:rsidP="00681BA2">
      <w:pPr>
        <w:pStyle w:val="Paragraphedeliste"/>
        <w:ind w:left="720"/>
        <w:jc w:val="both"/>
        <w:rPr>
          <w:rFonts w:asciiTheme="majorHAnsi" w:hAnsiTheme="majorHAnsi" w:cstheme="majorHAnsi"/>
          <w:szCs w:val="24"/>
        </w:rPr>
      </w:pPr>
    </w:p>
    <w:p w14:paraId="2F3A4EEE" w14:textId="77777777" w:rsidR="00681BA2" w:rsidRPr="00A91A9E" w:rsidRDefault="00681BA2" w:rsidP="00681BA2">
      <w:pPr>
        <w:pStyle w:val="Paragraphedeliste"/>
        <w:numPr>
          <w:ilvl w:val="0"/>
          <w:numId w:val="28"/>
        </w:numPr>
        <w:jc w:val="both"/>
        <w:rPr>
          <w:rFonts w:asciiTheme="majorHAnsi" w:hAnsiTheme="majorHAnsi" w:cstheme="majorHAnsi"/>
          <w:szCs w:val="24"/>
        </w:rPr>
      </w:pPr>
      <w:proofErr w:type="gramStart"/>
      <w:r w:rsidRPr="00A91A9E">
        <w:rPr>
          <w:rFonts w:asciiTheme="majorHAnsi" w:hAnsiTheme="majorHAnsi" w:cstheme="majorHAnsi"/>
          <w:szCs w:val="24"/>
        </w:rPr>
        <w:t>une</w:t>
      </w:r>
      <w:proofErr w:type="gramEnd"/>
      <w:r w:rsidRPr="00A91A9E">
        <w:rPr>
          <w:rFonts w:asciiTheme="majorHAnsi" w:hAnsiTheme="majorHAnsi" w:cstheme="majorHAnsi"/>
          <w:szCs w:val="24"/>
        </w:rPr>
        <w:t xml:space="preserve"> des deux personnes, tirées au sort parmi celles chargées de fonction d’encadrement dans un service de soins d’un établissement de santé, élues au sein de l’instance compétente pour les orientations générales de l’institut</w:t>
      </w:r>
    </w:p>
    <w:p w14:paraId="6AF2CE4F" w14:textId="77777777" w:rsidR="00681BA2" w:rsidRPr="00A91A9E" w:rsidRDefault="00681BA2" w:rsidP="00681BA2">
      <w:pPr>
        <w:jc w:val="both"/>
        <w:rPr>
          <w:rFonts w:asciiTheme="majorHAnsi" w:hAnsiTheme="majorHAnsi" w:cstheme="majorHAnsi"/>
          <w:szCs w:val="24"/>
        </w:rPr>
      </w:pPr>
    </w:p>
    <w:p w14:paraId="7FE1A255" w14:textId="77777777" w:rsidR="00681BA2" w:rsidRPr="00A91A9E" w:rsidRDefault="00681BA2" w:rsidP="00681BA2">
      <w:pPr>
        <w:jc w:val="both"/>
        <w:rPr>
          <w:rFonts w:asciiTheme="majorHAnsi" w:hAnsiTheme="majorHAnsi" w:cstheme="majorHAnsi"/>
          <w:szCs w:val="24"/>
        </w:rPr>
      </w:pPr>
      <w:r w:rsidRPr="00A91A9E">
        <w:rPr>
          <w:rFonts w:asciiTheme="majorHAnsi" w:hAnsiTheme="majorHAnsi" w:cstheme="majorHAnsi"/>
          <w:szCs w:val="24"/>
        </w:rPr>
        <w:t>Les missions de cette instance sont définies par l’article 58 de l’arrêté du 10 Juin 2021.</w:t>
      </w:r>
    </w:p>
    <w:p w14:paraId="0E1D9DFA" w14:textId="77777777" w:rsidR="00681BA2" w:rsidRPr="00A91A9E" w:rsidRDefault="00681BA2" w:rsidP="00681BA2">
      <w:pPr>
        <w:jc w:val="both"/>
        <w:rPr>
          <w:rFonts w:asciiTheme="majorHAnsi" w:hAnsiTheme="majorHAnsi" w:cstheme="majorHAnsi"/>
          <w:szCs w:val="24"/>
        </w:rPr>
      </w:pPr>
    </w:p>
    <w:p w14:paraId="2142467B" w14:textId="77777777" w:rsidR="00681BA2" w:rsidRPr="00A91A9E" w:rsidRDefault="00681BA2" w:rsidP="00681BA2">
      <w:pPr>
        <w:jc w:val="both"/>
        <w:rPr>
          <w:rFonts w:asciiTheme="majorHAnsi" w:hAnsiTheme="majorHAnsi" w:cstheme="majorHAnsi"/>
          <w:szCs w:val="24"/>
        </w:rPr>
      </w:pPr>
    </w:p>
    <w:p w14:paraId="06969B2D" w14:textId="77777777" w:rsidR="00681BA2" w:rsidRPr="00A91A9E" w:rsidRDefault="00681BA2" w:rsidP="00681BA2">
      <w:pPr>
        <w:pStyle w:val="Titre2"/>
        <w:jc w:val="both"/>
        <w:rPr>
          <w:rFonts w:asciiTheme="majorHAnsi" w:hAnsiTheme="majorHAnsi" w:cstheme="majorHAnsi"/>
          <w:sz w:val="24"/>
        </w:rPr>
      </w:pPr>
      <w:bookmarkStart w:id="13" w:name="_Toc90974184"/>
      <w:r w:rsidRPr="00A91A9E">
        <w:rPr>
          <w:rFonts w:asciiTheme="majorHAnsi" w:hAnsiTheme="majorHAnsi" w:cstheme="majorHAnsi"/>
          <w:sz w:val="24"/>
        </w:rPr>
        <w:t>Section relative aux conditions de vie des élèves au sein de l’institut</w:t>
      </w:r>
      <w:bookmarkEnd w:id="13"/>
    </w:p>
    <w:p w14:paraId="5ACBD38E" w14:textId="77777777" w:rsidR="00681BA2" w:rsidRPr="00A91A9E" w:rsidRDefault="00681BA2" w:rsidP="00681BA2">
      <w:pPr>
        <w:pStyle w:val="WW-Corpsdetexte3"/>
        <w:ind w:left="720"/>
        <w:jc w:val="both"/>
        <w:rPr>
          <w:rFonts w:asciiTheme="majorHAnsi" w:hAnsiTheme="majorHAnsi" w:cstheme="majorHAnsi"/>
          <w:b w:val="0"/>
          <w:szCs w:val="24"/>
        </w:rPr>
      </w:pPr>
    </w:p>
    <w:p w14:paraId="587FCFFE" w14:textId="77777777" w:rsidR="00681BA2" w:rsidRPr="00A91A9E" w:rsidRDefault="00681BA2" w:rsidP="00681BA2">
      <w:pPr>
        <w:pStyle w:val="Paragraphedeliste"/>
        <w:ind w:left="720"/>
        <w:jc w:val="both"/>
        <w:rPr>
          <w:rFonts w:asciiTheme="majorHAnsi" w:hAnsiTheme="majorHAnsi" w:cstheme="majorHAnsi"/>
          <w:szCs w:val="24"/>
        </w:rPr>
      </w:pPr>
      <w:r w:rsidRPr="00A91A9E">
        <w:rPr>
          <w:rFonts w:asciiTheme="majorHAnsi" w:hAnsiTheme="majorHAnsi" w:cstheme="majorHAnsi"/>
          <w:szCs w:val="24"/>
        </w:rPr>
        <w:t>La section est présidée par le directeur de l’institut.</w:t>
      </w:r>
    </w:p>
    <w:p w14:paraId="3A5B2235" w14:textId="77777777" w:rsidR="00681BA2" w:rsidRPr="00A91A9E" w:rsidRDefault="00681BA2" w:rsidP="00681BA2">
      <w:pPr>
        <w:pStyle w:val="Paragraphedeliste"/>
        <w:ind w:left="720"/>
        <w:jc w:val="both"/>
        <w:rPr>
          <w:rFonts w:asciiTheme="majorHAnsi" w:hAnsiTheme="majorHAnsi" w:cstheme="majorHAnsi"/>
          <w:szCs w:val="24"/>
        </w:rPr>
      </w:pPr>
    </w:p>
    <w:p w14:paraId="553C2A69" w14:textId="77777777" w:rsidR="00681BA2" w:rsidRPr="00A91A9E" w:rsidRDefault="00681BA2" w:rsidP="00681BA2">
      <w:pPr>
        <w:pStyle w:val="Paragraphedeliste"/>
        <w:ind w:left="720"/>
        <w:jc w:val="both"/>
        <w:rPr>
          <w:rFonts w:asciiTheme="majorHAnsi" w:hAnsiTheme="majorHAnsi" w:cstheme="majorHAnsi"/>
          <w:szCs w:val="24"/>
        </w:rPr>
      </w:pPr>
      <w:r w:rsidRPr="00A91A9E">
        <w:rPr>
          <w:rFonts w:asciiTheme="majorHAnsi" w:hAnsiTheme="majorHAnsi" w:cstheme="majorHAnsi"/>
          <w:szCs w:val="24"/>
        </w:rPr>
        <w:t>Elle est composée :</w:t>
      </w:r>
    </w:p>
    <w:p w14:paraId="0033F236" w14:textId="77777777" w:rsidR="00681BA2" w:rsidRPr="00A91A9E" w:rsidRDefault="00681BA2" w:rsidP="00681BA2">
      <w:pPr>
        <w:pStyle w:val="Paragraphedeliste"/>
        <w:ind w:left="720"/>
        <w:jc w:val="both"/>
        <w:rPr>
          <w:rFonts w:asciiTheme="majorHAnsi" w:hAnsiTheme="majorHAnsi" w:cstheme="majorHAnsi"/>
          <w:szCs w:val="24"/>
        </w:rPr>
      </w:pPr>
    </w:p>
    <w:p w14:paraId="63DFC2F4" w14:textId="77777777" w:rsidR="00681BA2" w:rsidRPr="00A91A9E" w:rsidRDefault="00681BA2" w:rsidP="00681BA2">
      <w:pPr>
        <w:pStyle w:val="Paragraphedeliste"/>
        <w:numPr>
          <w:ilvl w:val="0"/>
          <w:numId w:val="29"/>
        </w:numPr>
        <w:jc w:val="both"/>
        <w:rPr>
          <w:rFonts w:asciiTheme="majorHAnsi" w:hAnsiTheme="majorHAnsi" w:cstheme="majorHAnsi"/>
          <w:szCs w:val="24"/>
        </w:rPr>
      </w:pPr>
      <w:r w:rsidRPr="00A91A9E">
        <w:rPr>
          <w:rFonts w:asciiTheme="majorHAnsi" w:hAnsiTheme="majorHAnsi" w:cstheme="majorHAnsi"/>
          <w:szCs w:val="24"/>
        </w:rPr>
        <w:t xml:space="preserve">Le directeur ou de son représentant, en qualité de président. </w:t>
      </w:r>
    </w:p>
    <w:p w14:paraId="1A46F378" w14:textId="77777777" w:rsidR="00681BA2" w:rsidRPr="00A91A9E" w:rsidRDefault="00681BA2" w:rsidP="00681BA2">
      <w:pPr>
        <w:pStyle w:val="Paragraphedeliste"/>
        <w:ind w:left="720"/>
        <w:jc w:val="both"/>
        <w:rPr>
          <w:rFonts w:asciiTheme="majorHAnsi" w:hAnsiTheme="majorHAnsi" w:cstheme="majorHAnsi"/>
          <w:szCs w:val="24"/>
        </w:rPr>
      </w:pPr>
    </w:p>
    <w:p w14:paraId="2EF708E1" w14:textId="77777777" w:rsidR="00681BA2" w:rsidRPr="00A91A9E" w:rsidRDefault="00681BA2" w:rsidP="00681BA2">
      <w:pPr>
        <w:pStyle w:val="Paragraphedeliste"/>
        <w:numPr>
          <w:ilvl w:val="0"/>
          <w:numId w:val="29"/>
        </w:numPr>
        <w:jc w:val="both"/>
        <w:rPr>
          <w:rFonts w:asciiTheme="majorHAnsi" w:hAnsiTheme="majorHAnsi" w:cstheme="majorHAnsi"/>
          <w:szCs w:val="24"/>
        </w:rPr>
      </w:pPr>
      <w:r w:rsidRPr="00A91A9E">
        <w:rPr>
          <w:rFonts w:asciiTheme="majorHAnsi" w:hAnsiTheme="majorHAnsi" w:cstheme="majorHAnsi"/>
          <w:szCs w:val="24"/>
        </w:rPr>
        <w:t>Les élèves élus au sein de l’instance compétente pour les orientations générales de l’institut. L’un d’eux est désigné comme vice-président</w:t>
      </w:r>
    </w:p>
    <w:p w14:paraId="561C61C0" w14:textId="77777777" w:rsidR="00681BA2" w:rsidRPr="00A91A9E" w:rsidRDefault="00681BA2" w:rsidP="00681BA2">
      <w:pPr>
        <w:pStyle w:val="Paragraphedeliste"/>
        <w:ind w:left="720"/>
        <w:jc w:val="both"/>
        <w:rPr>
          <w:rFonts w:asciiTheme="majorHAnsi" w:hAnsiTheme="majorHAnsi" w:cstheme="majorHAnsi"/>
          <w:szCs w:val="24"/>
        </w:rPr>
      </w:pPr>
    </w:p>
    <w:p w14:paraId="19DEDD91" w14:textId="77777777" w:rsidR="00681BA2" w:rsidRPr="00A91A9E" w:rsidRDefault="00681BA2" w:rsidP="00681BA2">
      <w:pPr>
        <w:pStyle w:val="Paragraphedeliste"/>
        <w:numPr>
          <w:ilvl w:val="0"/>
          <w:numId w:val="29"/>
        </w:numPr>
        <w:jc w:val="both"/>
        <w:rPr>
          <w:rFonts w:asciiTheme="majorHAnsi" w:hAnsiTheme="majorHAnsi" w:cstheme="majorHAnsi"/>
          <w:szCs w:val="24"/>
        </w:rPr>
      </w:pPr>
      <w:r w:rsidRPr="00A91A9E">
        <w:rPr>
          <w:rFonts w:asciiTheme="majorHAnsi" w:hAnsiTheme="majorHAnsi" w:cstheme="majorHAnsi"/>
          <w:szCs w:val="24"/>
        </w:rPr>
        <w:t>Trois personnes au minimum désignées par le directeur parmi l’équipe pédagogique et administrative de l’institut</w:t>
      </w:r>
    </w:p>
    <w:p w14:paraId="15E6BCD9" w14:textId="77777777" w:rsidR="00681BA2" w:rsidRPr="004022F4" w:rsidRDefault="00681BA2" w:rsidP="00681BA2">
      <w:pPr>
        <w:pStyle w:val="Paragraphedeliste"/>
        <w:ind w:left="720"/>
        <w:jc w:val="both"/>
        <w:rPr>
          <w:rFonts w:asciiTheme="majorHAnsi" w:hAnsiTheme="majorHAnsi" w:cstheme="majorHAnsi"/>
          <w:szCs w:val="24"/>
        </w:rPr>
      </w:pPr>
    </w:p>
    <w:p w14:paraId="4FE79B03" w14:textId="77777777" w:rsidR="00681BA2" w:rsidRPr="004022F4" w:rsidRDefault="00681BA2" w:rsidP="00681BA2">
      <w:pPr>
        <w:pStyle w:val="Paragraphedeliste"/>
        <w:ind w:left="720"/>
        <w:jc w:val="both"/>
        <w:rPr>
          <w:rFonts w:asciiTheme="majorHAnsi" w:hAnsiTheme="majorHAnsi" w:cstheme="majorHAnsi"/>
          <w:szCs w:val="24"/>
        </w:rPr>
      </w:pPr>
    </w:p>
    <w:p w14:paraId="181AC738" w14:textId="21E637C1" w:rsidR="00156727" w:rsidRDefault="00681BA2" w:rsidP="00E16CD7">
      <w:pPr>
        <w:pStyle w:val="WW-Corpsdetexte3"/>
        <w:jc w:val="both"/>
        <w:rPr>
          <w:rFonts w:asciiTheme="majorHAnsi" w:hAnsiTheme="majorHAnsi" w:cstheme="majorHAnsi"/>
          <w:b w:val="0"/>
          <w:szCs w:val="24"/>
        </w:rPr>
      </w:pPr>
      <w:r w:rsidRPr="004022F4">
        <w:rPr>
          <w:rFonts w:asciiTheme="majorHAnsi" w:hAnsiTheme="majorHAnsi" w:cstheme="majorHAnsi"/>
          <w:b w:val="0"/>
          <w:szCs w:val="24"/>
        </w:rPr>
        <w:t>Des personnalités qualifiées peuvent être sollicitées par le directeur en fonction de l’ordre du jour, pour participer à la section, en garant</w:t>
      </w:r>
      <w:r w:rsidR="00C02889">
        <w:rPr>
          <w:rFonts w:asciiTheme="majorHAnsi" w:hAnsiTheme="majorHAnsi" w:cstheme="majorHAnsi"/>
          <w:b w:val="0"/>
          <w:szCs w:val="24"/>
        </w:rPr>
        <w:t>issant un équilibre numérique au</w:t>
      </w:r>
    </w:p>
    <w:p w14:paraId="0B8B9420" w14:textId="77777777" w:rsidR="00C02889" w:rsidRPr="00A91A9E" w:rsidRDefault="00C02889" w:rsidP="00C02889">
      <w:pPr>
        <w:pStyle w:val="Paragraphedeliste"/>
        <w:numPr>
          <w:ilvl w:val="0"/>
          <w:numId w:val="29"/>
        </w:numPr>
        <w:jc w:val="both"/>
        <w:rPr>
          <w:rFonts w:asciiTheme="majorHAnsi" w:hAnsiTheme="majorHAnsi" w:cstheme="majorHAnsi"/>
          <w:szCs w:val="24"/>
        </w:rPr>
      </w:pPr>
      <w:proofErr w:type="gramStart"/>
      <w:r w:rsidRPr="00A91A9E">
        <w:rPr>
          <w:rFonts w:asciiTheme="majorHAnsi" w:hAnsiTheme="majorHAnsi" w:cstheme="majorHAnsi"/>
          <w:szCs w:val="24"/>
        </w:rPr>
        <w:lastRenderedPageBreak/>
        <w:t>regard</w:t>
      </w:r>
      <w:proofErr w:type="gramEnd"/>
      <w:r w:rsidRPr="00A91A9E">
        <w:rPr>
          <w:rFonts w:asciiTheme="majorHAnsi" w:hAnsiTheme="majorHAnsi" w:cstheme="majorHAnsi"/>
          <w:szCs w:val="24"/>
        </w:rPr>
        <w:t xml:space="preserve"> de la représentation étudiante. En cas d’absence du directeur, la présidence est assurée par le vice-président élève</w:t>
      </w:r>
    </w:p>
    <w:p w14:paraId="04BE42F4" w14:textId="77777777" w:rsidR="00C02889" w:rsidRPr="00A91A9E" w:rsidRDefault="00C02889" w:rsidP="00C02889">
      <w:pPr>
        <w:pStyle w:val="WW-Corpsdetexte3"/>
        <w:ind w:left="720"/>
        <w:jc w:val="both"/>
        <w:rPr>
          <w:rFonts w:asciiTheme="majorHAnsi" w:hAnsiTheme="majorHAnsi" w:cstheme="majorHAnsi"/>
          <w:b w:val="0"/>
          <w:szCs w:val="24"/>
        </w:rPr>
      </w:pPr>
    </w:p>
    <w:p w14:paraId="48F6DA84" w14:textId="4FA3560D" w:rsidR="00681BA2" w:rsidRPr="00C02889" w:rsidRDefault="00C02889" w:rsidP="00C02889">
      <w:pPr>
        <w:ind w:left="720"/>
        <w:jc w:val="both"/>
        <w:rPr>
          <w:rFonts w:asciiTheme="majorHAnsi" w:hAnsiTheme="majorHAnsi" w:cstheme="majorHAnsi"/>
          <w:szCs w:val="24"/>
        </w:rPr>
      </w:pPr>
      <w:r w:rsidRPr="00A91A9E">
        <w:rPr>
          <w:rFonts w:asciiTheme="majorHAnsi" w:hAnsiTheme="majorHAnsi" w:cstheme="majorHAnsi"/>
          <w:szCs w:val="24"/>
        </w:rPr>
        <w:t>Les missions de cette instance sont définies par l’article 72 de l’arrêté du 10 Juin 2021</w:t>
      </w:r>
    </w:p>
    <w:p w14:paraId="41EEDEEF" w14:textId="77777777" w:rsidR="00681BA2" w:rsidRDefault="00681BA2" w:rsidP="00E16CD7">
      <w:pPr>
        <w:pStyle w:val="WW-Corpsdetexte3"/>
        <w:jc w:val="both"/>
        <w:rPr>
          <w:rFonts w:asciiTheme="majorHAnsi" w:hAnsiTheme="majorHAnsi" w:cstheme="majorHAnsi"/>
          <w:b w:val="0"/>
          <w:szCs w:val="24"/>
        </w:rPr>
      </w:pPr>
    </w:p>
    <w:p w14:paraId="7577A134" w14:textId="77777777" w:rsidR="00681BA2" w:rsidRPr="00A91A9E" w:rsidRDefault="00681BA2" w:rsidP="00E16CD7">
      <w:pPr>
        <w:pStyle w:val="WW-Corpsdetexte3"/>
        <w:jc w:val="both"/>
        <w:rPr>
          <w:rFonts w:asciiTheme="majorHAnsi" w:hAnsiTheme="majorHAnsi" w:cstheme="majorHAnsi"/>
          <w:b w:val="0"/>
          <w:szCs w:val="24"/>
        </w:rPr>
      </w:pPr>
    </w:p>
    <w:p w14:paraId="13BAC082" w14:textId="631E0B26" w:rsidR="003E5D01" w:rsidRPr="00A91A9E" w:rsidRDefault="00490B90" w:rsidP="00B77FA4">
      <w:pPr>
        <w:pStyle w:val="Titre1"/>
        <w:rPr>
          <w:rFonts w:asciiTheme="majorHAnsi" w:hAnsiTheme="majorHAnsi" w:cstheme="majorHAnsi"/>
          <w:sz w:val="24"/>
          <w:szCs w:val="24"/>
        </w:rPr>
      </w:pPr>
      <w:r w:rsidRPr="00A91A9E">
        <w:rPr>
          <w:rFonts w:asciiTheme="majorHAnsi" w:hAnsiTheme="majorHAnsi" w:cstheme="majorHAnsi"/>
          <w:sz w:val="24"/>
          <w:szCs w:val="24"/>
        </w:rPr>
        <w:t xml:space="preserve"> </w:t>
      </w:r>
      <w:bookmarkStart w:id="14" w:name="_Toc90974185"/>
      <w:r w:rsidR="003E5D01" w:rsidRPr="00A91A9E">
        <w:rPr>
          <w:rFonts w:asciiTheme="majorHAnsi" w:hAnsiTheme="majorHAnsi" w:cstheme="majorHAnsi"/>
          <w:sz w:val="24"/>
          <w:szCs w:val="24"/>
        </w:rPr>
        <w:t>LES STAGES</w:t>
      </w:r>
      <w:bookmarkEnd w:id="14"/>
    </w:p>
    <w:p w14:paraId="7E7801BB" w14:textId="77777777" w:rsidR="003E3EDD" w:rsidRPr="00A91A9E" w:rsidRDefault="003E3EDD" w:rsidP="00B77FA4">
      <w:pPr>
        <w:jc w:val="both"/>
        <w:rPr>
          <w:rFonts w:asciiTheme="majorHAnsi" w:hAnsiTheme="majorHAnsi" w:cstheme="majorHAnsi"/>
          <w:szCs w:val="24"/>
        </w:rPr>
      </w:pPr>
    </w:p>
    <w:p w14:paraId="5CE76036" w14:textId="77777777" w:rsidR="0000611F" w:rsidRPr="00A91A9E" w:rsidRDefault="003E3EDD" w:rsidP="00B77FA4">
      <w:pPr>
        <w:tabs>
          <w:tab w:val="right" w:pos="9363"/>
        </w:tabs>
        <w:autoSpaceDE w:val="0"/>
        <w:jc w:val="both"/>
        <w:rPr>
          <w:rFonts w:asciiTheme="majorHAnsi" w:hAnsiTheme="majorHAnsi" w:cstheme="majorHAnsi"/>
          <w:szCs w:val="24"/>
        </w:rPr>
      </w:pPr>
      <w:r w:rsidRPr="00A91A9E">
        <w:rPr>
          <w:rFonts w:asciiTheme="majorHAnsi" w:hAnsiTheme="majorHAnsi" w:cstheme="majorHAnsi"/>
          <w:szCs w:val="24"/>
        </w:rPr>
        <w:t>Les stages sont obligatoires.</w:t>
      </w:r>
    </w:p>
    <w:p w14:paraId="3362EC6E" w14:textId="77777777" w:rsidR="0000611F" w:rsidRPr="00A91A9E" w:rsidRDefault="0000611F" w:rsidP="00B77FA4">
      <w:pPr>
        <w:tabs>
          <w:tab w:val="right" w:pos="9363"/>
        </w:tabs>
        <w:autoSpaceDE w:val="0"/>
        <w:jc w:val="both"/>
        <w:rPr>
          <w:rFonts w:asciiTheme="majorHAnsi" w:hAnsiTheme="majorHAnsi" w:cstheme="majorHAnsi"/>
          <w:szCs w:val="24"/>
        </w:rPr>
      </w:pPr>
    </w:p>
    <w:p w14:paraId="7515189E" w14:textId="1ED8962E" w:rsidR="003E5D01" w:rsidRPr="00A91A9E" w:rsidRDefault="003E3EDD" w:rsidP="00B77FA4">
      <w:pPr>
        <w:tabs>
          <w:tab w:val="right" w:pos="9363"/>
        </w:tabs>
        <w:autoSpaceDE w:val="0"/>
        <w:jc w:val="both"/>
        <w:rPr>
          <w:rFonts w:asciiTheme="majorHAnsi" w:hAnsiTheme="majorHAnsi" w:cstheme="majorHAnsi"/>
          <w:szCs w:val="24"/>
        </w:rPr>
      </w:pPr>
      <w:r w:rsidRPr="00A91A9E">
        <w:rPr>
          <w:rFonts w:asciiTheme="majorHAnsi" w:hAnsiTheme="majorHAnsi" w:cstheme="majorHAnsi"/>
          <w:szCs w:val="24"/>
        </w:rPr>
        <w:t xml:space="preserve"> Ils s’effectuent en service hosp</w:t>
      </w:r>
      <w:r w:rsidR="00C706E8" w:rsidRPr="00A91A9E">
        <w:rPr>
          <w:rFonts w:asciiTheme="majorHAnsi" w:hAnsiTheme="majorHAnsi" w:cstheme="majorHAnsi"/>
          <w:szCs w:val="24"/>
        </w:rPr>
        <w:t xml:space="preserve">italier et extra hospitalier à </w:t>
      </w:r>
      <w:r w:rsidR="00650A94" w:rsidRPr="00A91A9E">
        <w:rPr>
          <w:rFonts w:asciiTheme="majorHAnsi" w:hAnsiTheme="majorHAnsi" w:cstheme="majorHAnsi"/>
          <w:szCs w:val="24"/>
        </w:rPr>
        <w:t>Lé</w:t>
      </w:r>
      <w:r w:rsidR="0000611F" w:rsidRPr="00A91A9E">
        <w:rPr>
          <w:rFonts w:asciiTheme="majorHAnsi" w:hAnsiTheme="majorHAnsi" w:cstheme="majorHAnsi"/>
          <w:szCs w:val="24"/>
        </w:rPr>
        <w:t>zignan</w:t>
      </w:r>
      <w:r w:rsidRPr="00A91A9E">
        <w:rPr>
          <w:rFonts w:asciiTheme="majorHAnsi" w:hAnsiTheme="majorHAnsi" w:cstheme="majorHAnsi"/>
          <w:szCs w:val="24"/>
        </w:rPr>
        <w:t>,</w:t>
      </w:r>
      <w:r w:rsidR="00C706E8" w:rsidRPr="00A91A9E">
        <w:rPr>
          <w:rFonts w:asciiTheme="majorHAnsi" w:hAnsiTheme="majorHAnsi" w:cstheme="majorHAnsi"/>
          <w:szCs w:val="24"/>
        </w:rPr>
        <w:t xml:space="preserve"> </w:t>
      </w:r>
      <w:r w:rsidRPr="00A91A9E">
        <w:rPr>
          <w:rFonts w:asciiTheme="majorHAnsi" w:hAnsiTheme="majorHAnsi" w:cstheme="majorHAnsi"/>
          <w:szCs w:val="24"/>
        </w:rPr>
        <w:t xml:space="preserve">dans le </w:t>
      </w:r>
      <w:r w:rsidR="00C706E8" w:rsidRPr="00A91A9E">
        <w:rPr>
          <w:rFonts w:asciiTheme="majorHAnsi" w:hAnsiTheme="majorHAnsi" w:cstheme="majorHAnsi"/>
          <w:szCs w:val="24"/>
        </w:rPr>
        <w:t>département, dans</w:t>
      </w:r>
      <w:r w:rsidRPr="00A91A9E">
        <w:rPr>
          <w:rFonts w:asciiTheme="majorHAnsi" w:hAnsiTheme="majorHAnsi" w:cstheme="majorHAnsi"/>
          <w:szCs w:val="24"/>
        </w:rPr>
        <w:t xml:space="preserve"> les </w:t>
      </w:r>
      <w:r w:rsidR="00C706E8" w:rsidRPr="00A91A9E">
        <w:rPr>
          <w:rFonts w:asciiTheme="majorHAnsi" w:hAnsiTheme="majorHAnsi" w:cstheme="majorHAnsi"/>
          <w:szCs w:val="24"/>
        </w:rPr>
        <w:t>départements</w:t>
      </w:r>
      <w:r w:rsidRPr="00A91A9E">
        <w:rPr>
          <w:rFonts w:asciiTheme="majorHAnsi" w:hAnsiTheme="majorHAnsi" w:cstheme="majorHAnsi"/>
          <w:szCs w:val="24"/>
        </w:rPr>
        <w:t xml:space="preserve"> limitrophes et </w:t>
      </w:r>
      <w:r w:rsidR="00C706E8" w:rsidRPr="00A91A9E">
        <w:rPr>
          <w:rFonts w:asciiTheme="majorHAnsi" w:hAnsiTheme="majorHAnsi" w:cstheme="majorHAnsi"/>
          <w:szCs w:val="24"/>
        </w:rPr>
        <w:t>régions</w:t>
      </w:r>
      <w:r w:rsidRPr="00A91A9E">
        <w:rPr>
          <w:rFonts w:asciiTheme="majorHAnsi" w:hAnsiTheme="majorHAnsi" w:cstheme="majorHAnsi"/>
          <w:szCs w:val="24"/>
        </w:rPr>
        <w:t xml:space="preserve"> voisines</w:t>
      </w:r>
      <w:r w:rsidR="00874B95" w:rsidRPr="00A91A9E">
        <w:rPr>
          <w:rFonts w:asciiTheme="majorHAnsi" w:hAnsiTheme="majorHAnsi" w:cstheme="majorHAnsi"/>
          <w:szCs w:val="24"/>
        </w:rPr>
        <w:t xml:space="preserve"> en fonction des </w:t>
      </w:r>
      <w:r w:rsidR="0000611F" w:rsidRPr="00A91A9E">
        <w:rPr>
          <w:rFonts w:asciiTheme="majorHAnsi" w:hAnsiTheme="majorHAnsi" w:cstheme="majorHAnsi"/>
          <w:szCs w:val="24"/>
        </w:rPr>
        <w:t>possibilités</w:t>
      </w:r>
      <w:r w:rsidR="00874B95" w:rsidRPr="00A91A9E">
        <w:rPr>
          <w:rFonts w:asciiTheme="majorHAnsi" w:hAnsiTheme="majorHAnsi" w:cstheme="majorHAnsi"/>
          <w:szCs w:val="24"/>
        </w:rPr>
        <w:t xml:space="preserve"> de stage des </w:t>
      </w:r>
      <w:r w:rsidR="0000611F" w:rsidRPr="00A91A9E">
        <w:rPr>
          <w:rFonts w:asciiTheme="majorHAnsi" w:hAnsiTheme="majorHAnsi" w:cstheme="majorHAnsi"/>
          <w:szCs w:val="24"/>
        </w:rPr>
        <w:t>établissements</w:t>
      </w:r>
      <w:r w:rsidR="00874B95" w:rsidRPr="00A91A9E">
        <w:rPr>
          <w:rFonts w:asciiTheme="majorHAnsi" w:hAnsiTheme="majorHAnsi" w:cstheme="majorHAnsi"/>
          <w:szCs w:val="24"/>
        </w:rPr>
        <w:t xml:space="preserve"> partenaires</w:t>
      </w:r>
      <w:r w:rsidR="0000611F" w:rsidRPr="00A91A9E">
        <w:rPr>
          <w:rFonts w:asciiTheme="majorHAnsi" w:hAnsiTheme="majorHAnsi" w:cstheme="majorHAnsi"/>
          <w:szCs w:val="24"/>
        </w:rPr>
        <w:t>.</w:t>
      </w:r>
    </w:p>
    <w:p w14:paraId="455E4B60" w14:textId="77777777" w:rsidR="006C3C50" w:rsidRPr="00A91A9E" w:rsidRDefault="006C3C50" w:rsidP="00B77FA4">
      <w:pPr>
        <w:jc w:val="both"/>
        <w:rPr>
          <w:rFonts w:asciiTheme="majorHAnsi" w:hAnsiTheme="majorHAnsi" w:cstheme="majorHAnsi"/>
          <w:bCs/>
          <w:szCs w:val="24"/>
          <w:u w:val="single"/>
        </w:rPr>
      </w:pPr>
    </w:p>
    <w:p w14:paraId="4D7E83F5" w14:textId="0D283803" w:rsidR="006C3C50" w:rsidRPr="00A91A9E" w:rsidRDefault="00362D20" w:rsidP="00B77FA4">
      <w:pPr>
        <w:pStyle w:val="Titre2"/>
        <w:numPr>
          <w:ilvl w:val="0"/>
          <w:numId w:val="18"/>
        </w:numPr>
        <w:jc w:val="both"/>
        <w:rPr>
          <w:rFonts w:asciiTheme="majorHAnsi" w:hAnsiTheme="majorHAnsi" w:cstheme="majorHAnsi"/>
          <w:sz w:val="24"/>
        </w:rPr>
      </w:pPr>
      <w:bookmarkStart w:id="15" w:name="_Toc90974186"/>
      <w:r w:rsidRPr="00A91A9E">
        <w:rPr>
          <w:rFonts w:asciiTheme="majorHAnsi" w:hAnsiTheme="majorHAnsi" w:cstheme="majorHAnsi"/>
          <w:sz w:val="24"/>
        </w:rPr>
        <w:t xml:space="preserve">Cadre </w:t>
      </w:r>
      <w:r w:rsidR="00F7455F" w:rsidRPr="00A91A9E">
        <w:rPr>
          <w:rFonts w:asciiTheme="majorHAnsi" w:hAnsiTheme="majorHAnsi" w:cstheme="majorHAnsi"/>
          <w:sz w:val="24"/>
        </w:rPr>
        <w:t>réglementaire</w:t>
      </w:r>
      <w:r w:rsidR="006C3C50" w:rsidRPr="00A91A9E">
        <w:rPr>
          <w:rFonts w:asciiTheme="majorHAnsi" w:hAnsiTheme="majorHAnsi" w:cstheme="majorHAnsi"/>
          <w:sz w:val="24"/>
        </w:rPr>
        <w:t> :</w:t>
      </w:r>
      <w:bookmarkEnd w:id="15"/>
    </w:p>
    <w:p w14:paraId="09991EEE" w14:textId="77777777" w:rsidR="006C3C50" w:rsidRPr="00A91A9E" w:rsidRDefault="006C3C50" w:rsidP="00B77FA4">
      <w:pPr>
        <w:autoSpaceDE w:val="0"/>
        <w:jc w:val="both"/>
        <w:rPr>
          <w:rFonts w:asciiTheme="majorHAnsi" w:hAnsiTheme="majorHAnsi" w:cstheme="majorHAnsi"/>
          <w:szCs w:val="24"/>
        </w:rPr>
      </w:pPr>
    </w:p>
    <w:p w14:paraId="52444A88" w14:textId="77777777" w:rsidR="006C3C50" w:rsidRPr="00A91A9E" w:rsidRDefault="006C3C50" w:rsidP="00B77FA4">
      <w:pPr>
        <w:autoSpaceDE w:val="0"/>
        <w:jc w:val="both"/>
        <w:rPr>
          <w:rFonts w:asciiTheme="majorHAnsi" w:hAnsiTheme="majorHAnsi" w:cstheme="majorHAnsi"/>
          <w:szCs w:val="24"/>
        </w:rPr>
      </w:pPr>
      <w:r w:rsidRPr="00A91A9E">
        <w:rPr>
          <w:rFonts w:asciiTheme="majorHAnsi" w:hAnsiTheme="majorHAnsi" w:cstheme="majorHAnsi"/>
          <w:szCs w:val="24"/>
        </w:rPr>
        <w:t>Le cadre de santé responsable de l’IFAS sous la responsabilité du directeur procède à l'affectation des élèves aides-soignants en stage.</w:t>
      </w:r>
    </w:p>
    <w:p w14:paraId="20EC147B" w14:textId="77777777" w:rsidR="0068334F" w:rsidRPr="00A91A9E" w:rsidRDefault="0068334F" w:rsidP="00B77FA4">
      <w:pPr>
        <w:autoSpaceDE w:val="0"/>
        <w:jc w:val="both"/>
        <w:rPr>
          <w:rFonts w:asciiTheme="majorHAnsi" w:hAnsiTheme="majorHAnsi" w:cstheme="majorHAnsi"/>
          <w:szCs w:val="24"/>
        </w:rPr>
      </w:pPr>
    </w:p>
    <w:p w14:paraId="12254A86" w14:textId="77777777" w:rsidR="00156727" w:rsidRPr="00A91A9E" w:rsidRDefault="00156727" w:rsidP="00B77FA4">
      <w:pPr>
        <w:autoSpaceDE w:val="0"/>
        <w:jc w:val="both"/>
        <w:rPr>
          <w:rFonts w:asciiTheme="majorHAnsi" w:hAnsiTheme="majorHAnsi" w:cstheme="majorHAnsi"/>
          <w:szCs w:val="24"/>
        </w:rPr>
      </w:pPr>
      <w:r w:rsidRPr="00A91A9E">
        <w:rPr>
          <w:rFonts w:asciiTheme="majorHAnsi" w:hAnsiTheme="majorHAnsi" w:cstheme="majorHAnsi"/>
          <w:szCs w:val="24"/>
        </w:rPr>
        <w:t>Trois stages de cinq semaines visent à explorer les trois missions suivantes de l’aide-soignant:</w:t>
      </w:r>
    </w:p>
    <w:p w14:paraId="54A06DBB" w14:textId="77777777" w:rsidR="00156727" w:rsidRPr="00A91A9E" w:rsidRDefault="00156727" w:rsidP="00B77FA4">
      <w:pPr>
        <w:pStyle w:val="Paragraphedeliste"/>
        <w:numPr>
          <w:ilvl w:val="0"/>
          <w:numId w:val="13"/>
        </w:numPr>
        <w:autoSpaceDE w:val="0"/>
        <w:jc w:val="both"/>
        <w:rPr>
          <w:rFonts w:asciiTheme="majorHAnsi" w:hAnsiTheme="majorHAnsi" w:cstheme="majorHAnsi"/>
          <w:szCs w:val="24"/>
        </w:rPr>
      </w:pPr>
      <w:r w:rsidRPr="00A91A9E">
        <w:rPr>
          <w:rFonts w:asciiTheme="majorHAnsi" w:hAnsiTheme="majorHAnsi" w:cstheme="majorHAnsi"/>
          <w:szCs w:val="24"/>
        </w:rPr>
        <w:t>Accompagner la personne dans les activités de sa vie quotidienne et sociale dans le respect de son projet de vie;</w:t>
      </w:r>
    </w:p>
    <w:p w14:paraId="0AEA5554" w14:textId="77777777" w:rsidR="00156727" w:rsidRPr="00A91A9E" w:rsidRDefault="00156727" w:rsidP="00B77FA4">
      <w:pPr>
        <w:pStyle w:val="Paragraphedeliste"/>
        <w:numPr>
          <w:ilvl w:val="0"/>
          <w:numId w:val="13"/>
        </w:numPr>
        <w:autoSpaceDE w:val="0"/>
        <w:jc w:val="both"/>
        <w:rPr>
          <w:rFonts w:asciiTheme="majorHAnsi" w:hAnsiTheme="majorHAnsi" w:cstheme="majorHAnsi"/>
          <w:szCs w:val="24"/>
        </w:rPr>
      </w:pPr>
      <w:r w:rsidRPr="00A91A9E">
        <w:rPr>
          <w:rFonts w:asciiTheme="majorHAnsi" w:hAnsiTheme="majorHAnsi" w:cstheme="majorHAnsi"/>
          <w:szCs w:val="24"/>
        </w:rPr>
        <w:t xml:space="preserve"> Collaborer aux projets de soins personnalisés dans son champ de compétences; </w:t>
      </w:r>
    </w:p>
    <w:p w14:paraId="7A2855C1" w14:textId="5AD81EED" w:rsidR="00156727" w:rsidRPr="00A91A9E" w:rsidRDefault="00156727" w:rsidP="00B77FA4">
      <w:pPr>
        <w:pStyle w:val="Paragraphedeliste"/>
        <w:numPr>
          <w:ilvl w:val="0"/>
          <w:numId w:val="13"/>
        </w:numPr>
        <w:autoSpaceDE w:val="0"/>
        <w:jc w:val="both"/>
        <w:rPr>
          <w:rFonts w:asciiTheme="majorHAnsi" w:hAnsiTheme="majorHAnsi" w:cstheme="majorHAnsi"/>
          <w:szCs w:val="24"/>
        </w:rPr>
      </w:pPr>
      <w:r w:rsidRPr="00A91A9E">
        <w:rPr>
          <w:rFonts w:asciiTheme="majorHAnsi" w:hAnsiTheme="majorHAnsi" w:cstheme="majorHAnsi"/>
          <w:szCs w:val="24"/>
        </w:rPr>
        <w:t xml:space="preserve">Contribuer à la prévention des risques et au raisonnement clinique interprofessionnel dans différents contextes comme la prise en soins d’une personne dont l’état de santé altéré est en phase aigüe et la prise en soins d’une personne dont l’état de santé altéré est stabilisé. </w:t>
      </w:r>
    </w:p>
    <w:p w14:paraId="425811EA" w14:textId="77777777" w:rsidR="00156727" w:rsidRPr="00A91A9E" w:rsidRDefault="00156727" w:rsidP="00B77FA4">
      <w:pPr>
        <w:pStyle w:val="Paragraphedeliste"/>
        <w:autoSpaceDE w:val="0"/>
        <w:ind w:left="780"/>
        <w:jc w:val="both"/>
        <w:rPr>
          <w:rFonts w:asciiTheme="majorHAnsi" w:hAnsiTheme="majorHAnsi" w:cstheme="majorHAnsi"/>
          <w:szCs w:val="24"/>
        </w:rPr>
      </w:pPr>
    </w:p>
    <w:p w14:paraId="302758C5" w14:textId="77777777" w:rsidR="00156727" w:rsidRPr="00A91A9E" w:rsidRDefault="00156727"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Un stage de sept semaines, réalisé en fin de formation, permet l’exploration ou la consolidation du projet professionnel et le renforcement des compétences de l’apprenant afin de valider l’ensemble des blocs de compétences. </w:t>
      </w:r>
    </w:p>
    <w:p w14:paraId="47B427BB" w14:textId="77777777" w:rsidR="00156727" w:rsidRPr="00A91A9E" w:rsidRDefault="00156727" w:rsidP="00B77FA4">
      <w:pPr>
        <w:autoSpaceDE w:val="0"/>
        <w:jc w:val="both"/>
        <w:rPr>
          <w:rFonts w:asciiTheme="majorHAnsi" w:hAnsiTheme="majorHAnsi" w:cstheme="majorHAnsi"/>
          <w:szCs w:val="24"/>
        </w:rPr>
      </w:pPr>
      <w:r w:rsidRPr="00A91A9E">
        <w:rPr>
          <w:rFonts w:asciiTheme="majorHAnsi" w:hAnsiTheme="majorHAnsi" w:cstheme="majorHAnsi"/>
          <w:szCs w:val="24"/>
        </w:rPr>
        <w:t>Il doit être réalisé en continu et ne peut être fractionné. Au cours de ces stages, l’élève réalise au moins une expérience de travail de nuit et une expérience de travail le week-end.</w:t>
      </w:r>
    </w:p>
    <w:p w14:paraId="5736E70B" w14:textId="77777777" w:rsidR="00362D20" w:rsidRPr="00A91A9E" w:rsidRDefault="00362D20" w:rsidP="00B77FA4">
      <w:pPr>
        <w:autoSpaceDE w:val="0"/>
        <w:jc w:val="both"/>
        <w:rPr>
          <w:rFonts w:asciiTheme="majorHAnsi" w:hAnsiTheme="majorHAnsi" w:cstheme="majorHAnsi"/>
          <w:szCs w:val="24"/>
        </w:rPr>
      </w:pPr>
    </w:p>
    <w:p w14:paraId="704A66A3" w14:textId="3565432C" w:rsidR="00362D20" w:rsidRPr="00A91A9E" w:rsidRDefault="00362D20" w:rsidP="00B77FA4">
      <w:pPr>
        <w:pStyle w:val="Titre2"/>
        <w:jc w:val="both"/>
        <w:rPr>
          <w:rFonts w:asciiTheme="majorHAnsi" w:hAnsiTheme="majorHAnsi" w:cstheme="majorHAnsi"/>
          <w:sz w:val="24"/>
        </w:rPr>
      </w:pPr>
      <w:bookmarkStart w:id="16" w:name="_Toc90974187"/>
      <w:r w:rsidRPr="00A91A9E">
        <w:rPr>
          <w:rFonts w:asciiTheme="majorHAnsi" w:hAnsiTheme="majorHAnsi" w:cstheme="majorHAnsi"/>
          <w:sz w:val="24"/>
        </w:rPr>
        <w:t>Modalités</w:t>
      </w:r>
      <w:bookmarkEnd w:id="16"/>
      <w:r w:rsidRPr="00A91A9E">
        <w:rPr>
          <w:rFonts w:asciiTheme="majorHAnsi" w:hAnsiTheme="majorHAnsi" w:cstheme="majorHAnsi"/>
          <w:sz w:val="24"/>
        </w:rPr>
        <w:t xml:space="preserve"> </w:t>
      </w:r>
    </w:p>
    <w:p w14:paraId="71506CA7" w14:textId="77777777" w:rsidR="00362D20" w:rsidRPr="00A91A9E" w:rsidRDefault="00362D20" w:rsidP="00B77FA4">
      <w:pPr>
        <w:autoSpaceDE w:val="0"/>
        <w:jc w:val="both"/>
        <w:rPr>
          <w:rFonts w:asciiTheme="majorHAnsi" w:hAnsiTheme="majorHAnsi" w:cstheme="majorHAnsi"/>
          <w:szCs w:val="24"/>
        </w:rPr>
      </w:pPr>
    </w:p>
    <w:p w14:paraId="5FEA0111" w14:textId="65651616" w:rsidR="006C3C50" w:rsidRPr="00A91A9E" w:rsidRDefault="00156727"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Une convention de stage est signée entre l’apprenant, le directeur de l’institut de formation et la structure d’accueil en milieu professionnel.</w:t>
      </w:r>
    </w:p>
    <w:p w14:paraId="720D2C12" w14:textId="77777777" w:rsidR="00156727" w:rsidRPr="00A91A9E" w:rsidRDefault="00156727" w:rsidP="00B77FA4">
      <w:pPr>
        <w:autoSpaceDE w:val="0"/>
        <w:jc w:val="both"/>
        <w:rPr>
          <w:rFonts w:asciiTheme="majorHAnsi" w:hAnsiTheme="majorHAnsi" w:cstheme="majorHAnsi"/>
          <w:szCs w:val="24"/>
        </w:rPr>
      </w:pPr>
    </w:p>
    <w:p w14:paraId="0B40EB1C" w14:textId="3DB5E8B3" w:rsidR="0068334F" w:rsidRPr="00C02889" w:rsidRDefault="006C3C50" w:rsidP="00C02889">
      <w:pPr>
        <w:widowControl w:val="0"/>
        <w:numPr>
          <w:ilvl w:val="0"/>
          <w:numId w:val="7"/>
        </w:numPr>
        <w:jc w:val="both"/>
        <w:rPr>
          <w:rFonts w:asciiTheme="majorHAnsi" w:hAnsiTheme="majorHAnsi" w:cstheme="majorHAnsi"/>
          <w:szCs w:val="24"/>
        </w:rPr>
      </w:pPr>
      <w:r w:rsidRPr="00A91A9E">
        <w:rPr>
          <w:rFonts w:asciiTheme="majorHAnsi" w:hAnsiTheme="majorHAnsi" w:cstheme="majorHAnsi"/>
          <w:szCs w:val="24"/>
        </w:rPr>
        <w:t xml:space="preserve">L’élève doit prendre contact avec le cadre de santé responsable de l’encadrement </w:t>
      </w:r>
      <w:r w:rsidRPr="00A91A9E">
        <w:rPr>
          <w:rFonts w:asciiTheme="majorHAnsi" w:hAnsiTheme="majorHAnsi" w:cstheme="majorHAnsi"/>
          <w:bCs/>
          <w:szCs w:val="24"/>
        </w:rPr>
        <w:t>dans la quinzaine qui précède celui-ci (cf. Calendrier de mise en stage affiché)</w:t>
      </w:r>
      <w:r w:rsidRPr="00A91A9E">
        <w:rPr>
          <w:rFonts w:asciiTheme="majorHAnsi" w:hAnsiTheme="majorHAnsi" w:cstheme="majorHAnsi"/>
          <w:szCs w:val="24"/>
        </w:rPr>
        <w:t>.</w:t>
      </w:r>
    </w:p>
    <w:p w14:paraId="54883F8D" w14:textId="5F8D710D" w:rsidR="00DF6BB6" w:rsidRPr="00A91A9E" w:rsidRDefault="00F063EF" w:rsidP="00B77FA4">
      <w:pPr>
        <w:widowControl w:val="0"/>
        <w:numPr>
          <w:ilvl w:val="0"/>
          <w:numId w:val="7"/>
        </w:numPr>
        <w:jc w:val="both"/>
        <w:rPr>
          <w:rFonts w:asciiTheme="majorHAnsi" w:hAnsiTheme="majorHAnsi" w:cstheme="majorHAnsi"/>
          <w:szCs w:val="24"/>
        </w:rPr>
      </w:pPr>
      <w:r>
        <w:rPr>
          <w:rFonts w:asciiTheme="majorHAnsi" w:hAnsiTheme="majorHAnsi" w:cstheme="majorHAnsi"/>
          <w:szCs w:val="24"/>
        </w:rPr>
        <w:t>Les</w:t>
      </w:r>
      <w:r w:rsidR="006C3C50" w:rsidRPr="00A91A9E">
        <w:rPr>
          <w:rFonts w:asciiTheme="majorHAnsi" w:hAnsiTheme="majorHAnsi" w:cstheme="majorHAnsi"/>
          <w:szCs w:val="24"/>
        </w:rPr>
        <w:t xml:space="preserve"> stag</w:t>
      </w:r>
      <w:r w:rsidR="00874B95" w:rsidRPr="00A91A9E">
        <w:rPr>
          <w:rFonts w:asciiTheme="majorHAnsi" w:hAnsiTheme="majorHAnsi" w:cstheme="majorHAnsi"/>
          <w:szCs w:val="24"/>
        </w:rPr>
        <w:t xml:space="preserve">es </w:t>
      </w:r>
      <w:r>
        <w:rPr>
          <w:rFonts w:asciiTheme="majorHAnsi" w:hAnsiTheme="majorHAnsi" w:cstheme="majorHAnsi"/>
          <w:szCs w:val="24"/>
        </w:rPr>
        <w:t xml:space="preserve">peuvent se dérouler </w:t>
      </w:r>
      <w:r w:rsidR="006C3C50" w:rsidRPr="00A91A9E">
        <w:rPr>
          <w:rFonts w:asciiTheme="majorHAnsi" w:hAnsiTheme="majorHAnsi" w:cstheme="majorHAnsi"/>
          <w:szCs w:val="24"/>
        </w:rPr>
        <w:t xml:space="preserve">en dehors de l’agglomération de </w:t>
      </w:r>
      <w:r w:rsidR="00CD5A70" w:rsidRPr="00A91A9E">
        <w:rPr>
          <w:rFonts w:asciiTheme="majorHAnsi" w:hAnsiTheme="majorHAnsi" w:cstheme="majorHAnsi"/>
          <w:szCs w:val="24"/>
        </w:rPr>
        <w:t>Lé</w:t>
      </w:r>
      <w:r w:rsidR="00DF6BB6" w:rsidRPr="00A91A9E">
        <w:rPr>
          <w:rFonts w:asciiTheme="majorHAnsi" w:hAnsiTheme="majorHAnsi" w:cstheme="majorHAnsi"/>
          <w:szCs w:val="24"/>
        </w:rPr>
        <w:t>zignan.</w:t>
      </w:r>
    </w:p>
    <w:p w14:paraId="09FAEEC6" w14:textId="77777777" w:rsidR="00DF6BB6" w:rsidRPr="00A91A9E" w:rsidRDefault="00DF6BB6" w:rsidP="00B77FA4">
      <w:pPr>
        <w:pStyle w:val="Paragraphedeliste"/>
        <w:jc w:val="both"/>
        <w:rPr>
          <w:rFonts w:asciiTheme="majorHAnsi" w:hAnsiTheme="majorHAnsi" w:cstheme="majorHAnsi"/>
          <w:szCs w:val="24"/>
        </w:rPr>
      </w:pPr>
    </w:p>
    <w:p w14:paraId="7AA6E0A4" w14:textId="77777777" w:rsidR="00DF6BB6" w:rsidRPr="00A91A9E" w:rsidRDefault="006C3C50" w:rsidP="00B77FA4">
      <w:pPr>
        <w:widowControl w:val="0"/>
        <w:ind w:left="720"/>
        <w:jc w:val="both"/>
        <w:rPr>
          <w:rFonts w:asciiTheme="majorHAnsi" w:hAnsiTheme="majorHAnsi" w:cstheme="majorHAnsi"/>
          <w:szCs w:val="24"/>
        </w:rPr>
      </w:pPr>
      <w:r w:rsidRPr="00A91A9E">
        <w:rPr>
          <w:rFonts w:asciiTheme="majorHAnsi" w:hAnsiTheme="majorHAnsi" w:cstheme="majorHAnsi"/>
          <w:szCs w:val="24"/>
        </w:rPr>
        <w:t xml:space="preserve"> </w:t>
      </w:r>
      <w:r w:rsidR="00DF6BB6" w:rsidRPr="00A91A9E">
        <w:rPr>
          <w:rFonts w:asciiTheme="majorHAnsi" w:hAnsiTheme="majorHAnsi" w:cstheme="majorHAnsi"/>
          <w:szCs w:val="24"/>
        </w:rPr>
        <w:t>I</w:t>
      </w:r>
      <w:r w:rsidR="00874B95" w:rsidRPr="00A91A9E">
        <w:rPr>
          <w:rFonts w:asciiTheme="majorHAnsi" w:hAnsiTheme="majorHAnsi" w:cstheme="majorHAnsi"/>
          <w:szCs w:val="24"/>
        </w:rPr>
        <w:t xml:space="preserve">l est à noter que les frais de transport générés par les stages et les regroupements </w:t>
      </w:r>
      <w:r w:rsidR="00DF6BB6" w:rsidRPr="00A91A9E">
        <w:rPr>
          <w:rFonts w:asciiTheme="majorHAnsi" w:hAnsiTheme="majorHAnsi" w:cstheme="majorHAnsi"/>
          <w:szCs w:val="24"/>
        </w:rPr>
        <w:t>pédagogiques ne sont pas pris en charge par l’I</w:t>
      </w:r>
      <w:r w:rsidR="00874B95" w:rsidRPr="00A91A9E">
        <w:rPr>
          <w:rFonts w:asciiTheme="majorHAnsi" w:hAnsiTheme="majorHAnsi" w:cstheme="majorHAnsi"/>
          <w:szCs w:val="24"/>
        </w:rPr>
        <w:t>nstitut. Chaque élève doit se rendre pa</w:t>
      </w:r>
      <w:r w:rsidR="00DF6BB6" w:rsidRPr="00A91A9E">
        <w:rPr>
          <w:rFonts w:asciiTheme="majorHAnsi" w:hAnsiTheme="majorHAnsi" w:cstheme="majorHAnsi"/>
          <w:szCs w:val="24"/>
        </w:rPr>
        <w:t>r les moyens qui lui convient sur le</w:t>
      </w:r>
      <w:r w:rsidR="00874B95" w:rsidRPr="00A91A9E">
        <w:rPr>
          <w:rFonts w:asciiTheme="majorHAnsi" w:hAnsiTheme="majorHAnsi" w:cstheme="majorHAnsi"/>
          <w:szCs w:val="24"/>
        </w:rPr>
        <w:t xml:space="preserve"> lieu de r</w:t>
      </w:r>
      <w:r w:rsidR="00DF6BB6" w:rsidRPr="00A91A9E">
        <w:rPr>
          <w:rFonts w:asciiTheme="majorHAnsi" w:hAnsiTheme="majorHAnsi" w:cstheme="majorHAnsi"/>
          <w:szCs w:val="24"/>
        </w:rPr>
        <w:t>endez-vous</w:t>
      </w:r>
      <w:r w:rsidR="00874B95" w:rsidRPr="00A91A9E">
        <w:rPr>
          <w:rFonts w:asciiTheme="majorHAnsi" w:hAnsiTheme="majorHAnsi" w:cstheme="majorHAnsi"/>
          <w:szCs w:val="24"/>
        </w:rPr>
        <w:t xml:space="preserve">. </w:t>
      </w:r>
    </w:p>
    <w:p w14:paraId="6F04F50D" w14:textId="77777777" w:rsidR="00DF6BB6" w:rsidRPr="00A91A9E" w:rsidRDefault="00DF6BB6" w:rsidP="00B77FA4">
      <w:pPr>
        <w:widowControl w:val="0"/>
        <w:ind w:left="720"/>
        <w:jc w:val="both"/>
        <w:rPr>
          <w:rFonts w:asciiTheme="majorHAnsi" w:hAnsiTheme="majorHAnsi" w:cstheme="majorHAnsi"/>
          <w:b/>
          <w:szCs w:val="24"/>
        </w:rPr>
      </w:pPr>
    </w:p>
    <w:p w14:paraId="4FA0FABA" w14:textId="53781198" w:rsidR="00B53D7B" w:rsidRPr="00C02889" w:rsidRDefault="006C3C50" w:rsidP="00B77FA4">
      <w:pPr>
        <w:pStyle w:val="Paragraphedeliste"/>
        <w:widowControl w:val="0"/>
        <w:numPr>
          <w:ilvl w:val="0"/>
          <w:numId w:val="8"/>
        </w:numPr>
        <w:jc w:val="both"/>
        <w:rPr>
          <w:rFonts w:asciiTheme="majorHAnsi" w:hAnsiTheme="majorHAnsi" w:cstheme="majorHAnsi"/>
          <w:b/>
          <w:color w:val="C00000"/>
          <w:szCs w:val="24"/>
        </w:rPr>
      </w:pPr>
      <w:r w:rsidRPr="00A91A9E">
        <w:rPr>
          <w:rFonts w:asciiTheme="majorHAnsi" w:hAnsiTheme="majorHAnsi" w:cstheme="majorHAnsi"/>
          <w:b/>
          <w:szCs w:val="24"/>
        </w:rPr>
        <w:t>L’élève doit présenter à chaque stage son</w:t>
      </w:r>
      <w:r w:rsidR="00156727" w:rsidRPr="00A91A9E">
        <w:rPr>
          <w:rFonts w:asciiTheme="majorHAnsi" w:hAnsiTheme="majorHAnsi" w:cstheme="majorHAnsi"/>
          <w:b/>
          <w:bCs/>
          <w:szCs w:val="24"/>
        </w:rPr>
        <w:t xml:space="preserve"> portfolio</w:t>
      </w:r>
      <w:r w:rsidRPr="00A91A9E">
        <w:rPr>
          <w:rFonts w:asciiTheme="majorHAnsi" w:hAnsiTheme="majorHAnsi" w:cstheme="majorHAnsi"/>
          <w:b/>
          <w:i/>
          <w:szCs w:val="24"/>
        </w:rPr>
        <w:t xml:space="preserve"> </w:t>
      </w:r>
      <w:r w:rsidRPr="00A91A9E">
        <w:rPr>
          <w:rFonts w:asciiTheme="majorHAnsi" w:hAnsiTheme="majorHAnsi" w:cstheme="majorHAnsi"/>
          <w:b/>
          <w:szCs w:val="24"/>
        </w:rPr>
        <w:t xml:space="preserve">où seront annotés ses </w:t>
      </w:r>
      <w:r w:rsidRPr="00A91A9E">
        <w:rPr>
          <w:rFonts w:asciiTheme="majorHAnsi" w:hAnsiTheme="majorHAnsi" w:cstheme="majorHAnsi"/>
          <w:b/>
          <w:bCs/>
          <w:szCs w:val="24"/>
        </w:rPr>
        <w:t>objectifs de stage personnels et institutionnels.</w:t>
      </w:r>
    </w:p>
    <w:p w14:paraId="4C013EBF" w14:textId="78D71460" w:rsidR="00362D20" w:rsidRPr="00A91A9E" w:rsidRDefault="00362D20" w:rsidP="00B77FA4">
      <w:pPr>
        <w:pStyle w:val="Titre2"/>
        <w:jc w:val="both"/>
        <w:rPr>
          <w:rFonts w:asciiTheme="majorHAnsi" w:hAnsiTheme="majorHAnsi" w:cstheme="majorHAnsi"/>
          <w:sz w:val="24"/>
        </w:rPr>
      </w:pPr>
      <w:bookmarkStart w:id="17" w:name="_Toc90974188"/>
      <w:r w:rsidRPr="00A91A9E">
        <w:rPr>
          <w:rFonts w:asciiTheme="majorHAnsi" w:hAnsiTheme="majorHAnsi" w:cstheme="majorHAnsi"/>
          <w:sz w:val="24"/>
        </w:rPr>
        <w:lastRenderedPageBreak/>
        <w:t>Responsabilité de l’élève en stage</w:t>
      </w:r>
      <w:bookmarkEnd w:id="17"/>
      <w:r w:rsidRPr="00A91A9E">
        <w:rPr>
          <w:rFonts w:asciiTheme="majorHAnsi" w:hAnsiTheme="majorHAnsi" w:cstheme="majorHAnsi"/>
          <w:sz w:val="24"/>
        </w:rPr>
        <w:t xml:space="preserve"> </w:t>
      </w:r>
    </w:p>
    <w:p w14:paraId="4597A51F" w14:textId="77777777" w:rsidR="0068334F" w:rsidRPr="00A91A9E" w:rsidRDefault="0068334F" w:rsidP="00B77FA4">
      <w:pPr>
        <w:suppressAutoHyphens w:val="0"/>
        <w:ind w:left="720"/>
        <w:jc w:val="both"/>
        <w:rPr>
          <w:rFonts w:asciiTheme="majorHAnsi" w:hAnsiTheme="majorHAnsi" w:cstheme="majorHAnsi"/>
          <w:szCs w:val="24"/>
        </w:rPr>
      </w:pPr>
    </w:p>
    <w:p w14:paraId="65A671D2" w14:textId="75FAA664" w:rsidR="00DF6BB6" w:rsidRPr="00F063EF" w:rsidRDefault="00AD23E4" w:rsidP="00B77FA4">
      <w:pPr>
        <w:numPr>
          <w:ilvl w:val="0"/>
          <w:numId w:val="2"/>
        </w:numPr>
        <w:tabs>
          <w:tab w:val="clear" w:pos="643"/>
          <w:tab w:val="num" w:pos="720"/>
        </w:tabs>
        <w:suppressAutoHyphens w:val="0"/>
        <w:ind w:left="720"/>
        <w:jc w:val="both"/>
        <w:rPr>
          <w:rFonts w:asciiTheme="majorHAnsi" w:hAnsiTheme="majorHAnsi" w:cstheme="majorHAnsi"/>
          <w:color w:val="C00000"/>
          <w:szCs w:val="24"/>
          <w:u w:val="single"/>
        </w:rPr>
      </w:pPr>
      <w:r w:rsidRPr="00A91A9E">
        <w:rPr>
          <w:rFonts w:asciiTheme="majorHAnsi" w:hAnsiTheme="majorHAnsi" w:cstheme="majorHAnsi"/>
          <w:szCs w:val="24"/>
        </w:rPr>
        <w:t xml:space="preserve">L’aide-soignant exerce son activité sous la responsabilité de l’infirmier dans le cadre du rôle propre qui lui est dévolu conformément au code de la santé publique. Ainsi l’élève aide-soignant  doit réaliser, en stage, les activités abordées à l’Institut, relevant du rôle propre infirmier. </w:t>
      </w:r>
      <w:r w:rsidR="006C3C50" w:rsidRPr="00A91A9E">
        <w:rPr>
          <w:rFonts w:asciiTheme="majorHAnsi" w:hAnsiTheme="majorHAnsi" w:cstheme="majorHAnsi"/>
          <w:szCs w:val="24"/>
        </w:rPr>
        <w:t xml:space="preserve">Cette prise en soins se fait sous le contrôle </w:t>
      </w:r>
      <w:r w:rsidR="006C3C50" w:rsidRPr="00A91A9E">
        <w:rPr>
          <w:rFonts w:asciiTheme="majorHAnsi" w:hAnsiTheme="majorHAnsi" w:cstheme="majorHAnsi"/>
          <w:bCs/>
          <w:szCs w:val="24"/>
        </w:rPr>
        <w:t>d’un tuteur de stage</w:t>
      </w:r>
      <w:r w:rsidR="006C3C50" w:rsidRPr="00A91A9E">
        <w:rPr>
          <w:rFonts w:asciiTheme="majorHAnsi" w:hAnsiTheme="majorHAnsi" w:cstheme="majorHAnsi"/>
          <w:szCs w:val="24"/>
        </w:rPr>
        <w:t xml:space="preserve"> aide-soignant(e) désigné, en accord avec le cadre de santé</w:t>
      </w:r>
      <w:r w:rsidR="006C3C50" w:rsidRPr="00A91A9E">
        <w:rPr>
          <w:rFonts w:asciiTheme="majorHAnsi" w:hAnsiTheme="majorHAnsi" w:cstheme="majorHAnsi"/>
          <w:color w:val="C00000"/>
          <w:szCs w:val="24"/>
        </w:rPr>
        <w:t>.</w:t>
      </w:r>
    </w:p>
    <w:p w14:paraId="2BCE455D" w14:textId="77777777" w:rsidR="00F063EF" w:rsidRPr="00F063EF" w:rsidRDefault="00F063EF" w:rsidP="00F063EF">
      <w:pPr>
        <w:suppressAutoHyphens w:val="0"/>
        <w:ind w:left="720"/>
        <w:jc w:val="both"/>
        <w:rPr>
          <w:rFonts w:asciiTheme="majorHAnsi" w:hAnsiTheme="majorHAnsi" w:cstheme="majorHAnsi"/>
          <w:color w:val="C00000"/>
          <w:szCs w:val="24"/>
          <w:u w:val="single"/>
        </w:rPr>
      </w:pPr>
    </w:p>
    <w:p w14:paraId="10DA3227" w14:textId="7CFA181E" w:rsidR="00F063EF" w:rsidRPr="00F063EF" w:rsidRDefault="00F063EF" w:rsidP="00F063EF">
      <w:pPr>
        <w:suppressAutoHyphens w:val="0"/>
        <w:jc w:val="both"/>
        <w:rPr>
          <w:rFonts w:asciiTheme="majorHAnsi" w:hAnsiTheme="majorHAnsi" w:cstheme="majorHAnsi"/>
          <w:szCs w:val="24"/>
        </w:rPr>
      </w:pPr>
      <w:r w:rsidRPr="00F063EF">
        <w:rPr>
          <w:rFonts w:asciiTheme="majorHAnsi" w:hAnsiTheme="majorHAnsi" w:cstheme="majorHAnsi"/>
          <w:szCs w:val="24"/>
        </w:rPr>
        <w:t xml:space="preserve">L’élève a également une responsabilité qui lui est propre </w:t>
      </w:r>
    </w:p>
    <w:p w14:paraId="13D3B6CC" w14:textId="77777777" w:rsidR="00156727" w:rsidRPr="00A91A9E" w:rsidRDefault="00156727" w:rsidP="00B77FA4">
      <w:pPr>
        <w:suppressAutoHyphens w:val="0"/>
        <w:ind w:left="720"/>
        <w:jc w:val="both"/>
        <w:rPr>
          <w:rFonts w:asciiTheme="majorHAnsi" w:hAnsiTheme="majorHAnsi" w:cstheme="majorHAnsi"/>
          <w:color w:val="C00000"/>
          <w:szCs w:val="24"/>
          <w:u w:val="single"/>
        </w:rPr>
      </w:pPr>
    </w:p>
    <w:p w14:paraId="5CC67015" w14:textId="52F5D954" w:rsidR="00156727" w:rsidRPr="00A91A9E" w:rsidRDefault="006C3C50" w:rsidP="00B77FA4">
      <w:pPr>
        <w:tabs>
          <w:tab w:val="num" w:pos="720"/>
        </w:tabs>
        <w:suppressAutoHyphens w:val="0"/>
        <w:jc w:val="both"/>
        <w:rPr>
          <w:rFonts w:asciiTheme="majorHAnsi" w:hAnsiTheme="majorHAnsi" w:cstheme="majorHAnsi"/>
          <w:szCs w:val="24"/>
        </w:rPr>
      </w:pPr>
      <w:r w:rsidRPr="00A91A9E">
        <w:rPr>
          <w:rFonts w:asciiTheme="majorHAnsi" w:hAnsiTheme="majorHAnsi" w:cstheme="majorHAnsi"/>
          <w:szCs w:val="24"/>
        </w:rPr>
        <w:t xml:space="preserve">L’élève </w:t>
      </w:r>
      <w:r w:rsidR="00F063EF">
        <w:rPr>
          <w:rFonts w:asciiTheme="majorHAnsi" w:hAnsiTheme="majorHAnsi" w:cstheme="majorHAnsi"/>
          <w:szCs w:val="24"/>
        </w:rPr>
        <w:t>et les encadrants engagent leur responsabilité</w:t>
      </w:r>
      <w:r w:rsidRPr="00A91A9E">
        <w:rPr>
          <w:rFonts w:asciiTheme="majorHAnsi" w:hAnsiTheme="majorHAnsi" w:cstheme="majorHAnsi"/>
          <w:szCs w:val="24"/>
        </w:rPr>
        <w:t>, dans la réalisati</w:t>
      </w:r>
      <w:r w:rsidR="00DF6BB6" w:rsidRPr="00A91A9E">
        <w:rPr>
          <w:rFonts w:asciiTheme="majorHAnsi" w:hAnsiTheme="majorHAnsi" w:cstheme="majorHAnsi"/>
          <w:szCs w:val="24"/>
        </w:rPr>
        <w:t>on d’actes,</w:t>
      </w:r>
      <w:r w:rsidR="00874B95" w:rsidRPr="00A91A9E">
        <w:rPr>
          <w:rFonts w:asciiTheme="majorHAnsi" w:hAnsiTheme="majorHAnsi" w:cstheme="majorHAnsi"/>
          <w:szCs w:val="24"/>
        </w:rPr>
        <w:t xml:space="preserve"> qui ne relèveraient pas</w:t>
      </w:r>
      <w:r w:rsidRPr="00A91A9E">
        <w:rPr>
          <w:rFonts w:asciiTheme="majorHAnsi" w:hAnsiTheme="majorHAnsi" w:cstheme="majorHAnsi"/>
          <w:szCs w:val="24"/>
        </w:rPr>
        <w:t xml:space="preserve"> d</w:t>
      </w:r>
      <w:r w:rsidR="0008659A" w:rsidRPr="00A91A9E">
        <w:rPr>
          <w:rFonts w:asciiTheme="majorHAnsi" w:hAnsiTheme="majorHAnsi" w:cstheme="majorHAnsi"/>
          <w:szCs w:val="24"/>
        </w:rPr>
        <w:t>u référentiel</w:t>
      </w:r>
      <w:r w:rsidRPr="00A91A9E">
        <w:rPr>
          <w:rFonts w:asciiTheme="majorHAnsi" w:hAnsiTheme="majorHAnsi" w:cstheme="majorHAnsi"/>
          <w:szCs w:val="24"/>
        </w:rPr>
        <w:t xml:space="preserve"> d’activités et de compétences </w:t>
      </w:r>
    </w:p>
    <w:p w14:paraId="0E3C86BB" w14:textId="77777777" w:rsidR="00362D20" w:rsidRPr="00A91A9E" w:rsidRDefault="00362D20" w:rsidP="00B77FA4">
      <w:pPr>
        <w:tabs>
          <w:tab w:val="num" w:pos="720"/>
        </w:tabs>
        <w:suppressAutoHyphens w:val="0"/>
        <w:jc w:val="both"/>
        <w:rPr>
          <w:rFonts w:asciiTheme="majorHAnsi" w:hAnsiTheme="majorHAnsi" w:cstheme="majorHAnsi"/>
          <w:szCs w:val="24"/>
        </w:rPr>
      </w:pPr>
    </w:p>
    <w:p w14:paraId="595B49A1" w14:textId="77777777" w:rsidR="00362D20" w:rsidRPr="00A91A9E" w:rsidRDefault="00362D20" w:rsidP="00B77FA4">
      <w:pPr>
        <w:pStyle w:val="Default"/>
        <w:jc w:val="both"/>
        <w:rPr>
          <w:rFonts w:asciiTheme="majorHAnsi" w:hAnsiTheme="majorHAnsi" w:cstheme="majorHAnsi"/>
          <w:color w:val="auto"/>
        </w:rPr>
      </w:pPr>
      <w:r w:rsidRPr="00A91A9E">
        <w:rPr>
          <w:rFonts w:asciiTheme="majorHAnsi" w:hAnsiTheme="majorHAnsi" w:cstheme="majorHAnsi"/>
          <w:color w:val="auto"/>
        </w:rPr>
        <w:t>En stage, les élèves sont encadrés et exercent sous la responsabilité de professionnels de santé qualifiés, et des responsables des structures d’accueil.</w:t>
      </w:r>
    </w:p>
    <w:p w14:paraId="1E247D88" w14:textId="77777777" w:rsidR="00362D20" w:rsidRPr="00A91A9E" w:rsidRDefault="00362D20" w:rsidP="00B77FA4">
      <w:pPr>
        <w:pStyle w:val="Default"/>
        <w:jc w:val="both"/>
        <w:rPr>
          <w:rFonts w:asciiTheme="majorHAnsi" w:hAnsiTheme="majorHAnsi" w:cstheme="majorHAnsi"/>
          <w:color w:val="auto"/>
        </w:rPr>
      </w:pPr>
    </w:p>
    <w:p w14:paraId="78F08E4A" w14:textId="77777777" w:rsidR="00362D20" w:rsidRPr="00A91A9E" w:rsidRDefault="00362D20"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Les élèves doivent, pendant les stages, observer les instructions des responsables des structures d'accueil. Ils sont tenus aux mêmes obligations que le personnel des unités, notamment au respect du secret professionnel, des règles déontologiques, de la discrétion professionnelle, à l’interdiction de toute forme de prosélytisme ainsi qu’aux mêmes règles de neutralité. Le règlement intérieur du mieux de stage s’applique aux apprenants. </w:t>
      </w:r>
    </w:p>
    <w:p w14:paraId="43095DAB" w14:textId="77777777" w:rsidR="00362D20" w:rsidRPr="00A91A9E" w:rsidRDefault="00362D20" w:rsidP="00B77FA4">
      <w:pPr>
        <w:tabs>
          <w:tab w:val="num" w:pos="720"/>
        </w:tabs>
        <w:suppressAutoHyphens w:val="0"/>
        <w:jc w:val="both"/>
        <w:rPr>
          <w:rFonts w:asciiTheme="majorHAnsi" w:hAnsiTheme="majorHAnsi" w:cstheme="majorHAnsi"/>
          <w:szCs w:val="24"/>
        </w:rPr>
      </w:pPr>
    </w:p>
    <w:p w14:paraId="3C18793D" w14:textId="77777777" w:rsidR="00156727" w:rsidRPr="00A91A9E" w:rsidRDefault="006C3C50" w:rsidP="00B77FA4">
      <w:pPr>
        <w:tabs>
          <w:tab w:val="num" w:pos="720"/>
        </w:tabs>
        <w:suppressAutoHyphens w:val="0"/>
        <w:jc w:val="both"/>
        <w:rPr>
          <w:rFonts w:asciiTheme="majorHAnsi" w:hAnsiTheme="majorHAnsi" w:cstheme="majorHAnsi"/>
          <w:szCs w:val="24"/>
        </w:rPr>
      </w:pPr>
      <w:r w:rsidRPr="00A91A9E">
        <w:rPr>
          <w:rFonts w:asciiTheme="majorHAnsi" w:hAnsiTheme="majorHAnsi" w:cstheme="majorHAnsi"/>
          <w:szCs w:val="24"/>
        </w:rPr>
        <w:t xml:space="preserve">Un bilan de mi stage sera demandé par l’élève afin de relever les points forts et les points faibles dans l’acquisition des compétences en vue d’un réajustement. </w:t>
      </w:r>
    </w:p>
    <w:p w14:paraId="434AF0C6" w14:textId="1860A9C9" w:rsidR="006C3C50" w:rsidRPr="00A91A9E" w:rsidRDefault="006C3C50" w:rsidP="00B77FA4">
      <w:pPr>
        <w:tabs>
          <w:tab w:val="num" w:pos="720"/>
        </w:tabs>
        <w:suppressAutoHyphens w:val="0"/>
        <w:jc w:val="both"/>
        <w:rPr>
          <w:rFonts w:asciiTheme="majorHAnsi" w:hAnsiTheme="majorHAnsi" w:cstheme="majorHAnsi"/>
          <w:szCs w:val="24"/>
          <w:u w:val="single"/>
        </w:rPr>
      </w:pPr>
      <w:r w:rsidRPr="00A91A9E">
        <w:rPr>
          <w:rFonts w:asciiTheme="majorHAnsi" w:hAnsiTheme="majorHAnsi" w:cstheme="majorHAnsi"/>
          <w:szCs w:val="24"/>
        </w:rPr>
        <w:t xml:space="preserve">Une formalisation par écrit de ce bilan sera réalisée dans </w:t>
      </w:r>
      <w:r w:rsidR="00156727" w:rsidRPr="00A91A9E">
        <w:rPr>
          <w:rFonts w:asciiTheme="majorHAnsi" w:hAnsiTheme="majorHAnsi" w:cstheme="majorHAnsi"/>
          <w:szCs w:val="24"/>
        </w:rPr>
        <w:t>le portfolio</w:t>
      </w:r>
      <w:r w:rsidRPr="00A91A9E">
        <w:rPr>
          <w:rFonts w:asciiTheme="majorHAnsi" w:hAnsiTheme="majorHAnsi" w:cstheme="majorHAnsi"/>
          <w:szCs w:val="24"/>
        </w:rPr>
        <w:t>.</w:t>
      </w:r>
    </w:p>
    <w:p w14:paraId="2D03A36A" w14:textId="77777777" w:rsidR="0068334F" w:rsidRPr="00A91A9E" w:rsidRDefault="0068334F" w:rsidP="00B77FA4">
      <w:pPr>
        <w:suppressAutoHyphens w:val="0"/>
        <w:ind w:left="720"/>
        <w:jc w:val="both"/>
        <w:rPr>
          <w:rFonts w:asciiTheme="majorHAnsi" w:hAnsiTheme="majorHAnsi" w:cstheme="majorHAnsi"/>
          <w:szCs w:val="24"/>
          <w:u w:val="single"/>
        </w:rPr>
      </w:pPr>
    </w:p>
    <w:p w14:paraId="7FA0D7EB" w14:textId="77777777" w:rsidR="006C3C50" w:rsidRPr="00A91A9E" w:rsidRDefault="006C3C50" w:rsidP="0081282A">
      <w:pPr>
        <w:suppressAutoHyphens w:val="0"/>
        <w:ind w:left="360"/>
        <w:jc w:val="both"/>
        <w:rPr>
          <w:rFonts w:asciiTheme="majorHAnsi" w:hAnsiTheme="majorHAnsi" w:cstheme="majorHAnsi"/>
          <w:szCs w:val="24"/>
          <w:u w:val="single"/>
        </w:rPr>
      </w:pPr>
      <w:r w:rsidRPr="00A91A9E">
        <w:rPr>
          <w:rFonts w:asciiTheme="majorHAnsi" w:hAnsiTheme="majorHAnsi" w:cstheme="majorHAnsi"/>
          <w:szCs w:val="24"/>
        </w:rPr>
        <w:t>Sur une journée, qui correspond à un jour de stage, il est demandé aux élèves de revenir à L’IFAS pour un bilan de stage. Sur cette journée, il est programmé :</w:t>
      </w:r>
    </w:p>
    <w:p w14:paraId="58885E56" w14:textId="77777777" w:rsidR="006C3C50" w:rsidRPr="00A91A9E" w:rsidRDefault="006C3C50" w:rsidP="00B77FA4">
      <w:pPr>
        <w:numPr>
          <w:ilvl w:val="1"/>
          <w:numId w:val="2"/>
        </w:numPr>
        <w:suppressAutoHyphens w:val="0"/>
        <w:jc w:val="both"/>
        <w:rPr>
          <w:rFonts w:asciiTheme="majorHAnsi" w:hAnsiTheme="majorHAnsi" w:cstheme="majorHAnsi"/>
          <w:szCs w:val="24"/>
        </w:rPr>
      </w:pPr>
      <w:r w:rsidRPr="00A91A9E">
        <w:rPr>
          <w:rFonts w:asciiTheme="majorHAnsi" w:hAnsiTheme="majorHAnsi" w:cstheme="majorHAnsi"/>
          <w:szCs w:val="24"/>
        </w:rPr>
        <w:t>Le bilan de stage,</w:t>
      </w:r>
    </w:p>
    <w:p w14:paraId="0297EEC6" w14:textId="77777777" w:rsidR="006C3C50" w:rsidRPr="00A91A9E" w:rsidRDefault="006C3C50" w:rsidP="00B77FA4">
      <w:pPr>
        <w:numPr>
          <w:ilvl w:val="1"/>
          <w:numId w:val="2"/>
        </w:numPr>
        <w:suppressAutoHyphens w:val="0"/>
        <w:jc w:val="both"/>
        <w:rPr>
          <w:rFonts w:asciiTheme="majorHAnsi" w:hAnsiTheme="majorHAnsi" w:cstheme="majorHAnsi"/>
          <w:szCs w:val="24"/>
        </w:rPr>
      </w:pPr>
      <w:r w:rsidRPr="00A91A9E">
        <w:rPr>
          <w:rFonts w:asciiTheme="majorHAnsi" w:hAnsiTheme="majorHAnsi" w:cstheme="majorHAnsi"/>
          <w:szCs w:val="24"/>
        </w:rPr>
        <w:t>Un temps de travail dédié à la démarche de soins</w:t>
      </w:r>
    </w:p>
    <w:p w14:paraId="19AFDA21" w14:textId="77777777" w:rsidR="006C3C50" w:rsidRPr="00A91A9E" w:rsidRDefault="006C3C50" w:rsidP="00B77FA4">
      <w:pPr>
        <w:numPr>
          <w:ilvl w:val="1"/>
          <w:numId w:val="2"/>
        </w:numPr>
        <w:suppressAutoHyphens w:val="0"/>
        <w:jc w:val="both"/>
        <w:rPr>
          <w:rFonts w:asciiTheme="majorHAnsi" w:hAnsiTheme="majorHAnsi" w:cstheme="majorHAnsi"/>
          <w:szCs w:val="24"/>
        </w:rPr>
      </w:pPr>
      <w:r w:rsidRPr="00A91A9E">
        <w:rPr>
          <w:rFonts w:asciiTheme="majorHAnsi" w:hAnsiTheme="majorHAnsi" w:cstheme="majorHAnsi"/>
          <w:szCs w:val="24"/>
        </w:rPr>
        <w:t>L’exploitation de situations problématiques vécues en stages.</w:t>
      </w:r>
    </w:p>
    <w:p w14:paraId="0A4FE050" w14:textId="77777777" w:rsidR="006C3C50" w:rsidRPr="00A91A9E" w:rsidRDefault="006C3C50" w:rsidP="00B77FA4">
      <w:pPr>
        <w:numPr>
          <w:ilvl w:val="1"/>
          <w:numId w:val="2"/>
        </w:numPr>
        <w:suppressAutoHyphens w:val="0"/>
        <w:jc w:val="both"/>
        <w:rPr>
          <w:rFonts w:asciiTheme="majorHAnsi" w:hAnsiTheme="majorHAnsi" w:cstheme="majorHAnsi"/>
          <w:szCs w:val="24"/>
        </w:rPr>
      </w:pPr>
      <w:r w:rsidRPr="00A91A9E">
        <w:rPr>
          <w:rFonts w:asciiTheme="majorHAnsi" w:hAnsiTheme="majorHAnsi" w:cstheme="majorHAnsi"/>
          <w:szCs w:val="24"/>
        </w:rPr>
        <w:t>L’exploitation des travaux demandés.</w:t>
      </w:r>
    </w:p>
    <w:p w14:paraId="355D09A5" w14:textId="77777777" w:rsidR="0068334F" w:rsidRPr="00A91A9E" w:rsidRDefault="0068334F" w:rsidP="00B77FA4">
      <w:pPr>
        <w:suppressAutoHyphens w:val="0"/>
        <w:ind w:left="1440"/>
        <w:jc w:val="both"/>
        <w:rPr>
          <w:rFonts w:asciiTheme="majorHAnsi" w:hAnsiTheme="majorHAnsi" w:cstheme="majorHAnsi"/>
          <w:b/>
          <w:szCs w:val="24"/>
        </w:rPr>
      </w:pPr>
    </w:p>
    <w:p w14:paraId="4D47DBB4" w14:textId="77777777" w:rsidR="00DF6BB6" w:rsidRPr="00A91A9E" w:rsidRDefault="00874B95" w:rsidP="00B77FA4">
      <w:pPr>
        <w:suppressAutoHyphens w:val="0"/>
        <w:jc w:val="both"/>
        <w:rPr>
          <w:rFonts w:asciiTheme="majorHAnsi" w:hAnsiTheme="majorHAnsi" w:cstheme="majorHAnsi"/>
          <w:szCs w:val="24"/>
        </w:rPr>
      </w:pPr>
      <w:r w:rsidRPr="00A91A9E">
        <w:rPr>
          <w:rFonts w:asciiTheme="majorHAnsi" w:hAnsiTheme="majorHAnsi" w:cstheme="majorHAnsi"/>
          <w:szCs w:val="24"/>
        </w:rPr>
        <w:t xml:space="preserve">Ces modalités peuvent </w:t>
      </w:r>
      <w:r w:rsidR="00DF6BB6" w:rsidRPr="00A91A9E">
        <w:rPr>
          <w:rFonts w:asciiTheme="majorHAnsi" w:hAnsiTheme="majorHAnsi" w:cstheme="majorHAnsi"/>
          <w:szCs w:val="24"/>
        </w:rPr>
        <w:t>être</w:t>
      </w:r>
      <w:r w:rsidRPr="00A91A9E">
        <w:rPr>
          <w:rFonts w:asciiTheme="majorHAnsi" w:hAnsiTheme="majorHAnsi" w:cstheme="majorHAnsi"/>
          <w:szCs w:val="24"/>
        </w:rPr>
        <w:t xml:space="preserve"> </w:t>
      </w:r>
      <w:r w:rsidR="00DF6BB6" w:rsidRPr="00A91A9E">
        <w:rPr>
          <w:rFonts w:asciiTheme="majorHAnsi" w:hAnsiTheme="majorHAnsi" w:cstheme="majorHAnsi"/>
          <w:szCs w:val="24"/>
        </w:rPr>
        <w:t>modulées</w:t>
      </w:r>
      <w:r w:rsidRPr="00A91A9E">
        <w:rPr>
          <w:rFonts w:asciiTheme="majorHAnsi" w:hAnsiTheme="majorHAnsi" w:cstheme="majorHAnsi"/>
          <w:szCs w:val="24"/>
        </w:rPr>
        <w:t xml:space="preserve"> en </w:t>
      </w:r>
      <w:r w:rsidR="00DF6BB6" w:rsidRPr="00A91A9E">
        <w:rPr>
          <w:rFonts w:asciiTheme="majorHAnsi" w:hAnsiTheme="majorHAnsi" w:cstheme="majorHAnsi"/>
          <w:szCs w:val="24"/>
        </w:rPr>
        <w:t>cours de formation et s’imposeront</w:t>
      </w:r>
      <w:r w:rsidRPr="00A91A9E">
        <w:rPr>
          <w:rFonts w:asciiTheme="majorHAnsi" w:hAnsiTheme="majorHAnsi" w:cstheme="majorHAnsi"/>
          <w:szCs w:val="24"/>
        </w:rPr>
        <w:t xml:space="preserve"> aux élèves.</w:t>
      </w:r>
    </w:p>
    <w:p w14:paraId="58C45D48" w14:textId="77777777" w:rsidR="00DF6BB6" w:rsidRPr="00A91A9E" w:rsidRDefault="00DF6BB6" w:rsidP="00B77FA4">
      <w:pPr>
        <w:suppressAutoHyphens w:val="0"/>
        <w:jc w:val="both"/>
        <w:rPr>
          <w:rFonts w:asciiTheme="majorHAnsi" w:hAnsiTheme="majorHAnsi" w:cstheme="majorHAnsi"/>
          <w:szCs w:val="24"/>
        </w:rPr>
      </w:pPr>
    </w:p>
    <w:p w14:paraId="003B8BA5" w14:textId="77777777" w:rsidR="006C3C50" w:rsidRPr="00A91A9E" w:rsidRDefault="006C3C50" w:rsidP="00B77FA4">
      <w:pPr>
        <w:suppressAutoHyphens w:val="0"/>
        <w:jc w:val="both"/>
        <w:rPr>
          <w:rFonts w:asciiTheme="majorHAnsi" w:hAnsiTheme="majorHAnsi" w:cstheme="majorHAnsi"/>
          <w:szCs w:val="24"/>
        </w:rPr>
      </w:pPr>
      <w:r w:rsidRPr="00A91A9E">
        <w:rPr>
          <w:rFonts w:asciiTheme="majorHAnsi" w:hAnsiTheme="majorHAnsi" w:cstheme="majorHAnsi"/>
          <w:szCs w:val="24"/>
        </w:rPr>
        <w:t xml:space="preserve"> Les élèves en cursus partiels participent à cette journée lorsqu’ils sont en stage. </w:t>
      </w:r>
    </w:p>
    <w:p w14:paraId="3F8F9C74" w14:textId="77777777" w:rsidR="00362D20" w:rsidRPr="00A91A9E" w:rsidRDefault="00362D20" w:rsidP="00B77FA4">
      <w:pPr>
        <w:suppressAutoHyphens w:val="0"/>
        <w:jc w:val="both"/>
        <w:rPr>
          <w:rFonts w:asciiTheme="majorHAnsi" w:hAnsiTheme="majorHAnsi" w:cstheme="majorHAnsi"/>
          <w:szCs w:val="24"/>
        </w:rPr>
      </w:pPr>
    </w:p>
    <w:p w14:paraId="0371D374" w14:textId="77777777" w:rsidR="00362D20" w:rsidRPr="00A91A9E" w:rsidRDefault="00362D20" w:rsidP="00B77FA4">
      <w:pPr>
        <w:suppressAutoHyphens w:val="0"/>
        <w:jc w:val="both"/>
        <w:rPr>
          <w:rFonts w:asciiTheme="majorHAnsi" w:hAnsiTheme="majorHAnsi" w:cstheme="majorHAnsi"/>
          <w:szCs w:val="24"/>
        </w:rPr>
      </w:pPr>
    </w:p>
    <w:p w14:paraId="40C9BD4A" w14:textId="1E527003" w:rsidR="00362D20" w:rsidRPr="00A91A9E" w:rsidRDefault="00362D20" w:rsidP="00B77FA4">
      <w:pPr>
        <w:pStyle w:val="Titre2"/>
        <w:jc w:val="both"/>
        <w:rPr>
          <w:rFonts w:asciiTheme="majorHAnsi" w:hAnsiTheme="majorHAnsi" w:cstheme="majorHAnsi"/>
          <w:sz w:val="24"/>
        </w:rPr>
      </w:pPr>
      <w:bookmarkStart w:id="18" w:name="_Toc90974189"/>
      <w:r w:rsidRPr="00A91A9E">
        <w:rPr>
          <w:rFonts w:asciiTheme="majorHAnsi" w:hAnsiTheme="majorHAnsi" w:cstheme="majorHAnsi"/>
          <w:sz w:val="24"/>
        </w:rPr>
        <w:t>Plannings et absences</w:t>
      </w:r>
      <w:bookmarkEnd w:id="18"/>
      <w:r w:rsidRPr="00A91A9E">
        <w:rPr>
          <w:rFonts w:asciiTheme="majorHAnsi" w:hAnsiTheme="majorHAnsi" w:cstheme="majorHAnsi"/>
          <w:sz w:val="24"/>
        </w:rPr>
        <w:t xml:space="preserve"> </w:t>
      </w:r>
    </w:p>
    <w:p w14:paraId="51689D64" w14:textId="77777777" w:rsidR="009502F4" w:rsidRPr="00A91A9E" w:rsidRDefault="009502F4" w:rsidP="00B77FA4">
      <w:pPr>
        <w:autoSpaceDE w:val="0"/>
        <w:jc w:val="both"/>
        <w:rPr>
          <w:rFonts w:asciiTheme="majorHAnsi" w:hAnsiTheme="majorHAnsi" w:cstheme="majorHAnsi"/>
          <w:szCs w:val="24"/>
        </w:rPr>
      </w:pPr>
    </w:p>
    <w:p w14:paraId="356AE7C9" w14:textId="615B271A" w:rsidR="009502F4" w:rsidRPr="00A91A9E" w:rsidRDefault="009502F4" w:rsidP="00B77FA4">
      <w:pPr>
        <w:pStyle w:val="Default"/>
        <w:jc w:val="both"/>
        <w:rPr>
          <w:rFonts w:asciiTheme="majorHAnsi" w:hAnsiTheme="majorHAnsi" w:cstheme="majorHAnsi"/>
          <w:color w:val="auto"/>
        </w:rPr>
      </w:pPr>
      <w:r w:rsidRPr="00A91A9E">
        <w:rPr>
          <w:rFonts w:asciiTheme="majorHAnsi" w:hAnsiTheme="majorHAnsi" w:cstheme="majorHAnsi"/>
          <w:color w:val="auto"/>
        </w:rPr>
        <w:t>Les stages s’effectuent sur l</w:t>
      </w:r>
      <w:r w:rsidR="00AE542E" w:rsidRPr="00A91A9E">
        <w:rPr>
          <w:rFonts w:asciiTheme="majorHAnsi" w:hAnsiTheme="majorHAnsi" w:cstheme="majorHAnsi"/>
          <w:color w:val="auto"/>
        </w:rPr>
        <w:t>a base de 35 heures par semaine et l</w:t>
      </w:r>
      <w:r w:rsidRPr="00A91A9E">
        <w:rPr>
          <w:rFonts w:asciiTheme="majorHAnsi" w:hAnsiTheme="majorHAnsi" w:cstheme="majorHAnsi"/>
          <w:color w:val="auto"/>
        </w:rPr>
        <w:t xml:space="preserve">es plannings sont déterminés par les responsables de stages. </w:t>
      </w:r>
      <w:r w:rsidR="00F063EF">
        <w:rPr>
          <w:rFonts w:asciiTheme="majorHAnsi" w:hAnsiTheme="majorHAnsi" w:cstheme="majorHAnsi"/>
          <w:color w:val="auto"/>
        </w:rPr>
        <w:t xml:space="preserve">Ils sont conformes à la réglementation du travail en vigueur. </w:t>
      </w:r>
    </w:p>
    <w:p w14:paraId="40BD7FAD" w14:textId="77777777" w:rsidR="00A96FFD" w:rsidRPr="00A91A9E" w:rsidRDefault="00A96FFD" w:rsidP="00B77FA4">
      <w:pPr>
        <w:pStyle w:val="Default"/>
        <w:jc w:val="both"/>
        <w:rPr>
          <w:rFonts w:asciiTheme="majorHAnsi" w:hAnsiTheme="majorHAnsi" w:cstheme="majorHAnsi"/>
          <w:color w:val="auto"/>
        </w:rPr>
      </w:pPr>
    </w:p>
    <w:p w14:paraId="7F14FEDA" w14:textId="77777777" w:rsidR="00A96FFD" w:rsidRPr="00A91A9E" w:rsidRDefault="009502F4"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Les horaires varient en fonction des lieux d’accueil et des modalités d’apprentissage. </w:t>
      </w:r>
    </w:p>
    <w:p w14:paraId="614AD76B" w14:textId="76983359" w:rsidR="00C706E8" w:rsidRPr="00A91A9E" w:rsidRDefault="009502F4" w:rsidP="00B77FA4">
      <w:pPr>
        <w:autoSpaceDE w:val="0"/>
        <w:jc w:val="both"/>
        <w:rPr>
          <w:rFonts w:asciiTheme="majorHAnsi" w:hAnsiTheme="majorHAnsi" w:cstheme="majorHAnsi"/>
          <w:bCs/>
          <w:szCs w:val="24"/>
        </w:rPr>
      </w:pPr>
      <w:r w:rsidRPr="00A91A9E">
        <w:rPr>
          <w:rFonts w:asciiTheme="majorHAnsi" w:hAnsiTheme="majorHAnsi" w:cstheme="majorHAnsi"/>
          <w:szCs w:val="24"/>
        </w:rPr>
        <w:t>Les horaires de nuit, de fin de semaine ou de jours fériés, sont poss</w:t>
      </w:r>
      <w:r w:rsidR="00474FCA" w:rsidRPr="00A91A9E">
        <w:rPr>
          <w:rFonts w:asciiTheme="majorHAnsi" w:hAnsiTheme="majorHAnsi" w:cstheme="majorHAnsi"/>
          <w:szCs w:val="24"/>
        </w:rPr>
        <w:t xml:space="preserve">ibles dès lors que </w:t>
      </w:r>
      <w:r w:rsidRPr="00A91A9E">
        <w:rPr>
          <w:rFonts w:asciiTheme="majorHAnsi" w:hAnsiTheme="majorHAnsi" w:cstheme="majorHAnsi"/>
          <w:szCs w:val="24"/>
        </w:rPr>
        <w:t xml:space="preserve">l’élève bénéficie d’un encadrement de qualité </w:t>
      </w:r>
      <w:r w:rsidRPr="00A91A9E">
        <w:rPr>
          <w:rFonts w:asciiTheme="majorHAnsi" w:hAnsiTheme="majorHAnsi" w:cstheme="majorHAnsi"/>
          <w:bCs/>
          <w:szCs w:val="24"/>
        </w:rPr>
        <w:t>(accompagnement et suivi assurés par les tuteurs désignés et formés)</w:t>
      </w:r>
      <w:r w:rsidR="00622545" w:rsidRPr="00A91A9E">
        <w:rPr>
          <w:rFonts w:asciiTheme="majorHAnsi" w:hAnsiTheme="majorHAnsi" w:cstheme="majorHAnsi"/>
          <w:bCs/>
          <w:szCs w:val="24"/>
        </w:rPr>
        <w:t xml:space="preserve"> sous réserve d’un accord express de l’institut qui étudie l’intérêt et l’impact sur l’apprentissage d’un tel horaire de stage.</w:t>
      </w:r>
    </w:p>
    <w:p w14:paraId="086D7D75" w14:textId="2F15AAC5" w:rsidR="00A96FFD" w:rsidRPr="00A91A9E" w:rsidRDefault="00A96FFD" w:rsidP="00B77FA4">
      <w:pPr>
        <w:autoSpaceDE w:val="0"/>
        <w:jc w:val="both"/>
        <w:rPr>
          <w:rFonts w:asciiTheme="majorHAnsi" w:hAnsiTheme="majorHAnsi" w:cstheme="majorHAnsi"/>
          <w:szCs w:val="24"/>
        </w:rPr>
      </w:pPr>
    </w:p>
    <w:p w14:paraId="0F371611" w14:textId="77777777" w:rsidR="00C706E8" w:rsidRPr="00A91A9E" w:rsidRDefault="00C706E8" w:rsidP="00B77FA4">
      <w:pPr>
        <w:autoSpaceDE w:val="0"/>
        <w:jc w:val="both"/>
        <w:rPr>
          <w:rFonts w:asciiTheme="majorHAnsi" w:hAnsiTheme="majorHAnsi" w:cstheme="majorHAnsi"/>
          <w:szCs w:val="24"/>
        </w:rPr>
      </w:pPr>
      <w:r w:rsidRPr="00A91A9E">
        <w:rPr>
          <w:rFonts w:asciiTheme="majorHAnsi" w:hAnsiTheme="majorHAnsi" w:cstheme="majorHAnsi"/>
          <w:szCs w:val="24"/>
        </w:rPr>
        <w:lastRenderedPageBreak/>
        <w:t xml:space="preserve">Afin de favoriser l’encadrement des élèves </w:t>
      </w:r>
      <w:r w:rsidR="00E20EE2" w:rsidRPr="00A91A9E">
        <w:rPr>
          <w:rFonts w:asciiTheme="majorHAnsi" w:hAnsiTheme="majorHAnsi" w:cstheme="majorHAnsi"/>
          <w:szCs w:val="24"/>
        </w:rPr>
        <w:t>aides-soignants</w:t>
      </w:r>
      <w:r w:rsidR="00AE6399" w:rsidRPr="00A91A9E">
        <w:rPr>
          <w:rFonts w:asciiTheme="majorHAnsi" w:hAnsiTheme="majorHAnsi" w:cstheme="majorHAnsi"/>
          <w:szCs w:val="24"/>
        </w:rPr>
        <w:t>,</w:t>
      </w:r>
      <w:r w:rsidR="00474FCA" w:rsidRPr="00A91A9E">
        <w:rPr>
          <w:rFonts w:asciiTheme="majorHAnsi" w:hAnsiTheme="majorHAnsi" w:cstheme="majorHAnsi"/>
          <w:szCs w:val="24"/>
        </w:rPr>
        <w:t xml:space="preserve"> ces derniers effectueront </w:t>
      </w:r>
      <w:r w:rsidRPr="00A91A9E">
        <w:rPr>
          <w:rFonts w:asciiTheme="majorHAnsi" w:hAnsiTheme="majorHAnsi" w:cstheme="majorHAnsi"/>
          <w:szCs w:val="24"/>
        </w:rPr>
        <w:t>des horaires pouv</w:t>
      </w:r>
      <w:r w:rsidR="00474FCA" w:rsidRPr="00A91A9E">
        <w:rPr>
          <w:rFonts w:asciiTheme="majorHAnsi" w:hAnsiTheme="majorHAnsi" w:cstheme="majorHAnsi"/>
          <w:szCs w:val="24"/>
        </w:rPr>
        <w:t>ant s’adapter aux</w:t>
      </w:r>
      <w:r w:rsidRPr="00A91A9E">
        <w:rPr>
          <w:rFonts w:asciiTheme="majorHAnsi" w:hAnsiTheme="majorHAnsi" w:cstheme="majorHAnsi"/>
          <w:szCs w:val="24"/>
        </w:rPr>
        <w:t xml:space="preserve"> roulements des pr</w:t>
      </w:r>
      <w:r w:rsidR="00AE6399" w:rsidRPr="00A91A9E">
        <w:rPr>
          <w:rFonts w:asciiTheme="majorHAnsi" w:hAnsiTheme="majorHAnsi" w:cstheme="majorHAnsi"/>
          <w:szCs w:val="24"/>
        </w:rPr>
        <w:t xml:space="preserve">ofessionnels de santé </w:t>
      </w:r>
      <w:r w:rsidR="00EB1B11" w:rsidRPr="00A91A9E">
        <w:rPr>
          <w:rFonts w:asciiTheme="majorHAnsi" w:hAnsiTheme="majorHAnsi" w:cstheme="majorHAnsi"/>
          <w:szCs w:val="24"/>
        </w:rPr>
        <w:t>encadrant</w:t>
      </w:r>
      <w:r w:rsidR="0042286A" w:rsidRPr="00A91A9E">
        <w:rPr>
          <w:rFonts w:asciiTheme="majorHAnsi" w:hAnsiTheme="majorHAnsi" w:cstheme="majorHAnsi"/>
          <w:szCs w:val="24"/>
        </w:rPr>
        <w:t>s</w:t>
      </w:r>
      <w:r w:rsidR="00622545" w:rsidRPr="00A91A9E">
        <w:rPr>
          <w:rFonts w:asciiTheme="majorHAnsi" w:hAnsiTheme="majorHAnsi" w:cstheme="majorHAnsi"/>
          <w:szCs w:val="24"/>
        </w:rPr>
        <w:t xml:space="preserve"> après validation par l’Institut</w:t>
      </w:r>
      <w:r w:rsidRPr="00A91A9E">
        <w:rPr>
          <w:rFonts w:asciiTheme="majorHAnsi" w:hAnsiTheme="majorHAnsi" w:cstheme="majorHAnsi"/>
          <w:szCs w:val="24"/>
        </w:rPr>
        <w:t>.</w:t>
      </w:r>
    </w:p>
    <w:p w14:paraId="4F5636C2" w14:textId="77777777" w:rsidR="00673CD9" w:rsidRPr="00A91A9E" w:rsidRDefault="00673CD9" w:rsidP="00B77FA4">
      <w:pPr>
        <w:pStyle w:val="Default"/>
        <w:jc w:val="both"/>
        <w:rPr>
          <w:rFonts w:asciiTheme="majorHAnsi" w:hAnsiTheme="majorHAnsi" w:cstheme="majorHAnsi"/>
          <w:color w:val="auto"/>
        </w:rPr>
      </w:pPr>
    </w:p>
    <w:p w14:paraId="6B72B40A" w14:textId="77777777" w:rsidR="00A96FFD" w:rsidRPr="00A91A9E" w:rsidRDefault="00673CD9"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Le planning de stage prévisionnel est établi et signé par le maître ou responsable de stage ainsi que le stagiaire. </w:t>
      </w:r>
    </w:p>
    <w:p w14:paraId="397F8D3D" w14:textId="2A71C8DD" w:rsidR="00673CD9" w:rsidRPr="00A91A9E" w:rsidRDefault="00673CD9"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Ce dernier le communique au plus tard à l’institut de formation </w:t>
      </w:r>
      <w:r w:rsidRPr="00A91A9E">
        <w:rPr>
          <w:rFonts w:asciiTheme="majorHAnsi" w:hAnsiTheme="majorHAnsi" w:cstheme="majorHAnsi"/>
          <w:bCs/>
          <w:color w:val="auto"/>
        </w:rPr>
        <w:t xml:space="preserve">le vendredi de la première semaine de stage </w:t>
      </w:r>
      <w:r w:rsidRPr="00A91A9E">
        <w:rPr>
          <w:rFonts w:asciiTheme="majorHAnsi" w:hAnsiTheme="majorHAnsi" w:cstheme="majorHAnsi"/>
          <w:color w:val="auto"/>
        </w:rPr>
        <w:t xml:space="preserve">par </w:t>
      </w:r>
      <w:r w:rsidR="007C775D" w:rsidRPr="00A91A9E">
        <w:rPr>
          <w:rFonts w:asciiTheme="majorHAnsi" w:hAnsiTheme="majorHAnsi" w:cstheme="majorHAnsi"/>
          <w:bCs/>
          <w:color w:val="auto"/>
        </w:rPr>
        <w:t>mail</w:t>
      </w:r>
      <w:r w:rsidRPr="00A91A9E">
        <w:rPr>
          <w:rFonts w:asciiTheme="majorHAnsi" w:hAnsiTheme="majorHAnsi" w:cstheme="majorHAnsi"/>
          <w:bCs/>
          <w:color w:val="auto"/>
        </w:rPr>
        <w:t xml:space="preserve"> </w:t>
      </w:r>
      <w:r w:rsidRPr="00A91A9E">
        <w:rPr>
          <w:rFonts w:asciiTheme="majorHAnsi" w:hAnsiTheme="majorHAnsi" w:cstheme="majorHAnsi"/>
          <w:color w:val="auto"/>
        </w:rPr>
        <w:t>ou le dépose directement à L’institut</w:t>
      </w:r>
      <w:r w:rsidR="00534EB5" w:rsidRPr="00A91A9E">
        <w:rPr>
          <w:rFonts w:asciiTheme="majorHAnsi" w:hAnsiTheme="majorHAnsi" w:cstheme="majorHAnsi"/>
          <w:color w:val="auto"/>
        </w:rPr>
        <w:t xml:space="preserve"> a</w:t>
      </w:r>
      <w:r w:rsidR="000F5215" w:rsidRPr="00A91A9E">
        <w:rPr>
          <w:rFonts w:asciiTheme="majorHAnsi" w:hAnsiTheme="majorHAnsi" w:cstheme="majorHAnsi"/>
          <w:color w:val="auto"/>
        </w:rPr>
        <w:t>u</w:t>
      </w:r>
      <w:r w:rsidR="0084619C" w:rsidRPr="00A91A9E">
        <w:rPr>
          <w:rFonts w:asciiTheme="majorHAnsi" w:hAnsiTheme="majorHAnsi" w:cstheme="majorHAnsi"/>
          <w:color w:val="auto"/>
        </w:rPr>
        <w:t xml:space="preserve"> secrétariat ou bien dans la boî</w:t>
      </w:r>
      <w:r w:rsidR="000F5215" w:rsidRPr="00A91A9E">
        <w:rPr>
          <w:rFonts w:asciiTheme="majorHAnsi" w:hAnsiTheme="majorHAnsi" w:cstheme="majorHAnsi"/>
          <w:color w:val="auto"/>
        </w:rPr>
        <w:t>te aux lettres située à l’extérieur de l’IFAS au niveau de la porte d’entrée.</w:t>
      </w:r>
    </w:p>
    <w:p w14:paraId="6A33890B" w14:textId="77777777" w:rsidR="00A96FFD" w:rsidRPr="00A91A9E" w:rsidRDefault="00A96FFD" w:rsidP="00B77FA4">
      <w:pPr>
        <w:pStyle w:val="Default"/>
        <w:jc w:val="both"/>
        <w:rPr>
          <w:rFonts w:asciiTheme="majorHAnsi" w:hAnsiTheme="majorHAnsi" w:cstheme="majorHAnsi"/>
          <w:color w:val="auto"/>
        </w:rPr>
      </w:pPr>
    </w:p>
    <w:p w14:paraId="6D5A320D" w14:textId="77777777" w:rsidR="00673CD9" w:rsidRPr="00A91A9E" w:rsidRDefault="00673CD9" w:rsidP="00B77FA4">
      <w:pPr>
        <w:pStyle w:val="Default"/>
        <w:jc w:val="both"/>
        <w:rPr>
          <w:rFonts w:asciiTheme="majorHAnsi" w:hAnsiTheme="majorHAnsi" w:cstheme="majorHAnsi"/>
          <w:color w:val="auto"/>
        </w:rPr>
      </w:pPr>
      <w:r w:rsidRPr="00A91A9E">
        <w:rPr>
          <w:rFonts w:asciiTheme="majorHAnsi" w:hAnsiTheme="majorHAnsi" w:cstheme="majorHAnsi"/>
          <w:bCs/>
          <w:color w:val="auto"/>
        </w:rPr>
        <w:t>Le nombre d’heures d’absence en stage doit être noté impérativement sur la feuille d’appréciation de stage contrôlé par le maîtr</w:t>
      </w:r>
      <w:r w:rsidR="00795C66" w:rsidRPr="00A91A9E">
        <w:rPr>
          <w:rFonts w:asciiTheme="majorHAnsi" w:hAnsiTheme="majorHAnsi" w:cstheme="majorHAnsi"/>
          <w:bCs/>
          <w:color w:val="auto"/>
        </w:rPr>
        <w:t>e de stage.</w:t>
      </w:r>
    </w:p>
    <w:p w14:paraId="383F1535" w14:textId="77777777" w:rsidR="00673CD9" w:rsidRPr="00A91A9E" w:rsidRDefault="00673CD9" w:rsidP="00B77FA4">
      <w:pPr>
        <w:autoSpaceDE w:val="0"/>
        <w:jc w:val="both"/>
        <w:rPr>
          <w:rFonts w:asciiTheme="majorHAnsi" w:hAnsiTheme="majorHAnsi" w:cstheme="majorHAnsi"/>
          <w:bCs/>
          <w:szCs w:val="24"/>
        </w:rPr>
      </w:pPr>
      <w:r w:rsidRPr="00A91A9E">
        <w:rPr>
          <w:rFonts w:asciiTheme="majorHAnsi" w:hAnsiTheme="majorHAnsi" w:cstheme="majorHAnsi"/>
          <w:bCs/>
          <w:szCs w:val="24"/>
        </w:rPr>
        <w:t>Toute absence peut faire l’objet d’une récupération qui doit être attestée par le maître de stage et communiquée à l’institut de formation (cf. formulaire de</w:t>
      </w:r>
      <w:r w:rsidR="004270C5" w:rsidRPr="00A91A9E">
        <w:rPr>
          <w:rFonts w:asciiTheme="majorHAnsi" w:hAnsiTheme="majorHAnsi" w:cstheme="majorHAnsi"/>
          <w:bCs/>
          <w:szCs w:val="24"/>
        </w:rPr>
        <w:t xml:space="preserve"> récupération d’absence)</w:t>
      </w:r>
      <w:r w:rsidR="00556EB2" w:rsidRPr="00A91A9E">
        <w:rPr>
          <w:rFonts w:asciiTheme="majorHAnsi" w:hAnsiTheme="majorHAnsi" w:cstheme="majorHAnsi"/>
          <w:bCs/>
          <w:szCs w:val="24"/>
        </w:rPr>
        <w:t>.</w:t>
      </w:r>
    </w:p>
    <w:p w14:paraId="561D6521" w14:textId="77777777" w:rsidR="00A96FFD" w:rsidRPr="00A91A9E" w:rsidRDefault="00A96FFD" w:rsidP="00B77FA4">
      <w:pPr>
        <w:autoSpaceDE w:val="0"/>
        <w:jc w:val="both"/>
        <w:rPr>
          <w:rFonts w:asciiTheme="majorHAnsi" w:hAnsiTheme="majorHAnsi" w:cstheme="majorHAnsi"/>
          <w:szCs w:val="24"/>
        </w:rPr>
      </w:pPr>
    </w:p>
    <w:p w14:paraId="671D6F17" w14:textId="77777777" w:rsidR="009E7FF6" w:rsidRPr="00A91A9E" w:rsidRDefault="00673CD9"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Toute modification </w:t>
      </w:r>
      <w:r w:rsidR="0084619C" w:rsidRPr="00A91A9E">
        <w:rPr>
          <w:rFonts w:asciiTheme="majorHAnsi" w:hAnsiTheme="majorHAnsi" w:cstheme="majorHAnsi"/>
          <w:color w:val="auto"/>
        </w:rPr>
        <w:t xml:space="preserve">d’horaire ou </w:t>
      </w:r>
      <w:r w:rsidRPr="00A91A9E">
        <w:rPr>
          <w:rFonts w:asciiTheme="majorHAnsi" w:hAnsiTheme="majorHAnsi" w:cstheme="majorHAnsi"/>
          <w:color w:val="auto"/>
        </w:rPr>
        <w:t>de plannin</w:t>
      </w:r>
      <w:r w:rsidR="0084619C" w:rsidRPr="00A91A9E">
        <w:rPr>
          <w:rFonts w:asciiTheme="majorHAnsi" w:hAnsiTheme="majorHAnsi" w:cstheme="majorHAnsi"/>
          <w:color w:val="auto"/>
        </w:rPr>
        <w:t xml:space="preserve">g en </w:t>
      </w:r>
      <w:r w:rsidRPr="00A91A9E">
        <w:rPr>
          <w:rFonts w:asciiTheme="majorHAnsi" w:hAnsiTheme="majorHAnsi" w:cstheme="majorHAnsi"/>
          <w:color w:val="auto"/>
        </w:rPr>
        <w:t xml:space="preserve">stage doit être signalée </w:t>
      </w:r>
      <w:r w:rsidR="0084619C" w:rsidRPr="00A91A9E">
        <w:rPr>
          <w:rFonts w:asciiTheme="majorHAnsi" w:hAnsiTheme="majorHAnsi" w:cstheme="majorHAnsi"/>
          <w:color w:val="auto"/>
        </w:rPr>
        <w:t xml:space="preserve">par écrit </w:t>
      </w:r>
      <w:r w:rsidR="00302A2F" w:rsidRPr="00A91A9E">
        <w:rPr>
          <w:rFonts w:asciiTheme="majorHAnsi" w:hAnsiTheme="majorHAnsi" w:cstheme="majorHAnsi"/>
          <w:color w:val="auto"/>
        </w:rPr>
        <w:t>à l’institut</w:t>
      </w:r>
      <w:r w:rsidRPr="00A91A9E">
        <w:rPr>
          <w:rFonts w:asciiTheme="majorHAnsi" w:hAnsiTheme="majorHAnsi" w:cstheme="majorHAnsi"/>
          <w:color w:val="auto"/>
        </w:rPr>
        <w:t xml:space="preserve"> de formation, </w:t>
      </w:r>
      <w:r w:rsidR="00622545" w:rsidRPr="00A91A9E">
        <w:rPr>
          <w:rFonts w:asciiTheme="majorHAnsi" w:hAnsiTheme="majorHAnsi" w:cstheme="majorHAnsi"/>
          <w:color w:val="auto"/>
        </w:rPr>
        <w:t>avant la survenu</w:t>
      </w:r>
      <w:r w:rsidR="009E7FF6" w:rsidRPr="00A91A9E">
        <w:rPr>
          <w:rFonts w:asciiTheme="majorHAnsi" w:hAnsiTheme="majorHAnsi" w:cstheme="majorHAnsi"/>
          <w:color w:val="auto"/>
        </w:rPr>
        <w:t>e</w:t>
      </w:r>
      <w:r w:rsidR="00622545" w:rsidRPr="00A91A9E">
        <w:rPr>
          <w:rFonts w:asciiTheme="majorHAnsi" w:hAnsiTheme="majorHAnsi" w:cstheme="majorHAnsi"/>
          <w:color w:val="auto"/>
        </w:rPr>
        <w:t xml:space="preserve"> de celui-ci. Il permet de garantir entre autre les risques liés aux </w:t>
      </w:r>
      <w:r w:rsidRPr="00A91A9E">
        <w:rPr>
          <w:rFonts w:asciiTheme="majorHAnsi" w:hAnsiTheme="majorHAnsi" w:cstheme="majorHAnsi"/>
          <w:color w:val="auto"/>
        </w:rPr>
        <w:t>accident</w:t>
      </w:r>
      <w:r w:rsidR="00622545" w:rsidRPr="00A91A9E">
        <w:rPr>
          <w:rFonts w:asciiTheme="majorHAnsi" w:hAnsiTheme="majorHAnsi" w:cstheme="majorHAnsi"/>
          <w:color w:val="auto"/>
        </w:rPr>
        <w:t>s</w:t>
      </w:r>
      <w:r w:rsidRPr="00A91A9E">
        <w:rPr>
          <w:rFonts w:asciiTheme="majorHAnsi" w:hAnsiTheme="majorHAnsi" w:cstheme="majorHAnsi"/>
          <w:color w:val="auto"/>
        </w:rPr>
        <w:t xml:space="preserve"> de travail ou de </w:t>
      </w:r>
      <w:r w:rsidR="0084619C" w:rsidRPr="00A91A9E">
        <w:rPr>
          <w:rFonts w:asciiTheme="majorHAnsi" w:hAnsiTheme="majorHAnsi" w:cstheme="majorHAnsi"/>
          <w:color w:val="auto"/>
        </w:rPr>
        <w:t>trajet.</w:t>
      </w:r>
    </w:p>
    <w:p w14:paraId="6F3BA137" w14:textId="77777777" w:rsidR="00673CD9" w:rsidRPr="00A91A9E" w:rsidRDefault="00673CD9" w:rsidP="00B77FA4">
      <w:pPr>
        <w:autoSpaceDE w:val="0"/>
        <w:jc w:val="both"/>
        <w:rPr>
          <w:rFonts w:asciiTheme="majorHAnsi" w:hAnsiTheme="majorHAnsi" w:cstheme="majorHAnsi"/>
          <w:szCs w:val="24"/>
        </w:rPr>
      </w:pPr>
    </w:p>
    <w:p w14:paraId="5DA4AF58" w14:textId="77777777" w:rsidR="00673CD9" w:rsidRPr="00A91A9E" w:rsidRDefault="004270C5" w:rsidP="00B77FA4">
      <w:pPr>
        <w:pStyle w:val="Default"/>
        <w:jc w:val="both"/>
        <w:rPr>
          <w:rFonts w:asciiTheme="majorHAnsi" w:hAnsiTheme="majorHAnsi" w:cstheme="majorHAnsi"/>
          <w:color w:val="auto"/>
        </w:rPr>
      </w:pPr>
      <w:r w:rsidRPr="00A91A9E">
        <w:rPr>
          <w:rFonts w:asciiTheme="majorHAnsi" w:hAnsiTheme="majorHAnsi" w:cstheme="majorHAnsi"/>
          <w:color w:val="auto"/>
        </w:rPr>
        <w:t>Un tableau d’affichage synthétisant les stages, les procédures et échéances à respecter est affiché en salle de cours (cf. Calendrier de mise en stage)</w:t>
      </w:r>
      <w:r w:rsidR="003A0DF0" w:rsidRPr="00A91A9E">
        <w:rPr>
          <w:rFonts w:asciiTheme="majorHAnsi" w:hAnsiTheme="majorHAnsi" w:cstheme="majorHAnsi"/>
          <w:color w:val="auto"/>
        </w:rPr>
        <w:t>.</w:t>
      </w:r>
    </w:p>
    <w:p w14:paraId="11E7A042" w14:textId="77777777" w:rsidR="004270C5" w:rsidRPr="00A91A9E" w:rsidRDefault="004270C5" w:rsidP="00B77FA4">
      <w:pPr>
        <w:pStyle w:val="Default"/>
        <w:jc w:val="both"/>
        <w:rPr>
          <w:rFonts w:asciiTheme="majorHAnsi" w:hAnsiTheme="majorHAnsi" w:cstheme="majorHAnsi"/>
          <w:color w:val="auto"/>
        </w:rPr>
      </w:pPr>
    </w:p>
    <w:p w14:paraId="08CC2F8B" w14:textId="77777777" w:rsidR="009176FB" w:rsidRPr="00A91A9E" w:rsidRDefault="009176FB" w:rsidP="00B77FA4">
      <w:pPr>
        <w:autoSpaceDE w:val="0"/>
        <w:jc w:val="both"/>
        <w:rPr>
          <w:rFonts w:asciiTheme="majorHAnsi" w:hAnsiTheme="majorHAnsi" w:cstheme="majorHAnsi"/>
          <w:color w:val="C00000"/>
          <w:szCs w:val="24"/>
        </w:rPr>
      </w:pPr>
    </w:p>
    <w:p w14:paraId="68EB85CF" w14:textId="40D7DDC6" w:rsidR="003E5D01" w:rsidRPr="00A91A9E" w:rsidRDefault="00C706E8" w:rsidP="00A96FFD">
      <w:pPr>
        <w:autoSpaceDE w:val="0"/>
        <w:jc w:val="both"/>
        <w:rPr>
          <w:rFonts w:asciiTheme="majorHAnsi" w:hAnsiTheme="majorHAnsi" w:cstheme="majorHAnsi"/>
          <w:szCs w:val="24"/>
          <w:u w:val="single"/>
        </w:rPr>
      </w:pPr>
      <w:r w:rsidRPr="00A91A9E">
        <w:rPr>
          <w:rFonts w:asciiTheme="majorHAnsi" w:hAnsiTheme="majorHAnsi" w:cstheme="majorHAnsi"/>
          <w:szCs w:val="24"/>
          <w:u w:val="single"/>
        </w:rPr>
        <w:t>Toutefois en</w:t>
      </w:r>
      <w:r w:rsidR="00C90319" w:rsidRPr="00A91A9E">
        <w:rPr>
          <w:rFonts w:asciiTheme="majorHAnsi" w:hAnsiTheme="majorHAnsi" w:cstheme="majorHAnsi"/>
          <w:szCs w:val="24"/>
          <w:u w:val="single"/>
        </w:rPr>
        <w:t xml:space="preserve"> cas d</w:t>
      </w:r>
      <w:r w:rsidRPr="00A91A9E">
        <w:rPr>
          <w:rFonts w:asciiTheme="majorHAnsi" w:hAnsiTheme="majorHAnsi" w:cstheme="majorHAnsi"/>
          <w:szCs w:val="24"/>
          <w:u w:val="single"/>
        </w:rPr>
        <w:t>e</w:t>
      </w:r>
      <w:r w:rsidR="00C90319" w:rsidRPr="00A91A9E">
        <w:rPr>
          <w:rFonts w:asciiTheme="majorHAnsi" w:hAnsiTheme="majorHAnsi" w:cstheme="majorHAnsi"/>
          <w:szCs w:val="24"/>
          <w:u w:val="single"/>
        </w:rPr>
        <w:t xml:space="preserve"> </w:t>
      </w:r>
      <w:r w:rsidRPr="00A91A9E">
        <w:rPr>
          <w:rFonts w:asciiTheme="majorHAnsi" w:hAnsiTheme="majorHAnsi" w:cstheme="majorHAnsi"/>
          <w:szCs w:val="24"/>
          <w:u w:val="single"/>
        </w:rPr>
        <w:t>problème l’</w:t>
      </w:r>
      <w:r w:rsidR="00C90319" w:rsidRPr="00A91A9E">
        <w:rPr>
          <w:rFonts w:asciiTheme="majorHAnsi" w:hAnsiTheme="majorHAnsi" w:cstheme="majorHAnsi"/>
          <w:szCs w:val="24"/>
          <w:u w:val="single"/>
        </w:rPr>
        <w:t>élève</w:t>
      </w:r>
      <w:r w:rsidRPr="00A91A9E">
        <w:rPr>
          <w:rFonts w:asciiTheme="majorHAnsi" w:hAnsiTheme="majorHAnsi" w:cstheme="majorHAnsi"/>
          <w:szCs w:val="24"/>
          <w:u w:val="single"/>
        </w:rPr>
        <w:t xml:space="preserve"> devra en </w:t>
      </w:r>
      <w:r w:rsidR="00C90319" w:rsidRPr="00A91A9E">
        <w:rPr>
          <w:rFonts w:asciiTheme="majorHAnsi" w:hAnsiTheme="majorHAnsi" w:cstheme="majorHAnsi"/>
          <w:szCs w:val="24"/>
          <w:u w:val="single"/>
        </w:rPr>
        <w:t>référer san</w:t>
      </w:r>
      <w:r w:rsidRPr="00A91A9E">
        <w:rPr>
          <w:rFonts w:asciiTheme="majorHAnsi" w:hAnsiTheme="majorHAnsi" w:cstheme="majorHAnsi"/>
          <w:szCs w:val="24"/>
          <w:u w:val="single"/>
        </w:rPr>
        <w:t>s</w:t>
      </w:r>
      <w:r w:rsidR="00C90319" w:rsidRPr="00A91A9E">
        <w:rPr>
          <w:rFonts w:asciiTheme="majorHAnsi" w:hAnsiTheme="majorHAnsi" w:cstheme="majorHAnsi"/>
          <w:szCs w:val="24"/>
          <w:u w:val="single"/>
        </w:rPr>
        <w:t xml:space="preserve"> délai</w:t>
      </w:r>
      <w:r w:rsidRPr="00A91A9E">
        <w:rPr>
          <w:rFonts w:asciiTheme="majorHAnsi" w:hAnsiTheme="majorHAnsi" w:cstheme="majorHAnsi"/>
          <w:szCs w:val="24"/>
          <w:u w:val="single"/>
        </w:rPr>
        <w:t xml:space="preserve"> </w:t>
      </w:r>
      <w:r w:rsidR="000E05D4" w:rsidRPr="00A91A9E">
        <w:rPr>
          <w:rFonts w:asciiTheme="majorHAnsi" w:hAnsiTheme="majorHAnsi" w:cstheme="majorHAnsi"/>
          <w:szCs w:val="24"/>
          <w:u w:val="single"/>
        </w:rPr>
        <w:t>au cadre de santé responsable d</w:t>
      </w:r>
      <w:r w:rsidRPr="00A91A9E">
        <w:rPr>
          <w:rFonts w:asciiTheme="majorHAnsi" w:hAnsiTheme="majorHAnsi" w:cstheme="majorHAnsi"/>
          <w:szCs w:val="24"/>
          <w:u w:val="single"/>
        </w:rPr>
        <w:t>e</w:t>
      </w:r>
      <w:r w:rsidR="00C90319" w:rsidRPr="00A91A9E">
        <w:rPr>
          <w:rFonts w:asciiTheme="majorHAnsi" w:hAnsiTheme="majorHAnsi" w:cstheme="majorHAnsi"/>
          <w:szCs w:val="24"/>
          <w:u w:val="single"/>
        </w:rPr>
        <w:t xml:space="preserve"> </w:t>
      </w:r>
      <w:r w:rsidRPr="00A91A9E">
        <w:rPr>
          <w:rFonts w:asciiTheme="majorHAnsi" w:hAnsiTheme="majorHAnsi" w:cstheme="majorHAnsi"/>
          <w:szCs w:val="24"/>
          <w:u w:val="single"/>
        </w:rPr>
        <w:t>l’IFAS</w:t>
      </w:r>
      <w:r w:rsidR="00C90319" w:rsidRPr="00A91A9E">
        <w:rPr>
          <w:rFonts w:asciiTheme="majorHAnsi" w:hAnsiTheme="majorHAnsi" w:cstheme="majorHAnsi"/>
          <w:szCs w:val="24"/>
          <w:u w:val="single"/>
        </w:rPr>
        <w:t>.</w:t>
      </w:r>
    </w:p>
    <w:p w14:paraId="47E9E2B1" w14:textId="77777777" w:rsidR="0081282A" w:rsidRPr="00A91A9E" w:rsidRDefault="0081282A" w:rsidP="00A96FFD">
      <w:pPr>
        <w:autoSpaceDE w:val="0"/>
        <w:jc w:val="both"/>
        <w:rPr>
          <w:rFonts w:asciiTheme="majorHAnsi" w:hAnsiTheme="majorHAnsi" w:cstheme="majorHAnsi"/>
          <w:szCs w:val="24"/>
          <w:u w:val="single"/>
        </w:rPr>
      </w:pPr>
    </w:p>
    <w:p w14:paraId="28F5960F" w14:textId="77777777" w:rsidR="00F5780A" w:rsidRPr="00A91A9E" w:rsidRDefault="00F5780A" w:rsidP="00B77FA4">
      <w:pPr>
        <w:pStyle w:val="Titre1"/>
        <w:rPr>
          <w:rFonts w:asciiTheme="majorHAnsi" w:hAnsiTheme="majorHAnsi" w:cstheme="majorHAnsi"/>
          <w:sz w:val="24"/>
          <w:szCs w:val="24"/>
        </w:rPr>
      </w:pPr>
      <w:bookmarkStart w:id="19" w:name="_Toc90974190"/>
      <w:r w:rsidRPr="00A91A9E">
        <w:rPr>
          <w:rFonts w:asciiTheme="majorHAnsi" w:hAnsiTheme="majorHAnsi" w:cstheme="majorHAnsi"/>
          <w:sz w:val="24"/>
          <w:szCs w:val="24"/>
        </w:rPr>
        <w:t>DROITS ET DEVOIRS DES ELEVES</w:t>
      </w:r>
      <w:bookmarkEnd w:id="19"/>
      <w:r w:rsidRPr="00A91A9E">
        <w:rPr>
          <w:rFonts w:asciiTheme="majorHAnsi" w:hAnsiTheme="majorHAnsi" w:cstheme="majorHAnsi"/>
          <w:sz w:val="24"/>
          <w:szCs w:val="24"/>
        </w:rPr>
        <w:t xml:space="preserve"> </w:t>
      </w:r>
    </w:p>
    <w:p w14:paraId="2E793356" w14:textId="26FDBBD0" w:rsidR="003E5D01" w:rsidRPr="00A91A9E" w:rsidRDefault="003E5D01" w:rsidP="00B77FA4">
      <w:pPr>
        <w:autoSpaceDE w:val="0"/>
        <w:jc w:val="both"/>
        <w:rPr>
          <w:rFonts w:asciiTheme="majorHAnsi" w:hAnsiTheme="majorHAnsi" w:cstheme="majorHAnsi"/>
          <w:szCs w:val="24"/>
        </w:rPr>
      </w:pPr>
    </w:p>
    <w:p w14:paraId="7AB33B9C" w14:textId="26581E21" w:rsidR="003E5D01" w:rsidRPr="00A91A9E" w:rsidRDefault="003E5D01" w:rsidP="00B77FA4">
      <w:pPr>
        <w:pStyle w:val="Titre2"/>
        <w:numPr>
          <w:ilvl w:val="0"/>
          <w:numId w:val="0"/>
        </w:numPr>
        <w:ind w:left="720"/>
        <w:jc w:val="both"/>
        <w:rPr>
          <w:rFonts w:asciiTheme="majorHAnsi" w:hAnsiTheme="majorHAnsi" w:cstheme="majorHAnsi"/>
          <w:sz w:val="24"/>
        </w:rPr>
      </w:pPr>
      <w:bookmarkStart w:id="20" w:name="_Toc90974191"/>
      <w:r w:rsidRPr="00A91A9E">
        <w:rPr>
          <w:rFonts w:asciiTheme="majorHAnsi" w:hAnsiTheme="majorHAnsi" w:cstheme="majorHAnsi"/>
          <w:sz w:val="24"/>
        </w:rPr>
        <w:t>A</w:t>
      </w:r>
      <w:r w:rsidR="00F6082F" w:rsidRPr="00A91A9E">
        <w:rPr>
          <w:rFonts w:asciiTheme="majorHAnsi" w:hAnsiTheme="majorHAnsi" w:cstheme="majorHAnsi"/>
          <w:sz w:val="24"/>
        </w:rPr>
        <w:t>)</w:t>
      </w:r>
      <w:r w:rsidRPr="00A91A9E">
        <w:rPr>
          <w:rFonts w:asciiTheme="majorHAnsi" w:hAnsiTheme="majorHAnsi" w:cstheme="majorHAnsi"/>
          <w:sz w:val="24"/>
        </w:rPr>
        <w:t xml:space="preserve"> </w:t>
      </w:r>
      <w:r w:rsidR="00A96AD6" w:rsidRPr="00A91A9E">
        <w:rPr>
          <w:rFonts w:asciiTheme="majorHAnsi" w:hAnsiTheme="majorHAnsi" w:cstheme="majorHAnsi"/>
          <w:sz w:val="24"/>
        </w:rPr>
        <w:t>Droits des élèves</w:t>
      </w:r>
      <w:bookmarkEnd w:id="20"/>
    </w:p>
    <w:p w14:paraId="4902D9EA" w14:textId="77777777" w:rsidR="003E5D01" w:rsidRPr="00A91A9E" w:rsidRDefault="003E5D01" w:rsidP="00B77FA4">
      <w:pPr>
        <w:tabs>
          <w:tab w:val="left" w:pos="795"/>
          <w:tab w:val="right" w:pos="9380"/>
        </w:tabs>
        <w:autoSpaceDE w:val="0"/>
        <w:jc w:val="both"/>
        <w:rPr>
          <w:rFonts w:asciiTheme="majorHAnsi" w:hAnsiTheme="majorHAnsi" w:cstheme="majorHAnsi"/>
          <w:szCs w:val="24"/>
          <w:u w:val="single"/>
        </w:rPr>
      </w:pPr>
    </w:p>
    <w:p w14:paraId="0D6EC4CC" w14:textId="77777777" w:rsidR="003E5D01" w:rsidRPr="00A91A9E" w:rsidRDefault="003E5D01"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w:t>
      </w:r>
      <w:r w:rsidRPr="00A91A9E">
        <w:rPr>
          <w:rFonts w:asciiTheme="majorHAnsi" w:hAnsiTheme="majorHAnsi" w:cstheme="majorHAnsi"/>
          <w:i/>
          <w:szCs w:val="24"/>
        </w:rPr>
        <w:t>Les textes réglementaires relatifs à la formation et au métier d’aide-soignant sont mis à la disposition des élèves</w:t>
      </w:r>
      <w:r w:rsidRPr="00A91A9E">
        <w:rPr>
          <w:rFonts w:asciiTheme="majorHAnsi" w:hAnsiTheme="majorHAnsi" w:cstheme="majorHAnsi"/>
          <w:szCs w:val="24"/>
        </w:rPr>
        <w:t xml:space="preserve"> ».</w:t>
      </w:r>
    </w:p>
    <w:p w14:paraId="62FBDCD4" w14:textId="44B5E840" w:rsidR="00170F85" w:rsidRPr="00C02889" w:rsidRDefault="003E5D01" w:rsidP="00C02889">
      <w:pPr>
        <w:pStyle w:val="WW-Corpsdetexte3"/>
        <w:jc w:val="both"/>
        <w:rPr>
          <w:rFonts w:asciiTheme="majorHAnsi" w:hAnsiTheme="majorHAnsi" w:cstheme="majorHAnsi"/>
          <w:b w:val="0"/>
          <w:szCs w:val="24"/>
        </w:rPr>
      </w:pPr>
      <w:r w:rsidRPr="00A91A9E">
        <w:rPr>
          <w:rFonts w:asciiTheme="majorHAnsi" w:hAnsiTheme="majorHAnsi" w:cstheme="majorHAnsi"/>
          <w:b w:val="0"/>
          <w:szCs w:val="24"/>
        </w:rPr>
        <w:t>Le contenu</w:t>
      </w:r>
      <w:r w:rsidR="000B3C47" w:rsidRPr="00A91A9E">
        <w:rPr>
          <w:rFonts w:asciiTheme="majorHAnsi" w:hAnsiTheme="majorHAnsi" w:cstheme="majorHAnsi"/>
          <w:b w:val="0"/>
          <w:szCs w:val="24"/>
        </w:rPr>
        <w:t xml:space="preserve"> de la formation</w:t>
      </w:r>
      <w:r w:rsidRPr="00A91A9E">
        <w:rPr>
          <w:rFonts w:asciiTheme="majorHAnsi" w:hAnsiTheme="majorHAnsi" w:cstheme="majorHAnsi"/>
          <w:b w:val="0"/>
          <w:szCs w:val="24"/>
        </w:rPr>
        <w:t xml:space="preserve"> et les objectifs </w:t>
      </w:r>
      <w:r w:rsidR="000B3C47" w:rsidRPr="00A91A9E">
        <w:rPr>
          <w:rFonts w:asciiTheme="majorHAnsi" w:hAnsiTheme="majorHAnsi" w:cstheme="majorHAnsi"/>
          <w:b w:val="0"/>
          <w:szCs w:val="24"/>
        </w:rPr>
        <w:t xml:space="preserve">inclus dans le projet pédagogique </w:t>
      </w:r>
      <w:r w:rsidRPr="00A91A9E">
        <w:rPr>
          <w:rFonts w:asciiTheme="majorHAnsi" w:hAnsiTheme="majorHAnsi" w:cstheme="majorHAnsi"/>
          <w:b w:val="0"/>
          <w:szCs w:val="24"/>
        </w:rPr>
        <w:t>sont présentés en début d’année aux élèves aides-soignants</w:t>
      </w:r>
      <w:r w:rsidR="00B3704F" w:rsidRPr="00A91A9E">
        <w:rPr>
          <w:rFonts w:asciiTheme="majorHAnsi" w:hAnsiTheme="majorHAnsi" w:cstheme="majorHAnsi"/>
          <w:b w:val="0"/>
          <w:szCs w:val="24"/>
        </w:rPr>
        <w:t>.</w:t>
      </w:r>
      <w:r w:rsidR="0068334F" w:rsidRPr="00A91A9E">
        <w:rPr>
          <w:rFonts w:asciiTheme="majorHAnsi" w:hAnsiTheme="majorHAnsi" w:cstheme="majorHAnsi"/>
          <w:b w:val="0"/>
          <w:szCs w:val="24"/>
        </w:rPr>
        <w:t xml:space="preserve"> </w:t>
      </w:r>
    </w:p>
    <w:p w14:paraId="4710CC41" w14:textId="77777777" w:rsidR="00F5780A" w:rsidRPr="00A91A9E" w:rsidRDefault="00F5780A" w:rsidP="00B77FA4">
      <w:pPr>
        <w:jc w:val="both"/>
        <w:rPr>
          <w:rFonts w:asciiTheme="majorHAnsi" w:hAnsiTheme="majorHAnsi" w:cstheme="majorHAnsi"/>
          <w:szCs w:val="24"/>
          <w:lang w:val="x-none" w:eastAsia="x-none"/>
        </w:rPr>
      </w:pPr>
    </w:p>
    <w:p w14:paraId="6A78A9B6" w14:textId="77777777" w:rsidR="00F5780A" w:rsidRPr="00A91A9E" w:rsidRDefault="00F5780A" w:rsidP="00B77FA4">
      <w:pPr>
        <w:pStyle w:val="Titre3"/>
        <w:jc w:val="both"/>
        <w:rPr>
          <w:rFonts w:asciiTheme="majorHAnsi" w:hAnsiTheme="majorHAnsi" w:cstheme="majorHAnsi"/>
          <w:sz w:val="24"/>
          <w:szCs w:val="24"/>
        </w:rPr>
      </w:pPr>
      <w:bookmarkStart w:id="21" w:name="_Toc90974192"/>
      <w:r w:rsidRPr="00A91A9E">
        <w:rPr>
          <w:rFonts w:asciiTheme="majorHAnsi" w:hAnsiTheme="majorHAnsi" w:cstheme="majorHAnsi"/>
          <w:sz w:val="24"/>
          <w:szCs w:val="24"/>
        </w:rPr>
        <w:t>Libertés et obligations des étudiants</w:t>
      </w:r>
      <w:bookmarkEnd w:id="21"/>
    </w:p>
    <w:p w14:paraId="3463CB2C" w14:textId="61769883" w:rsidR="00A96FFD" w:rsidRPr="00A91A9E" w:rsidRDefault="00F5780A" w:rsidP="00A96FFD">
      <w:pPr>
        <w:autoSpaceDE w:val="0"/>
        <w:rPr>
          <w:rFonts w:asciiTheme="majorHAnsi" w:eastAsia="MS UI Gothic" w:hAnsiTheme="majorHAnsi" w:cstheme="majorHAnsi"/>
          <w:bCs/>
          <w:szCs w:val="24"/>
        </w:rPr>
      </w:pPr>
      <w:r w:rsidRPr="00A91A9E">
        <w:rPr>
          <w:rFonts w:asciiTheme="majorHAnsi" w:hAnsiTheme="majorHAnsi" w:cstheme="majorHAnsi"/>
          <w:color w:val="000000"/>
          <w:szCs w:val="24"/>
        </w:rPr>
        <w:br/>
      </w:r>
      <w:r w:rsidRPr="00A91A9E">
        <w:rPr>
          <w:rFonts w:asciiTheme="majorHAnsi" w:eastAsia="MS UI Gothic" w:hAnsiTheme="majorHAnsi" w:cstheme="majorHAnsi"/>
          <w:bCs/>
          <w:szCs w:val="24"/>
        </w:rPr>
        <w:t>Les é</w:t>
      </w:r>
      <w:r w:rsidR="001C53A4" w:rsidRPr="00A91A9E">
        <w:rPr>
          <w:rFonts w:asciiTheme="majorHAnsi" w:eastAsia="MS UI Gothic" w:hAnsiTheme="majorHAnsi" w:cstheme="majorHAnsi"/>
          <w:bCs/>
          <w:szCs w:val="24"/>
        </w:rPr>
        <w:t>lèves</w:t>
      </w:r>
      <w:r w:rsidRPr="00A91A9E">
        <w:rPr>
          <w:rFonts w:asciiTheme="majorHAnsi" w:eastAsia="MS UI Gothic" w:hAnsiTheme="majorHAnsi" w:cstheme="majorHAnsi"/>
          <w:bCs/>
          <w:szCs w:val="24"/>
        </w:rPr>
        <w:t xml:space="preserve"> disposent de la liberté d'information et d'expression. Ils exercent cette liberté à titre individuel et collectif, dans des conditions qui ne portent pas atteinte aux activités d'enseignement et dans le respect du présent règlement intérieur.</w:t>
      </w:r>
      <w:r w:rsidRPr="00A91A9E">
        <w:rPr>
          <w:rFonts w:asciiTheme="majorHAnsi" w:eastAsia="MS UI Gothic" w:hAnsiTheme="majorHAnsi" w:cstheme="majorHAnsi"/>
          <w:bCs/>
          <w:szCs w:val="24"/>
        </w:rPr>
        <w:br/>
      </w:r>
    </w:p>
    <w:p w14:paraId="3A62AAAA" w14:textId="3D4FA604" w:rsidR="00A91A9E" w:rsidRDefault="00A91A9E" w:rsidP="00A91A9E">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 xml:space="preserve">Dans l’enseignement scolaire, le port de tout signe religieux est proscrit. Dans tous les lieux affectés au service public, </w:t>
      </w:r>
      <w:r w:rsidRPr="00A91A9E">
        <w:rPr>
          <w:rFonts w:asciiTheme="majorHAnsi" w:hAnsiTheme="majorHAnsi" w:cstheme="majorHAnsi"/>
          <w:b/>
          <w:szCs w:val="24"/>
        </w:rPr>
        <w:t>en qualité d’usager</w:t>
      </w:r>
      <w:r w:rsidRPr="00A91A9E">
        <w:rPr>
          <w:rFonts w:asciiTheme="majorHAnsi" w:hAnsiTheme="majorHAnsi" w:cstheme="majorHAnsi"/>
          <w:szCs w:val="24"/>
        </w:rPr>
        <w:t xml:space="preserve"> de l’enseignement supérieur </w:t>
      </w:r>
      <w:r w:rsidRPr="00A91A9E">
        <w:rPr>
          <w:rFonts w:asciiTheme="majorHAnsi" w:hAnsiTheme="majorHAnsi" w:cstheme="majorHAnsi"/>
          <w:color w:val="000000"/>
          <w:szCs w:val="24"/>
        </w:rPr>
        <w:t>(Université),</w:t>
      </w:r>
      <w:r w:rsidRPr="00A91A9E">
        <w:rPr>
          <w:rFonts w:asciiTheme="majorHAnsi" w:hAnsiTheme="majorHAnsi" w:cstheme="majorHAnsi"/>
          <w:szCs w:val="24"/>
        </w:rPr>
        <w:t xml:space="preserve"> les étudiants et élèves ont le droit d’exprimer leur appartenance religieuse, et ce dans le respect de la loi du 11 octobre 2010 susvisée, dès lors que cela ne porte pas préjudice au bon fonctionnement de l’établissement et au respect de l’ensemble des personnes présentes au sein de l’établissement. </w:t>
      </w:r>
    </w:p>
    <w:p w14:paraId="763A0E07" w14:textId="65987D4C" w:rsidR="00A91A9E" w:rsidRPr="00A91A9E" w:rsidRDefault="00A91A9E" w:rsidP="00A91A9E">
      <w:pPr>
        <w:jc w:val="both"/>
        <w:rPr>
          <w:rFonts w:asciiTheme="majorHAnsi" w:hAnsiTheme="majorHAnsi" w:cstheme="majorHAnsi"/>
          <w:szCs w:val="24"/>
        </w:rPr>
      </w:pPr>
      <w:r w:rsidRPr="00A91A9E">
        <w:rPr>
          <w:rFonts w:asciiTheme="majorHAnsi" w:hAnsiTheme="majorHAnsi" w:cstheme="majorHAnsi"/>
          <w:szCs w:val="24"/>
        </w:rPr>
        <w:t xml:space="preserve">Par ailleurs, l’Institut est adossé au Centre Hospitalier de Narbonne et se conforme aux mêmes règles que ses professionnels. Ainsi, l’IFSI IFAS de Narbonne fait le choix d’interdire toute forme de </w:t>
      </w:r>
      <w:r w:rsidRPr="00A91A9E">
        <w:rPr>
          <w:rFonts w:asciiTheme="majorHAnsi" w:hAnsiTheme="majorHAnsi" w:cstheme="majorHAnsi"/>
          <w:szCs w:val="24"/>
        </w:rPr>
        <w:lastRenderedPageBreak/>
        <w:t>prosélytisme et affirme le principe de laïcité en interdisant tout signe ou tenue (voile, foulard, kippa, croix…) dont le port manifeste une appartenance religieuse dans l’espace professionnel de l’IFSI-IFAS. Les mêmes règles sont applicables dans les établissements d’accueil en stage.</w:t>
      </w:r>
    </w:p>
    <w:p w14:paraId="2C390D51" w14:textId="77777777" w:rsidR="00A91A9E" w:rsidRPr="00A91A9E" w:rsidRDefault="00A91A9E" w:rsidP="00A91A9E">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Aucune raison d’ordre religieux, philosophique, politique ou considération de sexe ne pourra être invoquée pour refuser le suivi régulier de certains enseignements, contester les conditions et sujets d’examen, les choix pédagogiques ainsi que les examinateurs. </w:t>
      </w:r>
    </w:p>
    <w:p w14:paraId="23C0B01F" w14:textId="77777777" w:rsidR="00A91A9E" w:rsidRPr="00A91A9E" w:rsidRDefault="00A91A9E" w:rsidP="00A91A9E">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Les étudiants et les élèves disposent de la liberté d’information et d’expression. Ils exercent cette liberté à titre individuel et collectif, dans des conditions qui ne portent pas atteinte aux activités d’enseignement et dans le respect du présent règlement intérieur.</w:t>
      </w:r>
    </w:p>
    <w:p w14:paraId="0541E1EC" w14:textId="77777777" w:rsidR="00F5780A" w:rsidRPr="00A91A9E" w:rsidRDefault="00F5780A" w:rsidP="00B77FA4">
      <w:pPr>
        <w:jc w:val="both"/>
        <w:rPr>
          <w:rFonts w:asciiTheme="majorHAnsi" w:hAnsiTheme="majorHAnsi" w:cstheme="majorHAnsi"/>
          <w:szCs w:val="24"/>
        </w:rPr>
      </w:pPr>
    </w:p>
    <w:p w14:paraId="4B84CEA9" w14:textId="77777777" w:rsidR="00F5780A" w:rsidRPr="00A91A9E" w:rsidRDefault="00F5780A" w:rsidP="00B77FA4">
      <w:pPr>
        <w:pStyle w:val="Titre3"/>
        <w:jc w:val="both"/>
        <w:rPr>
          <w:rFonts w:asciiTheme="majorHAnsi" w:hAnsiTheme="majorHAnsi" w:cstheme="majorHAnsi"/>
          <w:sz w:val="24"/>
          <w:szCs w:val="24"/>
        </w:rPr>
      </w:pPr>
      <w:bookmarkStart w:id="22" w:name="_Toc90974193"/>
      <w:r w:rsidRPr="00A91A9E">
        <w:rPr>
          <w:rFonts w:asciiTheme="majorHAnsi" w:hAnsiTheme="majorHAnsi" w:cstheme="majorHAnsi"/>
          <w:sz w:val="24"/>
          <w:szCs w:val="24"/>
        </w:rPr>
        <w:t>Représentation</w:t>
      </w:r>
      <w:bookmarkEnd w:id="22"/>
    </w:p>
    <w:p w14:paraId="0F30AB3B" w14:textId="0E4223A7" w:rsidR="00A96FFD" w:rsidRPr="00A91A9E" w:rsidRDefault="00F5780A" w:rsidP="00B77FA4">
      <w:pPr>
        <w:autoSpaceDE w:val="0"/>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br/>
        <w:t>Les élèves sont représentés au sein des Instances de l’institut : Instance Compétente pour les Orientations Générales de l’Institut, Section Compétente pour le Traitement des Situations Individuelles, et Section Compétente pour le Traitement des Situations Disciplinaires, ainsi  au la  section de la vie la vie étudiante, conformément aux textes en vigueur</w:t>
      </w:r>
      <w:r w:rsidR="003912EB" w:rsidRPr="00A91A9E">
        <w:rPr>
          <w:rFonts w:asciiTheme="majorHAnsi" w:eastAsia="MS UI Gothic" w:hAnsiTheme="majorHAnsi" w:cstheme="majorHAnsi"/>
          <w:bCs/>
          <w:szCs w:val="24"/>
        </w:rPr>
        <w:t>.</w:t>
      </w:r>
    </w:p>
    <w:p w14:paraId="14C34385" w14:textId="57DE8286" w:rsidR="00A96FFD" w:rsidRPr="00A91A9E" w:rsidRDefault="00F5780A" w:rsidP="00B77FA4">
      <w:pPr>
        <w:autoSpaceDE w:val="0"/>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br/>
        <w:t xml:space="preserve">Les représentants sont élus au début de chaque année scolaire. </w:t>
      </w:r>
    </w:p>
    <w:p w14:paraId="3D49EB8E" w14:textId="77777777" w:rsidR="003912EB" w:rsidRPr="00A91A9E" w:rsidRDefault="003912EB" w:rsidP="00B77FA4">
      <w:pPr>
        <w:autoSpaceDE w:val="0"/>
        <w:jc w:val="both"/>
        <w:rPr>
          <w:rFonts w:asciiTheme="majorHAnsi" w:eastAsia="MS UI Gothic" w:hAnsiTheme="majorHAnsi" w:cstheme="majorHAnsi"/>
          <w:bCs/>
          <w:szCs w:val="24"/>
        </w:rPr>
      </w:pPr>
    </w:p>
    <w:p w14:paraId="40F8FE83" w14:textId="2E300002" w:rsidR="00F5780A" w:rsidRPr="00A91A9E" w:rsidRDefault="00A96FFD" w:rsidP="00A96FFD">
      <w:pPr>
        <w:autoSpaceDE w:val="0"/>
        <w:rPr>
          <w:rFonts w:asciiTheme="majorHAnsi" w:eastAsia="MS UI Gothic" w:hAnsiTheme="majorHAnsi" w:cstheme="majorHAnsi"/>
          <w:bCs/>
          <w:szCs w:val="24"/>
        </w:rPr>
      </w:pPr>
      <w:r w:rsidRPr="00A91A9E">
        <w:rPr>
          <w:rFonts w:asciiTheme="majorHAnsi" w:eastAsia="MS UI Gothic" w:hAnsiTheme="majorHAnsi" w:cstheme="majorHAnsi"/>
          <w:bCs/>
          <w:szCs w:val="24"/>
        </w:rPr>
        <w:t xml:space="preserve">Tout </w:t>
      </w:r>
      <w:r w:rsidR="00F5780A" w:rsidRPr="00A91A9E">
        <w:rPr>
          <w:rFonts w:asciiTheme="majorHAnsi" w:eastAsia="MS UI Gothic" w:hAnsiTheme="majorHAnsi" w:cstheme="majorHAnsi"/>
          <w:bCs/>
          <w:szCs w:val="24"/>
        </w:rPr>
        <w:t>é</w:t>
      </w:r>
      <w:r w:rsidR="00650A94" w:rsidRPr="00A91A9E">
        <w:rPr>
          <w:rFonts w:asciiTheme="majorHAnsi" w:eastAsia="MS UI Gothic" w:hAnsiTheme="majorHAnsi" w:cstheme="majorHAnsi"/>
          <w:bCs/>
          <w:szCs w:val="24"/>
        </w:rPr>
        <w:t>lève</w:t>
      </w:r>
      <w:r w:rsidR="00F5780A" w:rsidRPr="00A91A9E">
        <w:rPr>
          <w:rFonts w:asciiTheme="majorHAnsi" w:eastAsia="MS UI Gothic" w:hAnsiTheme="majorHAnsi" w:cstheme="majorHAnsi"/>
          <w:bCs/>
          <w:szCs w:val="24"/>
        </w:rPr>
        <w:t xml:space="preserve"> est éligible.</w:t>
      </w:r>
      <w:r w:rsidR="00F5780A" w:rsidRPr="00A91A9E">
        <w:rPr>
          <w:rFonts w:asciiTheme="majorHAnsi" w:eastAsia="MS UI Gothic" w:hAnsiTheme="majorHAnsi" w:cstheme="majorHAnsi"/>
          <w:bCs/>
          <w:szCs w:val="24"/>
        </w:rPr>
        <w:br/>
        <w:t>Tout é</w:t>
      </w:r>
      <w:r w:rsidR="00650A94" w:rsidRPr="00A91A9E">
        <w:rPr>
          <w:rFonts w:asciiTheme="majorHAnsi" w:eastAsia="MS UI Gothic" w:hAnsiTheme="majorHAnsi" w:cstheme="majorHAnsi"/>
          <w:bCs/>
          <w:szCs w:val="24"/>
        </w:rPr>
        <w:t>lève</w:t>
      </w:r>
      <w:r w:rsidR="00F5780A" w:rsidRPr="00A91A9E">
        <w:rPr>
          <w:rFonts w:asciiTheme="majorHAnsi" w:eastAsia="MS UI Gothic" w:hAnsiTheme="majorHAnsi" w:cstheme="majorHAnsi"/>
          <w:bCs/>
          <w:szCs w:val="24"/>
        </w:rPr>
        <w:t xml:space="preserve"> a droit de demander des informations à ses représentants.</w:t>
      </w:r>
    </w:p>
    <w:p w14:paraId="268F756B" w14:textId="77777777" w:rsidR="003912EB" w:rsidRPr="00A91A9E" w:rsidRDefault="003912EB" w:rsidP="00A96FFD">
      <w:pPr>
        <w:autoSpaceDE w:val="0"/>
        <w:rPr>
          <w:rFonts w:asciiTheme="majorHAnsi" w:eastAsia="MS UI Gothic" w:hAnsiTheme="majorHAnsi" w:cstheme="majorHAnsi"/>
          <w:bCs/>
          <w:szCs w:val="24"/>
        </w:rPr>
      </w:pPr>
    </w:p>
    <w:p w14:paraId="2B48CE9E" w14:textId="77777777" w:rsidR="00F5780A" w:rsidRPr="00A91A9E" w:rsidRDefault="00F5780A" w:rsidP="00B77FA4">
      <w:pPr>
        <w:autoSpaceDE w:val="0"/>
        <w:jc w:val="both"/>
        <w:rPr>
          <w:rFonts w:asciiTheme="majorHAnsi" w:eastAsia="MS UI Gothic" w:hAnsiTheme="majorHAnsi" w:cstheme="majorHAnsi"/>
          <w:bCs/>
          <w:szCs w:val="24"/>
        </w:rPr>
      </w:pPr>
    </w:p>
    <w:p w14:paraId="232B53E0" w14:textId="77777777" w:rsidR="00F5780A" w:rsidRPr="00A91A9E" w:rsidRDefault="00F5780A" w:rsidP="00B77FA4">
      <w:pPr>
        <w:pStyle w:val="Titre3"/>
        <w:jc w:val="both"/>
        <w:rPr>
          <w:rFonts w:asciiTheme="majorHAnsi" w:hAnsiTheme="majorHAnsi" w:cstheme="majorHAnsi"/>
          <w:sz w:val="24"/>
          <w:szCs w:val="24"/>
        </w:rPr>
      </w:pPr>
      <w:bookmarkStart w:id="23" w:name="_Toc90974194"/>
      <w:r w:rsidRPr="00A91A9E">
        <w:rPr>
          <w:rFonts w:asciiTheme="majorHAnsi" w:hAnsiTheme="majorHAnsi" w:cstheme="majorHAnsi"/>
          <w:sz w:val="24"/>
          <w:szCs w:val="24"/>
        </w:rPr>
        <w:t>Liberté d'association</w:t>
      </w:r>
      <w:bookmarkEnd w:id="23"/>
    </w:p>
    <w:p w14:paraId="5D0F9703" w14:textId="77777777" w:rsidR="003912EB" w:rsidRPr="00A91A9E" w:rsidRDefault="00F5780A" w:rsidP="00B77FA4">
      <w:pPr>
        <w:autoSpaceDE w:val="0"/>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br/>
        <w:t xml:space="preserve">Le droit d'association est garanti par la loi du 1er juillet 1901. </w:t>
      </w:r>
    </w:p>
    <w:p w14:paraId="503D6EFF" w14:textId="3A213232" w:rsidR="00F5780A" w:rsidRPr="00A91A9E" w:rsidRDefault="00F5780A" w:rsidP="00B77FA4">
      <w:pPr>
        <w:autoSpaceDE w:val="0"/>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t>La domiciliation d'une association au sein de l'institut de formation est soumise à une autorisation préalable.</w:t>
      </w:r>
    </w:p>
    <w:p w14:paraId="3BEFEA6A" w14:textId="77777777" w:rsidR="003912EB" w:rsidRPr="00A91A9E" w:rsidRDefault="003912EB" w:rsidP="00B77FA4">
      <w:pPr>
        <w:autoSpaceDE w:val="0"/>
        <w:jc w:val="both"/>
        <w:rPr>
          <w:rFonts w:asciiTheme="majorHAnsi" w:eastAsia="MS UI Gothic" w:hAnsiTheme="majorHAnsi" w:cstheme="majorHAnsi"/>
          <w:bCs/>
          <w:szCs w:val="24"/>
        </w:rPr>
      </w:pPr>
    </w:p>
    <w:p w14:paraId="5FD8166F" w14:textId="77777777" w:rsidR="00F5780A" w:rsidRPr="00A91A9E" w:rsidRDefault="00F5780A" w:rsidP="00B77FA4">
      <w:pPr>
        <w:autoSpaceDE w:val="0"/>
        <w:jc w:val="both"/>
        <w:rPr>
          <w:rFonts w:asciiTheme="majorHAnsi" w:eastAsia="MS UI Gothic" w:hAnsiTheme="majorHAnsi" w:cstheme="majorHAnsi"/>
          <w:bCs/>
          <w:szCs w:val="24"/>
        </w:rPr>
      </w:pPr>
    </w:p>
    <w:p w14:paraId="7FE18C71" w14:textId="77777777" w:rsidR="00F5780A" w:rsidRPr="00A91A9E" w:rsidRDefault="00F5780A" w:rsidP="00B77FA4">
      <w:pPr>
        <w:pStyle w:val="Titre3"/>
        <w:jc w:val="both"/>
        <w:rPr>
          <w:rFonts w:asciiTheme="majorHAnsi" w:hAnsiTheme="majorHAnsi" w:cstheme="majorHAnsi"/>
          <w:sz w:val="24"/>
          <w:szCs w:val="24"/>
        </w:rPr>
      </w:pPr>
      <w:bookmarkStart w:id="24" w:name="_Toc90974195"/>
      <w:r w:rsidRPr="00A91A9E">
        <w:rPr>
          <w:rFonts w:asciiTheme="majorHAnsi" w:hAnsiTheme="majorHAnsi" w:cstheme="majorHAnsi"/>
          <w:sz w:val="24"/>
          <w:szCs w:val="24"/>
        </w:rPr>
        <w:t>Tracts et affichages</w:t>
      </w:r>
      <w:bookmarkEnd w:id="24"/>
    </w:p>
    <w:p w14:paraId="7EEE374B" w14:textId="11F90B7F" w:rsidR="003912EB" w:rsidRPr="00A91A9E" w:rsidRDefault="00F5780A" w:rsidP="00A96FFD">
      <w:pPr>
        <w:spacing w:before="100" w:beforeAutospacing="1" w:after="100" w:afterAutospacing="1"/>
        <w:rPr>
          <w:rFonts w:asciiTheme="majorHAnsi" w:eastAsia="MS UI Gothic" w:hAnsiTheme="majorHAnsi" w:cstheme="majorHAnsi"/>
          <w:bCs/>
          <w:szCs w:val="24"/>
        </w:rPr>
      </w:pPr>
      <w:r w:rsidRPr="00A91A9E">
        <w:rPr>
          <w:rFonts w:asciiTheme="majorHAnsi" w:eastAsia="MS UI Gothic" w:hAnsiTheme="majorHAnsi" w:cstheme="majorHAnsi"/>
          <w:bCs/>
          <w:szCs w:val="24"/>
        </w:rPr>
        <w:t xml:space="preserve">Dans le respect de la liberté d'information et d'expression à l'égard des problèmes politiques, économiques, sociaux et culturels, la distribution de tracts ou de tout document par les </w:t>
      </w:r>
      <w:r w:rsidR="00650A94" w:rsidRPr="00A91A9E">
        <w:rPr>
          <w:rFonts w:asciiTheme="majorHAnsi" w:eastAsia="MS UI Gothic" w:hAnsiTheme="majorHAnsi" w:cstheme="majorHAnsi"/>
          <w:bCs/>
          <w:szCs w:val="24"/>
        </w:rPr>
        <w:t>élèves</w:t>
      </w:r>
      <w:r w:rsidRPr="00A91A9E">
        <w:rPr>
          <w:rFonts w:asciiTheme="majorHAnsi" w:eastAsia="MS UI Gothic" w:hAnsiTheme="majorHAnsi" w:cstheme="majorHAnsi"/>
          <w:bCs/>
          <w:szCs w:val="24"/>
        </w:rPr>
        <w:t xml:space="preserve"> est autorisée au sein de l'institut de formation, mais sous conditions.</w:t>
      </w:r>
    </w:p>
    <w:p w14:paraId="2C505B8B" w14:textId="75123038" w:rsidR="003912EB" w:rsidRPr="00A91A9E" w:rsidRDefault="00F5780A" w:rsidP="00A96FFD">
      <w:pPr>
        <w:spacing w:before="100" w:beforeAutospacing="1" w:after="100" w:afterAutospacing="1"/>
        <w:rPr>
          <w:rFonts w:asciiTheme="majorHAnsi" w:eastAsia="MS UI Gothic" w:hAnsiTheme="majorHAnsi" w:cstheme="majorHAnsi"/>
          <w:bCs/>
          <w:szCs w:val="24"/>
        </w:rPr>
      </w:pPr>
      <w:r w:rsidRPr="00A91A9E">
        <w:rPr>
          <w:rFonts w:asciiTheme="majorHAnsi" w:eastAsia="MS UI Gothic" w:hAnsiTheme="majorHAnsi" w:cstheme="majorHAnsi"/>
          <w:bCs/>
          <w:szCs w:val="24"/>
        </w:rPr>
        <w:t>La distribution de tracts ou de tout document (notamment à caractère commercial) par une personne extérieure à l'institut est interdite, sauf autorisation expresse par le directeur de l'établissement.</w:t>
      </w:r>
    </w:p>
    <w:p w14:paraId="55D0CBEE" w14:textId="0CDD2FF3" w:rsidR="003912EB" w:rsidRPr="00A91A9E" w:rsidRDefault="00F5780A" w:rsidP="00A96FFD">
      <w:pPr>
        <w:spacing w:before="100" w:beforeAutospacing="1" w:after="100" w:afterAutospacing="1"/>
        <w:rPr>
          <w:rFonts w:asciiTheme="majorHAnsi" w:eastAsia="MS UI Gothic" w:hAnsiTheme="majorHAnsi" w:cstheme="majorHAnsi"/>
          <w:bCs/>
          <w:szCs w:val="24"/>
        </w:rPr>
      </w:pPr>
      <w:r w:rsidRPr="00A91A9E">
        <w:rPr>
          <w:rFonts w:asciiTheme="majorHAnsi" w:eastAsia="MS UI Gothic" w:hAnsiTheme="majorHAnsi" w:cstheme="majorHAnsi"/>
          <w:bCs/>
          <w:szCs w:val="24"/>
        </w:rPr>
        <w:t>Affichages et distributions doivent :</w:t>
      </w:r>
      <w:r w:rsidRPr="00A91A9E">
        <w:rPr>
          <w:rFonts w:asciiTheme="majorHAnsi" w:eastAsia="MS UI Gothic" w:hAnsiTheme="majorHAnsi" w:cstheme="majorHAnsi"/>
          <w:bCs/>
          <w:szCs w:val="24"/>
        </w:rPr>
        <w:br/>
        <w:t>- ne pas être susceptibles d'entraîner des troubles au sein de l'institut de formation ;</w:t>
      </w:r>
      <w:r w:rsidRPr="00A91A9E">
        <w:rPr>
          <w:rFonts w:asciiTheme="majorHAnsi" w:eastAsia="MS UI Gothic" w:hAnsiTheme="majorHAnsi" w:cstheme="majorHAnsi"/>
          <w:bCs/>
          <w:szCs w:val="24"/>
        </w:rPr>
        <w:br/>
        <w:t>- ne pas porter atteinte au fonctionnement de l'institut de formation ;</w:t>
      </w:r>
      <w:r w:rsidRPr="00A91A9E">
        <w:rPr>
          <w:rFonts w:asciiTheme="majorHAnsi" w:eastAsia="MS UI Gothic" w:hAnsiTheme="majorHAnsi" w:cstheme="majorHAnsi"/>
          <w:bCs/>
          <w:szCs w:val="24"/>
        </w:rPr>
        <w:br/>
        <w:t>- ne pas porter atteinte au respect des personnes et à l'image de l'institut de formation ;</w:t>
      </w:r>
      <w:r w:rsidRPr="00A91A9E">
        <w:rPr>
          <w:rFonts w:asciiTheme="majorHAnsi" w:eastAsia="MS UI Gothic" w:hAnsiTheme="majorHAnsi" w:cstheme="majorHAnsi"/>
          <w:bCs/>
          <w:szCs w:val="24"/>
        </w:rPr>
        <w:br/>
        <w:t>- être respectueux de l'environnement.</w:t>
      </w:r>
    </w:p>
    <w:p w14:paraId="6D6ABB04" w14:textId="77777777" w:rsidR="003912EB" w:rsidRPr="00A91A9E" w:rsidRDefault="00F5780A" w:rsidP="00A96FFD">
      <w:pPr>
        <w:spacing w:before="100" w:beforeAutospacing="1" w:after="100" w:afterAutospacing="1"/>
        <w:rPr>
          <w:rFonts w:asciiTheme="majorHAnsi" w:eastAsia="MS UI Gothic" w:hAnsiTheme="majorHAnsi" w:cstheme="majorHAnsi"/>
          <w:bCs/>
          <w:szCs w:val="24"/>
        </w:rPr>
      </w:pPr>
      <w:r w:rsidRPr="00A91A9E">
        <w:rPr>
          <w:rFonts w:asciiTheme="majorHAnsi" w:eastAsia="MS UI Gothic" w:hAnsiTheme="majorHAnsi" w:cstheme="majorHAnsi"/>
          <w:bCs/>
          <w:szCs w:val="24"/>
        </w:rPr>
        <w:t xml:space="preserve">Toute personne ou groupement de personnes est responsable du contenu des documents qu'elle ou qu'il distribue, diffuse ou affiche. </w:t>
      </w:r>
    </w:p>
    <w:p w14:paraId="7E00C709" w14:textId="04C59FB6" w:rsidR="003912EB" w:rsidRPr="00A91A9E" w:rsidRDefault="00F5780A" w:rsidP="00A96FFD">
      <w:pPr>
        <w:spacing w:before="100" w:beforeAutospacing="1" w:after="100" w:afterAutospacing="1"/>
        <w:rPr>
          <w:rFonts w:asciiTheme="majorHAnsi" w:eastAsia="MS UI Gothic" w:hAnsiTheme="majorHAnsi" w:cstheme="majorHAnsi"/>
          <w:bCs/>
          <w:szCs w:val="24"/>
        </w:rPr>
      </w:pPr>
      <w:r w:rsidRPr="00A91A9E">
        <w:rPr>
          <w:rFonts w:asciiTheme="majorHAnsi" w:eastAsia="MS UI Gothic" w:hAnsiTheme="majorHAnsi" w:cstheme="majorHAnsi"/>
          <w:bCs/>
          <w:szCs w:val="24"/>
        </w:rPr>
        <w:lastRenderedPageBreak/>
        <w:t>Tout document doit mentionner la désignation précise de son auteur sans confusion possible avec l'établissement.</w:t>
      </w:r>
    </w:p>
    <w:p w14:paraId="47816752" w14:textId="77777777" w:rsidR="00F5780A" w:rsidRPr="00A91A9E" w:rsidRDefault="00F5780A" w:rsidP="00B77FA4">
      <w:pPr>
        <w:pStyle w:val="Titre3"/>
        <w:jc w:val="both"/>
        <w:rPr>
          <w:rFonts w:asciiTheme="majorHAnsi" w:hAnsiTheme="majorHAnsi" w:cstheme="majorHAnsi"/>
          <w:sz w:val="24"/>
          <w:szCs w:val="24"/>
        </w:rPr>
      </w:pPr>
      <w:bookmarkStart w:id="25" w:name="_Toc90974196"/>
      <w:r w:rsidRPr="00A91A9E">
        <w:rPr>
          <w:rFonts w:asciiTheme="majorHAnsi" w:hAnsiTheme="majorHAnsi" w:cstheme="majorHAnsi"/>
          <w:sz w:val="24"/>
          <w:szCs w:val="24"/>
        </w:rPr>
        <w:t>Liberté de réunion</w:t>
      </w:r>
      <w:bookmarkEnd w:id="25"/>
    </w:p>
    <w:p w14:paraId="00A755CD" w14:textId="58FC4E62" w:rsidR="003912EB" w:rsidRPr="00A91A9E" w:rsidRDefault="00F5780A" w:rsidP="00B77FA4">
      <w:pPr>
        <w:spacing w:before="100" w:beforeAutospacing="1" w:after="100" w:afterAutospacing="1"/>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t>Les é</w:t>
      </w:r>
      <w:r w:rsidR="00650A94" w:rsidRPr="00A91A9E">
        <w:rPr>
          <w:rFonts w:asciiTheme="majorHAnsi" w:eastAsia="MS UI Gothic" w:hAnsiTheme="majorHAnsi" w:cstheme="majorHAnsi"/>
          <w:bCs/>
          <w:szCs w:val="24"/>
        </w:rPr>
        <w:t>lèves</w:t>
      </w:r>
      <w:r w:rsidRPr="00A91A9E">
        <w:rPr>
          <w:rFonts w:asciiTheme="majorHAnsi" w:eastAsia="MS UI Gothic" w:hAnsiTheme="majorHAnsi" w:cstheme="majorHAnsi"/>
          <w:bCs/>
          <w:szCs w:val="24"/>
        </w:rPr>
        <w:t xml:space="preserve"> ont la possibilité de se réunir conformément aux dispositions de l'arrêté du 21 avril 2007.</w:t>
      </w:r>
    </w:p>
    <w:p w14:paraId="7EE09F00" w14:textId="639234C6" w:rsidR="003912EB" w:rsidRPr="00A91A9E" w:rsidRDefault="00F5780A" w:rsidP="00B77FA4">
      <w:pPr>
        <w:spacing w:before="100" w:beforeAutospacing="1" w:after="100" w:afterAutospacing="1"/>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t>Il ne doit exister aucune confusion possible entre l'institut de formation et les organisateurs des réunions ou manifestations, qui restent responsables du contenu des interventions.</w:t>
      </w:r>
    </w:p>
    <w:p w14:paraId="37AA0ACE" w14:textId="77777777" w:rsidR="00F5780A" w:rsidRPr="00A91A9E" w:rsidRDefault="00F5780A" w:rsidP="00B77FA4">
      <w:pPr>
        <w:pStyle w:val="Titre3"/>
        <w:jc w:val="both"/>
        <w:rPr>
          <w:rFonts w:asciiTheme="majorHAnsi" w:hAnsiTheme="majorHAnsi" w:cstheme="majorHAnsi"/>
          <w:sz w:val="24"/>
          <w:szCs w:val="24"/>
        </w:rPr>
      </w:pPr>
      <w:bookmarkStart w:id="26" w:name="_Toc90974197"/>
      <w:r w:rsidRPr="00A91A9E">
        <w:rPr>
          <w:rFonts w:asciiTheme="majorHAnsi" w:hAnsiTheme="majorHAnsi" w:cstheme="majorHAnsi"/>
          <w:sz w:val="24"/>
          <w:szCs w:val="24"/>
        </w:rPr>
        <w:t>Droit à l'information</w:t>
      </w:r>
      <w:bookmarkEnd w:id="26"/>
    </w:p>
    <w:p w14:paraId="3A662887" w14:textId="3638ADCE" w:rsidR="003912EB" w:rsidRPr="00A91A9E" w:rsidRDefault="00F5780A" w:rsidP="00B77FA4">
      <w:pPr>
        <w:spacing w:before="100" w:beforeAutospacing="1" w:after="100" w:afterAutospacing="1"/>
        <w:jc w:val="both"/>
        <w:rPr>
          <w:rFonts w:asciiTheme="majorHAnsi" w:eastAsia="MS UI Gothic" w:hAnsiTheme="majorHAnsi" w:cstheme="majorHAnsi"/>
          <w:bCs/>
          <w:szCs w:val="24"/>
        </w:rPr>
      </w:pPr>
      <w:r w:rsidRPr="00A91A9E">
        <w:rPr>
          <w:rFonts w:asciiTheme="majorHAnsi" w:eastAsia="MS UI Gothic" w:hAnsiTheme="majorHAnsi" w:cstheme="majorHAnsi"/>
          <w:bCs/>
          <w:szCs w:val="24"/>
        </w:rPr>
        <w:t xml:space="preserve">Tout </w:t>
      </w:r>
      <w:r w:rsidR="00650A94" w:rsidRPr="00A91A9E">
        <w:rPr>
          <w:rFonts w:asciiTheme="majorHAnsi" w:eastAsia="MS UI Gothic" w:hAnsiTheme="majorHAnsi" w:cstheme="majorHAnsi"/>
          <w:bCs/>
          <w:szCs w:val="24"/>
        </w:rPr>
        <w:t>doit concourir à informer les élèves</w:t>
      </w:r>
      <w:r w:rsidRPr="00A91A9E">
        <w:rPr>
          <w:rFonts w:asciiTheme="majorHAnsi" w:eastAsia="MS UI Gothic" w:hAnsiTheme="majorHAnsi" w:cstheme="majorHAnsi"/>
          <w:bCs/>
          <w:szCs w:val="24"/>
        </w:rPr>
        <w:t xml:space="preserve"> aussi bien sur les missions de l'institut de formation que sur son fonctionnement dans des délais leur permettant de s'organiser à l'avance : planification des enseignements, calendrier des épreuves de contrôle continu des connaissances, dates des congés scolaires,.....</w:t>
      </w:r>
    </w:p>
    <w:p w14:paraId="0CF8C128" w14:textId="20556805" w:rsidR="00F5780A" w:rsidRPr="00C02889" w:rsidRDefault="00CC4C8B" w:rsidP="00C02889">
      <w:pPr>
        <w:spacing w:before="100" w:beforeAutospacing="1" w:after="100" w:afterAutospacing="1"/>
        <w:jc w:val="both"/>
        <w:rPr>
          <w:rFonts w:asciiTheme="majorHAnsi" w:eastAsia="MS UI Gothic" w:hAnsiTheme="majorHAnsi" w:cstheme="majorHAnsi"/>
          <w:bCs/>
          <w:szCs w:val="24"/>
        </w:rPr>
      </w:pPr>
      <w:r>
        <w:rPr>
          <w:rFonts w:asciiTheme="majorHAnsi" w:eastAsia="MS UI Gothic" w:hAnsiTheme="majorHAnsi" w:cstheme="majorHAnsi"/>
          <w:bCs/>
          <w:szCs w:val="24"/>
        </w:rPr>
        <w:t>Les textes rè</w:t>
      </w:r>
      <w:r w:rsidR="00F5780A" w:rsidRPr="00A91A9E">
        <w:rPr>
          <w:rFonts w:asciiTheme="majorHAnsi" w:eastAsia="MS UI Gothic" w:hAnsiTheme="majorHAnsi" w:cstheme="majorHAnsi"/>
          <w:bCs/>
          <w:szCs w:val="24"/>
        </w:rPr>
        <w:t>glementaires relatifs à la formation, au diplôme d'Etat et à l'exercice de la profession sont mis à la disposition des é</w:t>
      </w:r>
      <w:r w:rsidR="00650A94" w:rsidRPr="00A91A9E">
        <w:rPr>
          <w:rFonts w:asciiTheme="majorHAnsi" w:eastAsia="MS UI Gothic" w:hAnsiTheme="majorHAnsi" w:cstheme="majorHAnsi"/>
          <w:bCs/>
          <w:szCs w:val="24"/>
        </w:rPr>
        <w:t>lèves</w:t>
      </w:r>
      <w:r w:rsidR="00F5780A" w:rsidRPr="00A91A9E">
        <w:rPr>
          <w:rFonts w:asciiTheme="majorHAnsi" w:eastAsia="MS UI Gothic" w:hAnsiTheme="majorHAnsi" w:cstheme="majorHAnsi"/>
          <w:bCs/>
          <w:szCs w:val="24"/>
        </w:rPr>
        <w:t xml:space="preserve"> par le directeur de l'institut de formation.</w:t>
      </w:r>
    </w:p>
    <w:p w14:paraId="0E1F5BDC" w14:textId="77777777" w:rsidR="00F5780A" w:rsidRPr="00A91A9E" w:rsidRDefault="00F5780A" w:rsidP="00B77FA4">
      <w:pPr>
        <w:tabs>
          <w:tab w:val="left" w:pos="825"/>
          <w:tab w:val="right" w:pos="9380"/>
        </w:tabs>
        <w:autoSpaceDE w:val="0"/>
        <w:jc w:val="both"/>
        <w:rPr>
          <w:rFonts w:asciiTheme="majorHAnsi" w:hAnsiTheme="majorHAnsi" w:cstheme="majorHAnsi"/>
          <w:szCs w:val="24"/>
        </w:rPr>
      </w:pPr>
    </w:p>
    <w:p w14:paraId="73539411" w14:textId="1C608EA0" w:rsidR="003E5D01" w:rsidRPr="00A91A9E" w:rsidRDefault="003E5D01" w:rsidP="00B77FA4">
      <w:pPr>
        <w:pStyle w:val="Titre2"/>
        <w:numPr>
          <w:ilvl w:val="0"/>
          <w:numId w:val="0"/>
        </w:numPr>
        <w:ind w:left="720"/>
        <w:jc w:val="both"/>
        <w:rPr>
          <w:rFonts w:asciiTheme="majorHAnsi" w:hAnsiTheme="majorHAnsi" w:cstheme="majorHAnsi"/>
          <w:sz w:val="24"/>
        </w:rPr>
      </w:pPr>
      <w:bookmarkStart w:id="27" w:name="_Toc90974198"/>
      <w:r w:rsidRPr="00A91A9E">
        <w:rPr>
          <w:rFonts w:asciiTheme="majorHAnsi" w:hAnsiTheme="majorHAnsi" w:cstheme="majorHAnsi"/>
          <w:sz w:val="24"/>
        </w:rPr>
        <w:t>B</w:t>
      </w:r>
      <w:r w:rsidR="00F6082F" w:rsidRPr="00A91A9E">
        <w:rPr>
          <w:rFonts w:asciiTheme="majorHAnsi" w:hAnsiTheme="majorHAnsi" w:cstheme="majorHAnsi"/>
          <w:sz w:val="24"/>
        </w:rPr>
        <w:t>)</w:t>
      </w:r>
      <w:r w:rsidRPr="00A91A9E">
        <w:rPr>
          <w:rFonts w:asciiTheme="majorHAnsi" w:hAnsiTheme="majorHAnsi" w:cstheme="majorHAnsi"/>
          <w:sz w:val="24"/>
        </w:rPr>
        <w:t xml:space="preserve"> DEVOIRS DES ELEVES</w:t>
      </w:r>
      <w:bookmarkEnd w:id="27"/>
    </w:p>
    <w:p w14:paraId="68645552" w14:textId="77777777" w:rsidR="003E5D01" w:rsidRPr="00A91A9E" w:rsidRDefault="003E5D01" w:rsidP="00B77FA4">
      <w:pPr>
        <w:tabs>
          <w:tab w:val="left" w:pos="825"/>
          <w:tab w:val="right" w:pos="9380"/>
        </w:tabs>
        <w:autoSpaceDE w:val="0"/>
        <w:jc w:val="both"/>
        <w:rPr>
          <w:rFonts w:asciiTheme="majorHAnsi" w:hAnsiTheme="majorHAnsi" w:cstheme="majorHAnsi"/>
          <w:szCs w:val="24"/>
        </w:rPr>
      </w:pPr>
    </w:p>
    <w:p w14:paraId="6C2A2272" w14:textId="7F487174" w:rsidR="003E5D01" w:rsidRPr="00A91A9E" w:rsidRDefault="003E5D01" w:rsidP="00B77FA4">
      <w:pPr>
        <w:pStyle w:val="Titre3"/>
        <w:numPr>
          <w:ilvl w:val="0"/>
          <w:numId w:val="20"/>
        </w:numPr>
        <w:jc w:val="both"/>
        <w:rPr>
          <w:rFonts w:asciiTheme="majorHAnsi" w:hAnsiTheme="majorHAnsi" w:cstheme="majorHAnsi"/>
          <w:sz w:val="24"/>
          <w:szCs w:val="24"/>
        </w:rPr>
      </w:pPr>
      <w:bookmarkStart w:id="28" w:name="_Toc90974199"/>
      <w:r w:rsidRPr="00A91A9E">
        <w:rPr>
          <w:rFonts w:asciiTheme="majorHAnsi" w:hAnsiTheme="majorHAnsi" w:cstheme="majorHAnsi"/>
          <w:sz w:val="24"/>
          <w:szCs w:val="24"/>
        </w:rPr>
        <w:t>Règles d’organisation intérieure</w:t>
      </w:r>
      <w:bookmarkEnd w:id="28"/>
    </w:p>
    <w:p w14:paraId="479BBE94" w14:textId="77777777" w:rsidR="0014017A" w:rsidRPr="00A91A9E" w:rsidRDefault="0014017A" w:rsidP="00B77FA4">
      <w:pPr>
        <w:jc w:val="both"/>
        <w:rPr>
          <w:rFonts w:asciiTheme="majorHAnsi" w:hAnsiTheme="majorHAnsi" w:cstheme="majorHAnsi"/>
          <w:szCs w:val="24"/>
        </w:rPr>
      </w:pPr>
    </w:p>
    <w:p w14:paraId="5A984431" w14:textId="6DE420B5" w:rsidR="0014017A" w:rsidRPr="00A91A9E" w:rsidRDefault="0014017A" w:rsidP="00B77FA4">
      <w:pPr>
        <w:pStyle w:val="Titre4"/>
        <w:tabs>
          <w:tab w:val="clear" w:pos="9363"/>
        </w:tabs>
        <w:jc w:val="both"/>
        <w:rPr>
          <w:rFonts w:asciiTheme="majorHAnsi" w:hAnsiTheme="majorHAnsi" w:cstheme="majorHAnsi"/>
          <w:szCs w:val="24"/>
        </w:rPr>
      </w:pPr>
      <w:r w:rsidRPr="00A91A9E">
        <w:rPr>
          <w:rFonts w:asciiTheme="majorHAnsi" w:hAnsiTheme="majorHAnsi" w:cstheme="majorHAnsi"/>
          <w:szCs w:val="24"/>
        </w:rPr>
        <w:t xml:space="preserve">Comportement Général </w:t>
      </w:r>
    </w:p>
    <w:p w14:paraId="1E7CE68B" w14:textId="77777777" w:rsidR="0014017A" w:rsidRPr="00A91A9E" w:rsidRDefault="0014017A" w:rsidP="00B77FA4">
      <w:pPr>
        <w:jc w:val="both"/>
        <w:rPr>
          <w:rFonts w:asciiTheme="majorHAnsi" w:hAnsiTheme="majorHAnsi" w:cstheme="majorHAnsi"/>
          <w:szCs w:val="24"/>
        </w:rPr>
      </w:pPr>
    </w:p>
    <w:p w14:paraId="0A40B139" w14:textId="77777777" w:rsidR="003912EB" w:rsidRPr="00A91A9E" w:rsidRDefault="0014017A" w:rsidP="003912EB">
      <w:pPr>
        <w:autoSpaceDE w:val="0"/>
        <w:rPr>
          <w:rFonts w:asciiTheme="majorHAnsi" w:hAnsiTheme="majorHAnsi" w:cstheme="majorHAnsi"/>
          <w:szCs w:val="24"/>
        </w:rPr>
      </w:pPr>
      <w:r w:rsidRPr="00A91A9E">
        <w:rPr>
          <w:rFonts w:asciiTheme="majorHAnsi" w:hAnsiTheme="majorHAnsi" w:cstheme="majorHAnsi"/>
          <w:szCs w:val="24"/>
        </w:rPr>
        <w:t>Le comportement des personnes (notamment acte, attitude, propos ou tenue) ne doit pas être de nature :</w:t>
      </w:r>
      <w:r w:rsidRPr="00A91A9E">
        <w:rPr>
          <w:rFonts w:asciiTheme="majorHAnsi" w:hAnsiTheme="majorHAnsi" w:cstheme="majorHAnsi"/>
          <w:szCs w:val="24"/>
        </w:rPr>
        <w:br/>
        <w:t>- à porter atteinte au bon fonctionnement de l'institut de formation ;</w:t>
      </w:r>
      <w:r w:rsidRPr="00A91A9E">
        <w:rPr>
          <w:rFonts w:asciiTheme="majorHAnsi" w:hAnsiTheme="majorHAnsi" w:cstheme="majorHAnsi"/>
          <w:szCs w:val="24"/>
        </w:rPr>
        <w:br/>
        <w:t>- à créer une perturbation dans le déroulement des activités d'enseignement ;</w:t>
      </w:r>
      <w:r w:rsidRPr="00A91A9E">
        <w:rPr>
          <w:rFonts w:asciiTheme="majorHAnsi" w:hAnsiTheme="majorHAnsi" w:cstheme="majorHAnsi"/>
          <w:szCs w:val="24"/>
        </w:rPr>
        <w:br/>
        <w:t>- à porter atteinte à la santé, l'hygiène et la sécurité des personnes et des biens.</w:t>
      </w:r>
    </w:p>
    <w:p w14:paraId="734D0671" w14:textId="67EDB669" w:rsidR="00C02889" w:rsidRDefault="0014017A" w:rsidP="00E16CD7">
      <w:pPr>
        <w:autoSpaceDE w:val="0"/>
        <w:rPr>
          <w:rFonts w:asciiTheme="majorHAnsi" w:hAnsiTheme="majorHAnsi" w:cstheme="majorHAnsi"/>
          <w:szCs w:val="24"/>
        </w:rPr>
      </w:pPr>
      <w:r w:rsidRPr="00A91A9E">
        <w:rPr>
          <w:rFonts w:asciiTheme="majorHAnsi" w:hAnsiTheme="majorHAnsi" w:cstheme="majorHAnsi"/>
          <w:szCs w:val="24"/>
        </w:rPr>
        <w:br/>
        <w:t>D'une manière générale, le comportement des personnes doit être conforme aux règles communément admises en matière de respect d'autrui et de civilité ainsi qu'au</w:t>
      </w:r>
      <w:r w:rsidR="00C02889">
        <w:rPr>
          <w:rFonts w:asciiTheme="majorHAnsi" w:hAnsiTheme="majorHAnsi" w:cstheme="majorHAnsi"/>
          <w:szCs w:val="24"/>
        </w:rPr>
        <w:t>x lois et règlements en vigueur</w:t>
      </w:r>
    </w:p>
    <w:p w14:paraId="379A2D5F" w14:textId="0D9345CD" w:rsidR="00C578C2" w:rsidRDefault="00C578C2" w:rsidP="00E16CD7">
      <w:pPr>
        <w:autoSpaceDE w:val="0"/>
        <w:rPr>
          <w:rFonts w:asciiTheme="majorHAnsi" w:hAnsiTheme="majorHAnsi" w:cstheme="majorHAnsi"/>
          <w:szCs w:val="24"/>
        </w:rPr>
      </w:pPr>
    </w:p>
    <w:p w14:paraId="5B4FAA2F" w14:textId="77777777" w:rsidR="00C578C2" w:rsidRPr="00A91A9E" w:rsidRDefault="00C578C2" w:rsidP="00C578C2">
      <w:pPr>
        <w:autoSpaceDE w:val="0"/>
        <w:jc w:val="both"/>
        <w:rPr>
          <w:rFonts w:asciiTheme="majorHAnsi" w:hAnsiTheme="majorHAnsi" w:cstheme="majorHAnsi"/>
          <w:szCs w:val="24"/>
        </w:rPr>
      </w:pPr>
      <w:r w:rsidRPr="00A91A9E">
        <w:rPr>
          <w:rFonts w:asciiTheme="majorHAnsi" w:hAnsiTheme="majorHAnsi" w:cstheme="majorHAnsi"/>
          <w:szCs w:val="24"/>
        </w:rPr>
        <w:t>Les élèves doivent s’adresser au secrétariat pour tout ce qui concerne les questions administratives et à l’équipe d’encadrement pour toute question d’ordre pédagogique.</w:t>
      </w:r>
    </w:p>
    <w:p w14:paraId="1A40BCA5" w14:textId="77777777" w:rsidR="00C578C2" w:rsidRPr="00A91A9E" w:rsidRDefault="00C578C2" w:rsidP="00C578C2">
      <w:pPr>
        <w:pStyle w:val="Default"/>
        <w:jc w:val="both"/>
        <w:rPr>
          <w:rFonts w:asciiTheme="majorHAnsi" w:hAnsiTheme="majorHAnsi" w:cstheme="majorHAnsi"/>
          <w:color w:val="auto"/>
        </w:rPr>
      </w:pPr>
    </w:p>
    <w:p w14:paraId="4091CB2D" w14:textId="77777777" w:rsidR="00C578C2" w:rsidRPr="00A91A9E" w:rsidRDefault="00C578C2" w:rsidP="00C578C2">
      <w:pPr>
        <w:autoSpaceDE w:val="0"/>
        <w:jc w:val="both"/>
        <w:rPr>
          <w:rFonts w:asciiTheme="majorHAnsi" w:hAnsiTheme="majorHAnsi" w:cstheme="majorHAnsi"/>
          <w:szCs w:val="24"/>
        </w:rPr>
      </w:pPr>
      <w:r w:rsidRPr="00A91A9E">
        <w:rPr>
          <w:rFonts w:asciiTheme="majorHAnsi" w:hAnsiTheme="majorHAnsi" w:cstheme="majorHAnsi"/>
          <w:szCs w:val="24"/>
        </w:rPr>
        <w:t>Conformément aux règles professionnelles article R4312-11 du code de la santé publique :</w:t>
      </w:r>
    </w:p>
    <w:p w14:paraId="342C50E5" w14:textId="77777777" w:rsidR="00C578C2" w:rsidRPr="00A91A9E" w:rsidRDefault="00C578C2" w:rsidP="00C578C2">
      <w:pPr>
        <w:autoSpaceDE w:val="0"/>
        <w:jc w:val="both"/>
        <w:rPr>
          <w:rFonts w:asciiTheme="majorHAnsi" w:hAnsiTheme="majorHAnsi" w:cstheme="majorHAnsi"/>
          <w:szCs w:val="24"/>
        </w:rPr>
      </w:pPr>
    </w:p>
    <w:p w14:paraId="232828FA" w14:textId="77777777" w:rsidR="00C578C2" w:rsidRPr="00A91A9E" w:rsidRDefault="00C578C2" w:rsidP="00C578C2">
      <w:pPr>
        <w:autoSpaceDE w:val="0"/>
        <w:jc w:val="both"/>
        <w:rPr>
          <w:rFonts w:asciiTheme="majorHAnsi" w:hAnsiTheme="majorHAnsi" w:cstheme="majorHAnsi"/>
          <w:b/>
          <w:szCs w:val="24"/>
          <w:u w:val="single"/>
        </w:rPr>
      </w:pPr>
      <w:r w:rsidRPr="00A91A9E">
        <w:rPr>
          <w:rFonts w:asciiTheme="majorHAnsi" w:hAnsiTheme="majorHAnsi" w:cstheme="majorHAnsi"/>
          <w:szCs w:val="24"/>
        </w:rPr>
        <w:t xml:space="preserve">Les élèves comme les personnels de l’institut sont tenus à l’obligation du </w:t>
      </w:r>
      <w:r w:rsidRPr="00A91A9E">
        <w:rPr>
          <w:rFonts w:asciiTheme="majorHAnsi" w:hAnsiTheme="majorHAnsi" w:cstheme="majorHAnsi"/>
          <w:b/>
          <w:szCs w:val="24"/>
          <w:u w:val="single"/>
        </w:rPr>
        <w:t>secret professionnel et de la confidentialité.</w:t>
      </w:r>
    </w:p>
    <w:p w14:paraId="56B8B2BF" w14:textId="77777777" w:rsidR="00C578C2" w:rsidRPr="00A91A9E" w:rsidRDefault="00C578C2" w:rsidP="00C578C2">
      <w:pPr>
        <w:autoSpaceDE w:val="0"/>
        <w:jc w:val="both"/>
        <w:rPr>
          <w:rFonts w:asciiTheme="majorHAnsi" w:hAnsiTheme="majorHAnsi" w:cstheme="majorHAnsi"/>
          <w:szCs w:val="24"/>
        </w:rPr>
      </w:pPr>
    </w:p>
    <w:p w14:paraId="06AE1E82" w14:textId="77777777" w:rsidR="00C578C2" w:rsidRPr="00A91A9E" w:rsidRDefault="00C578C2" w:rsidP="00C578C2">
      <w:pPr>
        <w:autoSpaceDE w:val="0"/>
        <w:jc w:val="both"/>
        <w:rPr>
          <w:rFonts w:asciiTheme="majorHAnsi" w:hAnsiTheme="majorHAnsi" w:cstheme="majorHAnsi"/>
          <w:szCs w:val="24"/>
        </w:rPr>
      </w:pPr>
      <w:r w:rsidRPr="00A91A9E">
        <w:rPr>
          <w:rFonts w:asciiTheme="majorHAnsi" w:hAnsiTheme="majorHAnsi" w:cstheme="majorHAnsi"/>
          <w:szCs w:val="24"/>
        </w:rPr>
        <w:t>Par ailleurs, à l’institut comme en stage les élèves doivent avoir un comportement respectueux ainsi qu’une tenue correcte envers les équipes encadrantes, les personnels et les usagers.</w:t>
      </w:r>
    </w:p>
    <w:p w14:paraId="60D521E3" w14:textId="77777777" w:rsidR="00C578C2" w:rsidRPr="00A91A9E" w:rsidRDefault="00C578C2" w:rsidP="00C578C2">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 xml:space="preserve">De plus, il est à préciser que toute pratique de harcèlement ou de bizutage est interdite et pénalement répréhensible selon les articles : 225-16-1 à 225-16-3 du code pénal et l’article L.511-3 du code de </w:t>
      </w:r>
      <w:r w:rsidRPr="00A91A9E">
        <w:rPr>
          <w:rFonts w:asciiTheme="majorHAnsi" w:hAnsiTheme="majorHAnsi" w:cstheme="majorHAnsi"/>
          <w:szCs w:val="24"/>
        </w:rPr>
        <w:lastRenderedPageBreak/>
        <w:t>l’éducation.</w:t>
      </w:r>
    </w:p>
    <w:p w14:paraId="525AF737" w14:textId="450A553C" w:rsidR="00C578C2" w:rsidRPr="00A91A9E" w:rsidRDefault="00C578C2" w:rsidP="00C02889">
      <w:pPr>
        <w:pStyle w:val="panel-link"/>
        <w:spacing w:before="120" w:beforeAutospacing="0" w:after="120" w:afterAutospacing="0"/>
        <w:jc w:val="both"/>
        <w:rPr>
          <w:rFonts w:asciiTheme="majorHAnsi" w:hAnsiTheme="majorHAnsi" w:cstheme="majorHAnsi"/>
        </w:rPr>
      </w:pPr>
      <w:r w:rsidRPr="00A91A9E">
        <w:rPr>
          <w:rFonts w:asciiTheme="majorHAnsi" w:hAnsiTheme="majorHAnsi" w:cstheme="majorHAnsi"/>
        </w:rPr>
        <w:t>Le fait d’amener autrui, contre son gré ou non, à subir ou à commettre des actes humiliants ou dégradants lors de manifestations ou de réunions est un délit punissable dans les conditions prévues par le code pénal.</w:t>
      </w:r>
    </w:p>
    <w:p w14:paraId="1AB84EF2" w14:textId="45380E6A" w:rsidR="008E0353" w:rsidRPr="00A91A9E" w:rsidRDefault="008E0353" w:rsidP="00B77FA4">
      <w:pPr>
        <w:pStyle w:val="Titre4"/>
        <w:tabs>
          <w:tab w:val="clear" w:pos="9363"/>
        </w:tabs>
        <w:jc w:val="both"/>
        <w:rPr>
          <w:rFonts w:asciiTheme="majorHAnsi" w:hAnsiTheme="majorHAnsi" w:cstheme="majorHAnsi"/>
          <w:szCs w:val="24"/>
        </w:rPr>
      </w:pPr>
      <w:r w:rsidRPr="00A91A9E">
        <w:rPr>
          <w:rFonts w:asciiTheme="majorHAnsi" w:hAnsiTheme="majorHAnsi" w:cstheme="majorHAnsi"/>
          <w:szCs w:val="24"/>
        </w:rPr>
        <w:t xml:space="preserve">Disposition concernant des locaux </w:t>
      </w:r>
    </w:p>
    <w:p w14:paraId="38A514B3" w14:textId="77777777" w:rsidR="0014017A" w:rsidRPr="00A91A9E" w:rsidRDefault="0014017A" w:rsidP="00B77FA4">
      <w:pPr>
        <w:jc w:val="both"/>
        <w:rPr>
          <w:rFonts w:asciiTheme="majorHAnsi" w:hAnsiTheme="majorHAnsi" w:cstheme="majorHAnsi"/>
          <w:szCs w:val="24"/>
        </w:rPr>
      </w:pPr>
    </w:p>
    <w:p w14:paraId="7896CECF" w14:textId="77777777" w:rsidR="003912EB" w:rsidRPr="00A91A9E" w:rsidRDefault="008E0353" w:rsidP="00B77FA4">
      <w:pPr>
        <w:autoSpaceDE w:val="0"/>
        <w:jc w:val="both"/>
        <w:rPr>
          <w:rFonts w:asciiTheme="majorHAnsi" w:hAnsiTheme="majorHAnsi" w:cstheme="majorHAnsi"/>
          <w:szCs w:val="24"/>
        </w:rPr>
      </w:pPr>
      <w:r w:rsidRPr="00A91A9E">
        <w:rPr>
          <w:rFonts w:asciiTheme="majorHAnsi" w:hAnsiTheme="majorHAnsi" w:cstheme="majorHAnsi"/>
          <w:szCs w:val="24"/>
        </w:rPr>
        <w:t>Le directeur de l'institut de formation est responsable de l'ordre et de la sécurité dans les enceintes et locaux affectés à titre principal à l'établissement dont il a la charge.</w:t>
      </w:r>
    </w:p>
    <w:p w14:paraId="7A239DF7" w14:textId="4C88E4FE" w:rsidR="008E0353" w:rsidRPr="00A91A9E" w:rsidRDefault="008E0353" w:rsidP="00B77FA4">
      <w:pPr>
        <w:autoSpaceDE w:val="0"/>
        <w:jc w:val="both"/>
        <w:rPr>
          <w:rFonts w:asciiTheme="majorHAnsi" w:hAnsiTheme="majorHAnsi" w:cstheme="majorHAnsi"/>
          <w:szCs w:val="24"/>
        </w:rPr>
      </w:pPr>
      <w:r w:rsidRPr="00A91A9E">
        <w:rPr>
          <w:rFonts w:asciiTheme="majorHAnsi" w:hAnsiTheme="majorHAnsi" w:cstheme="majorHAnsi"/>
          <w:szCs w:val="24"/>
        </w:rPr>
        <w:br/>
        <w:t>Le directeur est compétent pour prendre à titre temporaire toute mesure utile afin d'assurer le maintien de l'ordre : interdiction d'accès, suspension des enseignements...</w:t>
      </w:r>
    </w:p>
    <w:p w14:paraId="43700FA1" w14:textId="7376E575" w:rsidR="008E0353" w:rsidRPr="00A91A9E" w:rsidRDefault="008E0353" w:rsidP="00B77FA4">
      <w:pPr>
        <w:autoSpaceDE w:val="0"/>
        <w:jc w:val="both"/>
        <w:rPr>
          <w:rFonts w:asciiTheme="majorHAnsi" w:hAnsiTheme="majorHAnsi" w:cstheme="majorHAnsi"/>
          <w:szCs w:val="24"/>
        </w:rPr>
      </w:pPr>
      <w:r w:rsidRPr="00A91A9E">
        <w:rPr>
          <w:rFonts w:asciiTheme="majorHAnsi" w:hAnsiTheme="majorHAnsi" w:cstheme="majorHAnsi"/>
          <w:szCs w:val="24"/>
        </w:rPr>
        <w:br/>
        <w:t>Ils peuvent accueillir des réunions ou des manifestations, dans les conditions par l'arrêté du 21 avril 2007.</w:t>
      </w:r>
    </w:p>
    <w:p w14:paraId="3EF50CBE" w14:textId="77777777" w:rsidR="00C578C2" w:rsidRPr="00A91A9E" w:rsidRDefault="00C578C2" w:rsidP="00C578C2">
      <w:pPr>
        <w:autoSpaceDE w:val="0"/>
        <w:jc w:val="both"/>
        <w:rPr>
          <w:rFonts w:asciiTheme="majorHAnsi" w:hAnsiTheme="majorHAnsi" w:cstheme="majorHAnsi"/>
          <w:szCs w:val="24"/>
        </w:rPr>
      </w:pPr>
      <w:r w:rsidRPr="00A91A9E">
        <w:rPr>
          <w:rFonts w:asciiTheme="majorHAnsi" w:hAnsiTheme="majorHAnsi" w:cstheme="majorHAnsi"/>
          <w:szCs w:val="24"/>
        </w:rPr>
        <w:t>Les élèves doivent respecter les règles d'organisation intérieure de l'établissement, se conformer aux instructions qui leur sont données et prendre soin du matériel qui leur est confié.</w:t>
      </w:r>
    </w:p>
    <w:p w14:paraId="59F6A319" w14:textId="77777777" w:rsidR="00C578C2" w:rsidRPr="00A91A9E" w:rsidRDefault="00C578C2" w:rsidP="00C578C2">
      <w:pPr>
        <w:autoSpaceDE w:val="0"/>
        <w:jc w:val="both"/>
        <w:rPr>
          <w:rFonts w:asciiTheme="majorHAnsi" w:hAnsiTheme="majorHAnsi" w:cstheme="majorHAnsi"/>
          <w:szCs w:val="24"/>
        </w:rPr>
      </w:pPr>
    </w:p>
    <w:p w14:paraId="65DBDA42" w14:textId="77777777" w:rsidR="00C578C2" w:rsidRPr="00A91A9E" w:rsidRDefault="00C578C2" w:rsidP="00C578C2">
      <w:pPr>
        <w:pStyle w:val="Default"/>
        <w:jc w:val="both"/>
        <w:rPr>
          <w:rFonts w:asciiTheme="majorHAnsi" w:hAnsiTheme="majorHAnsi" w:cstheme="majorHAnsi"/>
          <w:color w:val="auto"/>
        </w:rPr>
      </w:pPr>
      <w:r w:rsidRPr="00A91A9E">
        <w:rPr>
          <w:rFonts w:asciiTheme="majorHAnsi" w:hAnsiTheme="majorHAnsi" w:cstheme="majorHAnsi"/>
          <w:color w:val="auto"/>
        </w:rPr>
        <w:t xml:space="preserve">Les élèves doivent avoir un comportement responsable concernant l’occupation des locaux. </w:t>
      </w:r>
    </w:p>
    <w:p w14:paraId="3E51108F" w14:textId="77777777" w:rsidR="00C578C2" w:rsidRPr="00A91A9E" w:rsidRDefault="00C578C2" w:rsidP="00C578C2">
      <w:pPr>
        <w:pStyle w:val="Default"/>
        <w:jc w:val="both"/>
        <w:rPr>
          <w:rFonts w:asciiTheme="majorHAnsi" w:hAnsiTheme="majorHAnsi" w:cstheme="majorHAnsi"/>
          <w:color w:val="auto"/>
        </w:rPr>
      </w:pPr>
      <w:r w:rsidRPr="00A91A9E">
        <w:rPr>
          <w:rFonts w:asciiTheme="majorHAnsi" w:hAnsiTheme="majorHAnsi" w:cstheme="majorHAnsi"/>
          <w:color w:val="auto"/>
        </w:rPr>
        <w:t xml:space="preserve">Il convient donc d’éteindre correctement ordinateurs et écrans, les éclairages des locaux, de fermer les fenêtres et stores en fin de journée (responsabilité de chacun selon le planning défini). </w:t>
      </w:r>
    </w:p>
    <w:p w14:paraId="05C3FFBD" w14:textId="3351892C" w:rsidR="008E0353" w:rsidRPr="00C02889" w:rsidRDefault="00C578C2" w:rsidP="00C02889">
      <w:pPr>
        <w:pStyle w:val="Default"/>
        <w:jc w:val="both"/>
        <w:rPr>
          <w:rFonts w:asciiTheme="majorHAnsi" w:hAnsiTheme="majorHAnsi" w:cstheme="majorHAnsi"/>
          <w:color w:val="auto"/>
        </w:rPr>
      </w:pPr>
      <w:r w:rsidRPr="00A91A9E">
        <w:rPr>
          <w:rFonts w:asciiTheme="majorHAnsi" w:hAnsiTheme="majorHAnsi" w:cstheme="majorHAnsi"/>
          <w:bCs/>
          <w:color w:val="auto"/>
        </w:rPr>
        <w:t xml:space="preserve">Tout dysfonctionnement ou problème doit être signalé. </w:t>
      </w:r>
    </w:p>
    <w:p w14:paraId="31F6540A" w14:textId="00D0F784" w:rsidR="008E0353" w:rsidRPr="00A91A9E" w:rsidRDefault="008E0353" w:rsidP="00B77FA4">
      <w:pPr>
        <w:pStyle w:val="Titre5"/>
        <w:jc w:val="both"/>
        <w:rPr>
          <w:rFonts w:asciiTheme="majorHAnsi" w:hAnsiTheme="majorHAnsi" w:cstheme="majorHAnsi"/>
          <w:szCs w:val="24"/>
        </w:rPr>
      </w:pPr>
      <w:r w:rsidRPr="00A91A9E">
        <w:rPr>
          <w:rFonts w:asciiTheme="majorHAnsi" w:hAnsiTheme="majorHAnsi" w:cstheme="majorHAnsi"/>
          <w:b/>
          <w:szCs w:val="24"/>
        </w:rPr>
        <w:t>Participation et responsabilité  des élèves à l’utilisation des locaux</w:t>
      </w:r>
    </w:p>
    <w:p w14:paraId="05CA8CF1" w14:textId="77777777" w:rsidR="008E0353" w:rsidRPr="00A91A9E" w:rsidRDefault="008E0353" w:rsidP="00B77FA4">
      <w:pPr>
        <w:tabs>
          <w:tab w:val="right" w:pos="9378"/>
        </w:tabs>
        <w:autoSpaceDE w:val="0"/>
        <w:jc w:val="both"/>
        <w:rPr>
          <w:rFonts w:asciiTheme="majorHAnsi" w:hAnsiTheme="majorHAnsi" w:cstheme="majorHAnsi"/>
          <w:szCs w:val="24"/>
        </w:rPr>
      </w:pPr>
    </w:p>
    <w:p w14:paraId="3AC5BF9D" w14:textId="77777777" w:rsidR="003912EB"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 xml:space="preserve">Les élèves sont considérés comme des partenaires dans l’organisation quotidienne de l’institut. </w:t>
      </w:r>
    </w:p>
    <w:p w14:paraId="7E958074" w14:textId="77777777" w:rsidR="003912EB" w:rsidRPr="00A91A9E" w:rsidRDefault="003912EB" w:rsidP="00B77FA4">
      <w:pPr>
        <w:tabs>
          <w:tab w:val="right" w:pos="9378"/>
        </w:tabs>
        <w:autoSpaceDE w:val="0"/>
        <w:jc w:val="both"/>
        <w:rPr>
          <w:rFonts w:asciiTheme="majorHAnsi" w:hAnsiTheme="majorHAnsi" w:cstheme="majorHAnsi"/>
          <w:szCs w:val="24"/>
        </w:rPr>
      </w:pPr>
    </w:p>
    <w:p w14:paraId="468DA396" w14:textId="4F54AD9F" w:rsidR="008E0353"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A tour de rôle, ils assureront :</w:t>
      </w:r>
    </w:p>
    <w:p w14:paraId="42C98783" w14:textId="77777777" w:rsidR="008E0353" w:rsidRPr="00A91A9E" w:rsidRDefault="008E0353" w:rsidP="00B77FA4">
      <w:pPr>
        <w:numPr>
          <w:ilvl w:val="0"/>
          <w:numId w:val="1"/>
        </w:num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le rangement du matériel audiovisuel, la tenue des classeurs de cours,</w:t>
      </w:r>
    </w:p>
    <w:p w14:paraId="48607425" w14:textId="77777777" w:rsidR="008E0353" w:rsidRPr="00A91A9E" w:rsidRDefault="008E0353" w:rsidP="00B77FA4">
      <w:pPr>
        <w:numPr>
          <w:ilvl w:val="0"/>
          <w:numId w:val="1"/>
        </w:num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Aération de la salle de cours</w:t>
      </w:r>
    </w:p>
    <w:p w14:paraId="37549B30" w14:textId="77777777" w:rsidR="008E0353" w:rsidRPr="00A91A9E" w:rsidRDefault="008E0353" w:rsidP="00B77FA4">
      <w:pPr>
        <w:numPr>
          <w:ilvl w:val="0"/>
          <w:numId w:val="1"/>
        </w:num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la sécurité des locaux (extinction des lumières, fermetures des portes, stores et fenêtres),</w:t>
      </w:r>
    </w:p>
    <w:p w14:paraId="43D261EB" w14:textId="77777777" w:rsidR="008E0353" w:rsidRPr="00A91A9E" w:rsidRDefault="008E0353" w:rsidP="00B77FA4">
      <w:pPr>
        <w:numPr>
          <w:ilvl w:val="0"/>
          <w:numId w:val="1"/>
        </w:num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le rangement des locaux communs,</w:t>
      </w:r>
    </w:p>
    <w:p w14:paraId="79035A45" w14:textId="77777777" w:rsidR="008E0353" w:rsidRPr="00A91A9E" w:rsidRDefault="008E0353" w:rsidP="00B77FA4">
      <w:pPr>
        <w:numPr>
          <w:ilvl w:val="0"/>
          <w:numId w:val="1"/>
        </w:numPr>
        <w:tabs>
          <w:tab w:val="right" w:pos="9378"/>
        </w:tabs>
        <w:autoSpaceDE w:val="0"/>
        <w:jc w:val="both"/>
        <w:rPr>
          <w:rFonts w:asciiTheme="majorHAnsi" w:hAnsiTheme="majorHAnsi" w:cstheme="majorHAnsi"/>
          <w:szCs w:val="24"/>
          <w:u w:val="single"/>
        </w:rPr>
      </w:pPr>
      <w:r w:rsidRPr="00A91A9E">
        <w:rPr>
          <w:rFonts w:asciiTheme="majorHAnsi" w:hAnsiTheme="majorHAnsi" w:cstheme="majorHAnsi"/>
          <w:szCs w:val="24"/>
        </w:rPr>
        <w:t>l’entretien quotidien de la salle de cours (salle rangée, papiers ramassés, tableau effacé, poubelles vidées et entretien du sol et des tables)</w:t>
      </w:r>
    </w:p>
    <w:p w14:paraId="10AB0A79" w14:textId="77777777" w:rsidR="008E0353" w:rsidRPr="00A91A9E" w:rsidRDefault="008E0353" w:rsidP="00B77FA4">
      <w:pPr>
        <w:numPr>
          <w:ilvl w:val="0"/>
          <w:numId w:val="1"/>
        </w:numPr>
        <w:tabs>
          <w:tab w:val="right" w:pos="9378"/>
        </w:tabs>
        <w:autoSpaceDE w:val="0"/>
        <w:jc w:val="both"/>
        <w:rPr>
          <w:rFonts w:asciiTheme="majorHAnsi" w:hAnsiTheme="majorHAnsi" w:cstheme="majorHAnsi"/>
          <w:szCs w:val="24"/>
          <w:u w:val="single"/>
        </w:rPr>
      </w:pPr>
      <w:r w:rsidRPr="00A91A9E">
        <w:rPr>
          <w:rFonts w:asciiTheme="majorHAnsi" w:hAnsiTheme="majorHAnsi" w:cstheme="majorHAnsi"/>
          <w:szCs w:val="24"/>
        </w:rPr>
        <w:t>Les chaises doivent être remises en place avant le début des cours et le matériel informatique branché et prêt à l’emploi.</w:t>
      </w:r>
    </w:p>
    <w:p w14:paraId="486DDE39" w14:textId="77777777" w:rsidR="003912EB" w:rsidRPr="00A91A9E" w:rsidRDefault="003912EB" w:rsidP="003912EB">
      <w:pPr>
        <w:tabs>
          <w:tab w:val="right" w:pos="9378"/>
        </w:tabs>
        <w:autoSpaceDE w:val="0"/>
        <w:ind w:left="720"/>
        <w:jc w:val="both"/>
        <w:rPr>
          <w:rFonts w:asciiTheme="majorHAnsi" w:hAnsiTheme="majorHAnsi" w:cstheme="majorHAnsi"/>
          <w:szCs w:val="24"/>
          <w:u w:val="single"/>
        </w:rPr>
      </w:pPr>
    </w:p>
    <w:p w14:paraId="0CBD6BBF" w14:textId="77777777" w:rsidR="008E0353" w:rsidRPr="00A91A9E" w:rsidRDefault="008E0353" w:rsidP="00B77FA4">
      <w:pPr>
        <w:tabs>
          <w:tab w:val="right" w:pos="9378"/>
        </w:tabs>
        <w:autoSpaceDE w:val="0"/>
        <w:jc w:val="both"/>
        <w:rPr>
          <w:rFonts w:asciiTheme="majorHAnsi" w:hAnsiTheme="majorHAnsi" w:cstheme="majorHAnsi"/>
          <w:szCs w:val="24"/>
          <w:u w:val="single"/>
        </w:rPr>
      </w:pPr>
      <w:r w:rsidRPr="00A91A9E">
        <w:rPr>
          <w:rFonts w:asciiTheme="majorHAnsi" w:hAnsiTheme="majorHAnsi" w:cstheme="majorHAnsi"/>
          <w:szCs w:val="24"/>
        </w:rPr>
        <w:t>Les élèves responsables de l’entretien de la salle seront responsables de la tenue du classeur de cours et de l’utilisation du matériel informatique le matin et le soir.</w:t>
      </w:r>
    </w:p>
    <w:p w14:paraId="59DB432B" w14:textId="77777777" w:rsidR="008E0353" w:rsidRPr="00A91A9E" w:rsidRDefault="008E0353" w:rsidP="00B77FA4">
      <w:pPr>
        <w:tabs>
          <w:tab w:val="right" w:pos="9378"/>
        </w:tabs>
        <w:autoSpaceDE w:val="0"/>
        <w:ind w:left="720"/>
        <w:jc w:val="both"/>
        <w:rPr>
          <w:rFonts w:asciiTheme="majorHAnsi" w:hAnsiTheme="majorHAnsi" w:cstheme="majorHAnsi"/>
          <w:i/>
          <w:szCs w:val="24"/>
          <w:u w:val="single"/>
        </w:rPr>
      </w:pPr>
    </w:p>
    <w:p w14:paraId="4BACBF15" w14:textId="1470794E" w:rsidR="008E0353" w:rsidRPr="00A91A9E" w:rsidRDefault="008E0353" w:rsidP="00B77FA4">
      <w:pPr>
        <w:pStyle w:val="Titre5"/>
        <w:jc w:val="both"/>
        <w:rPr>
          <w:rFonts w:asciiTheme="majorHAnsi" w:hAnsiTheme="majorHAnsi" w:cstheme="majorHAnsi"/>
          <w:b/>
          <w:szCs w:val="24"/>
        </w:rPr>
      </w:pPr>
      <w:r w:rsidRPr="00A91A9E">
        <w:rPr>
          <w:rFonts w:asciiTheme="majorHAnsi" w:hAnsiTheme="majorHAnsi" w:cstheme="majorHAnsi"/>
          <w:b/>
          <w:szCs w:val="24"/>
        </w:rPr>
        <w:t xml:space="preserve">Restauration </w:t>
      </w:r>
    </w:p>
    <w:p w14:paraId="3D2B6923" w14:textId="77777777" w:rsidR="008E0353" w:rsidRPr="00A91A9E" w:rsidRDefault="008E0353" w:rsidP="00B77FA4">
      <w:pPr>
        <w:tabs>
          <w:tab w:val="right" w:pos="9378"/>
        </w:tabs>
        <w:autoSpaceDE w:val="0"/>
        <w:jc w:val="both"/>
        <w:rPr>
          <w:rFonts w:asciiTheme="majorHAnsi" w:hAnsiTheme="majorHAnsi" w:cstheme="majorHAnsi"/>
          <w:szCs w:val="24"/>
        </w:rPr>
      </w:pPr>
    </w:p>
    <w:p w14:paraId="456D3BC1" w14:textId="77777777" w:rsidR="008E0353" w:rsidRPr="00A91A9E" w:rsidRDefault="008E0353" w:rsidP="00B77FA4">
      <w:pPr>
        <w:jc w:val="both"/>
        <w:rPr>
          <w:rFonts w:asciiTheme="majorHAnsi" w:hAnsiTheme="majorHAnsi" w:cstheme="majorHAnsi"/>
          <w:szCs w:val="24"/>
        </w:rPr>
      </w:pPr>
      <w:r w:rsidRPr="00A91A9E">
        <w:rPr>
          <w:rFonts w:asciiTheme="majorHAnsi" w:hAnsiTheme="majorHAnsi" w:cstheme="majorHAnsi"/>
          <w:szCs w:val="24"/>
        </w:rPr>
        <w:t>Les repas sont pris dans la salle du restaurant du Centre Hospitalier impérativement de 12h00 et à 12h20.</w:t>
      </w:r>
    </w:p>
    <w:p w14:paraId="0A9A455D" w14:textId="77777777" w:rsidR="008E0353" w:rsidRPr="00A91A9E" w:rsidRDefault="008E0353" w:rsidP="00B77FA4">
      <w:pPr>
        <w:jc w:val="both"/>
        <w:rPr>
          <w:rFonts w:asciiTheme="majorHAnsi" w:hAnsiTheme="majorHAnsi" w:cstheme="majorHAnsi"/>
          <w:szCs w:val="24"/>
        </w:rPr>
      </w:pPr>
    </w:p>
    <w:p w14:paraId="5B63C9FD" w14:textId="77777777" w:rsidR="008E0353"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Les élèves ont la possibilité soit :</w:t>
      </w:r>
    </w:p>
    <w:p w14:paraId="1E48DA82" w14:textId="77777777" w:rsidR="008E0353" w:rsidRPr="00A91A9E" w:rsidRDefault="008E0353" w:rsidP="00B77FA4">
      <w:pPr>
        <w:tabs>
          <w:tab w:val="right" w:pos="9378"/>
        </w:tabs>
        <w:autoSpaceDE w:val="0"/>
        <w:ind w:left="720"/>
        <w:jc w:val="both"/>
        <w:rPr>
          <w:rFonts w:asciiTheme="majorHAnsi" w:hAnsiTheme="majorHAnsi" w:cstheme="majorHAnsi"/>
          <w:szCs w:val="24"/>
        </w:rPr>
      </w:pPr>
      <w:r w:rsidRPr="00A91A9E">
        <w:rPr>
          <w:rFonts w:asciiTheme="majorHAnsi" w:hAnsiTheme="majorHAnsi" w:cstheme="majorHAnsi"/>
          <w:szCs w:val="24"/>
        </w:rPr>
        <w:t>- d’acheter des tickets repas au bureau des entrées du Centre Hospitalier (carnet de 10 Tickets)</w:t>
      </w:r>
    </w:p>
    <w:p w14:paraId="6BF380C5" w14:textId="77777777" w:rsidR="008E0353" w:rsidRPr="00A91A9E" w:rsidRDefault="008E0353" w:rsidP="00B77FA4">
      <w:pPr>
        <w:tabs>
          <w:tab w:val="right" w:pos="9378"/>
        </w:tabs>
        <w:autoSpaceDE w:val="0"/>
        <w:ind w:left="720"/>
        <w:jc w:val="both"/>
        <w:rPr>
          <w:rFonts w:asciiTheme="majorHAnsi" w:hAnsiTheme="majorHAnsi" w:cstheme="majorHAnsi"/>
          <w:szCs w:val="24"/>
        </w:rPr>
      </w:pPr>
      <w:r w:rsidRPr="00A91A9E">
        <w:rPr>
          <w:rFonts w:asciiTheme="majorHAnsi" w:hAnsiTheme="majorHAnsi" w:cstheme="majorHAnsi"/>
          <w:szCs w:val="24"/>
        </w:rPr>
        <w:t>- d’apporter leur repas et couverts afin de déjeuner dans la salle de restauration</w:t>
      </w:r>
    </w:p>
    <w:p w14:paraId="779FF3B5" w14:textId="57EA5DAF" w:rsidR="008E0353" w:rsidRPr="00A91A9E" w:rsidRDefault="008E0353" w:rsidP="00B77FA4">
      <w:pPr>
        <w:tabs>
          <w:tab w:val="right" w:pos="9378"/>
        </w:tabs>
        <w:autoSpaceDE w:val="0"/>
        <w:ind w:left="720"/>
        <w:jc w:val="both"/>
        <w:rPr>
          <w:rFonts w:asciiTheme="majorHAnsi" w:hAnsiTheme="majorHAnsi" w:cstheme="majorHAnsi"/>
          <w:szCs w:val="24"/>
        </w:rPr>
      </w:pPr>
      <w:r w:rsidRPr="00A91A9E">
        <w:rPr>
          <w:rFonts w:asciiTheme="majorHAnsi" w:hAnsiTheme="majorHAnsi" w:cstheme="majorHAnsi"/>
          <w:szCs w:val="24"/>
        </w:rPr>
        <w:lastRenderedPageBreak/>
        <w:t>Les consignes de respect des gestes barrières et de di</w:t>
      </w:r>
      <w:r w:rsidR="00661AF4">
        <w:rPr>
          <w:rFonts w:asciiTheme="majorHAnsi" w:hAnsiTheme="majorHAnsi" w:cstheme="majorHAnsi"/>
          <w:szCs w:val="24"/>
        </w:rPr>
        <w:t xml:space="preserve">stanciation sociales seront </w:t>
      </w:r>
      <w:r w:rsidRPr="00A91A9E">
        <w:rPr>
          <w:rFonts w:asciiTheme="majorHAnsi" w:hAnsiTheme="majorHAnsi" w:cstheme="majorHAnsi"/>
          <w:szCs w:val="24"/>
        </w:rPr>
        <w:t xml:space="preserve">adaptées au contexte de crise sanitaire </w:t>
      </w:r>
      <w:r w:rsidR="00661AF4">
        <w:rPr>
          <w:rFonts w:asciiTheme="majorHAnsi" w:hAnsiTheme="majorHAnsi" w:cstheme="majorHAnsi"/>
          <w:szCs w:val="24"/>
        </w:rPr>
        <w:t xml:space="preserve">et </w:t>
      </w:r>
      <w:r w:rsidRPr="00A91A9E">
        <w:rPr>
          <w:rFonts w:asciiTheme="majorHAnsi" w:hAnsiTheme="majorHAnsi" w:cstheme="majorHAnsi"/>
          <w:szCs w:val="24"/>
        </w:rPr>
        <w:t>devront être respectées par les élèves.</w:t>
      </w:r>
    </w:p>
    <w:p w14:paraId="6FE6733B" w14:textId="77777777" w:rsidR="008E0353"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Il est interdit d’apporter de la nourriture, des boissons et de manger dans la salle de cours.</w:t>
      </w:r>
    </w:p>
    <w:p w14:paraId="76DF91E5" w14:textId="77777777" w:rsidR="008E0353" w:rsidRPr="00A91A9E" w:rsidRDefault="008E0353" w:rsidP="00B77FA4">
      <w:pPr>
        <w:tabs>
          <w:tab w:val="right" w:pos="9378"/>
        </w:tabs>
        <w:autoSpaceDE w:val="0"/>
        <w:jc w:val="both"/>
        <w:rPr>
          <w:rFonts w:asciiTheme="majorHAnsi" w:hAnsiTheme="majorHAnsi" w:cstheme="majorHAnsi"/>
          <w:szCs w:val="24"/>
        </w:rPr>
      </w:pPr>
    </w:p>
    <w:p w14:paraId="13640064" w14:textId="06DFBE07" w:rsidR="008E0353" w:rsidRPr="00A91A9E" w:rsidRDefault="008E0353" w:rsidP="00B77FA4">
      <w:pPr>
        <w:pStyle w:val="Titre5"/>
        <w:jc w:val="both"/>
        <w:rPr>
          <w:rFonts w:asciiTheme="majorHAnsi" w:hAnsiTheme="majorHAnsi" w:cstheme="majorHAnsi"/>
          <w:b/>
          <w:szCs w:val="24"/>
        </w:rPr>
      </w:pPr>
      <w:r w:rsidRPr="00A91A9E">
        <w:rPr>
          <w:rFonts w:asciiTheme="majorHAnsi" w:hAnsiTheme="majorHAnsi" w:cstheme="majorHAnsi"/>
          <w:b/>
          <w:szCs w:val="24"/>
        </w:rPr>
        <w:t>Salle de détente</w:t>
      </w:r>
    </w:p>
    <w:p w14:paraId="5CE11855" w14:textId="77777777" w:rsidR="00A96AD6" w:rsidRPr="00A91A9E" w:rsidRDefault="00A96AD6" w:rsidP="00B77FA4">
      <w:pPr>
        <w:jc w:val="both"/>
        <w:rPr>
          <w:rFonts w:asciiTheme="majorHAnsi" w:hAnsiTheme="majorHAnsi" w:cstheme="majorHAnsi"/>
          <w:szCs w:val="24"/>
          <w:lang w:val="x-none" w:eastAsia="x-none"/>
        </w:rPr>
      </w:pPr>
    </w:p>
    <w:p w14:paraId="7E6FB425" w14:textId="539469B6" w:rsidR="008E0353"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Une salle de détente est mise à la disposition des élèves qui en assureront l’entretien, le rangement et la sécurité après chaque utilisation.</w:t>
      </w:r>
    </w:p>
    <w:p w14:paraId="7FA8409B" w14:textId="6740ABEF" w:rsidR="00B53D7B" w:rsidRPr="00A91A9E" w:rsidRDefault="00B53D7B" w:rsidP="00B77FA4">
      <w:pPr>
        <w:tabs>
          <w:tab w:val="right" w:pos="9378"/>
        </w:tabs>
        <w:autoSpaceDE w:val="0"/>
        <w:jc w:val="both"/>
        <w:rPr>
          <w:rFonts w:asciiTheme="majorHAnsi" w:hAnsiTheme="majorHAnsi" w:cstheme="majorHAnsi"/>
          <w:szCs w:val="24"/>
        </w:rPr>
      </w:pPr>
    </w:p>
    <w:p w14:paraId="3710D8CD" w14:textId="77777777" w:rsidR="00B53D7B" w:rsidRPr="00A91A9E" w:rsidRDefault="00B53D7B" w:rsidP="00B77FA4">
      <w:pPr>
        <w:tabs>
          <w:tab w:val="right" w:pos="9378"/>
        </w:tabs>
        <w:autoSpaceDE w:val="0"/>
        <w:jc w:val="both"/>
        <w:rPr>
          <w:rFonts w:asciiTheme="majorHAnsi" w:hAnsiTheme="majorHAnsi" w:cstheme="majorHAnsi"/>
          <w:szCs w:val="24"/>
        </w:rPr>
      </w:pPr>
    </w:p>
    <w:p w14:paraId="3CF6A946" w14:textId="77777777" w:rsidR="008E0353" w:rsidRPr="00A91A9E" w:rsidRDefault="008E0353" w:rsidP="00B77FA4">
      <w:pPr>
        <w:jc w:val="both"/>
        <w:rPr>
          <w:rFonts w:asciiTheme="majorHAnsi" w:hAnsiTheme="majorHAnsi" w:cstheme="majorHAnsi"/>
          <w:szCs w:val="24"/>
        </w:rPr>
      </w:pPr>
    </w:p>
    <w:p w14:paraId="5DC8C662" w14:textId="5217F131" w:rsidR="008E0353" w:rsidRPr="00A91A9E" w:rsidRDefault="008E0353" w:rsidP="00B77FA4">
      <w:pPr>
        <w:pStyle w:val="Titre5"/>
        <w:jc w:val="both"/>
        <w:rPr>
          <w:rFonts w:asciiTheme="majorHAnsi" w:hAnsiTheme="majorHAnsi" w:cstheme="majorHAnsi"/>
          <w:b/>
          <w:szCs w:val="24"/>
        </w:rPr>
      </w:pPr>
      <w:r w:rsidRPr="00A91A9E">
        <w:rPr>
          <w:rFonts w:asciiTheme="majorHAnsi" w:hAnsiTheme="majorHAnsi" w:cstheme="majorHAnsi"/>
          <w:b/>
          <w:szCs w:val="24"/>
        </w:rPr>
        <w:t>Stationnement</w:t>
      </w:r>
    </w:p>
    <w:p w14:paraId="7A6F8347" w14:textId="77777777" w:rsidR="008E0353" w:rsidRPr="00A91A9E" w:rsidRDefault="008E0353" w:rsidP="00B77FA4">
      <w:pPr>
        <w:tabs>
          <w:tab w:val="right" w:pos="9378"/>
        </w:tabs>
        <w:autoSpaceDE w:val="0"/>
        <w:jc w:val="both"/>
        <w:rPr>
          <w:rFonts w:asciiTheme="majorHAnsi" w:hAnsiTheme="majorHAnsi" w:cstheme="majorHAnsi"/>
          <w:i/>
          <w:szCs w:val="24"/>
          <w:u w:val="single"/>
        </w:rPr>
      </w:pPr>
    </w:p>
    <w:p w14:paraId="230C274B" w14:textId="77777777" w:rsidR="008E0353"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Les élèves stationneront leur véhicule à l'extérieur de l'établissement sur le parking à côté du restaurant « le tournedos ».</w:t>
      </w:r>
    </w:p>
    <w:p w14:paraId="3ABD7BFB" w14:textId="77777777" w:rsidR="003912EB" w:rsidRPr="00A91A9E" w:rsidRDefault="003912EB" w:rsidP="00B77FA4">
      <w:pPr>
        <w:tabs>
          <w:tab w:val="right" w:pos="9378"/>
        </w:tabs>
        <w:autoSpaceDE w:val="0"/>
        <w:jc w:val="both"/>
        <w:rPr>
          <w:rFonts w:asciiTheme="majorHAnsi" w:hAnsiTheme="majorHAnsi" w:cstheme="majorHAnsi"/>
          <w:i/>
          <w:szCs w:val="24"/>
        </w:rPr>
      </w:pPr>
    </w:p>
    <w:p w14:paraId="244C1C53" w14:textId="77777777" w:rsidR="008E0353" w:rsidRPr="00A91A9E" w:rsidRDefault="008E0353"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Il est impératif que les élèves respectent cette consigne afin de libérer les emplacements de parking, prévus exclusivement pour les familles des patients.</w:t>
      </w:r>
    </w:p>
    <w:p w14:paraId="118B59BB" w14:textId="77777777" w:rsidR="00616204" w:rsidRPr="00A91A9E" w:rsidRDefault="00616204" w:rsidP="00B77FA4">
      <w:pPr>
        <w:jc w:val="both"/>
        <w:rPr>
          <w:rFonts w:asciiTheme="majorHAnsi" w:hAnsiTheme="majorHAnsi" w:cstheme="majorHAnsi"/>
          <w:szCs w:val="24"/>
        </w:rPr>
      </w:pPr>
    </w:p>
    <w:p w14:paraId="29FE2557" w14:textId="46BFB25F" w:rsidR="00616204" w:rsidRPr="00A91A9E" w:rsidRDefault="00616204" w:rsidP="00B77FA4">
      <w:pPr>
        <w:pStyle w:val="Titre5"/>
        <w:jc w:val="both"/>
        <w:rPr>
          <w:rFonts w:asciiTheme="majorHAnsi" w:hAnsiTheme="majorHAnsi" w:cstheme="majorHAnsi"/>
          <w:b/>
          <w:szCs w:val="24"/>
        </w:rPr>
      </w:pPr>
      <w:r w:rsidRPr="00A91A9E">
        <w:rPr>
          <w:rFonts w:asciiTheme="majorHAnsi" w:hAnsiTheme="majorHAnsi" w:cstheme="majorHAnsi"/>
          <w:b/>
          <w:szCs w:val="24"/>
        </w:rPr>
        <w:t>Photocopies et utilisation de l’informatique</w:t>
      </w:r>
    </w:p>
    <w:p w14:paraId="15EB3C3F" w14:textId="77777777" w:rsidR="00616204" w:rsidRPr="00A91A9E" w:rsidRDefault="00616204" w:rsidP="00B77FA4">
      <w:pPr>
        <w:jc w:val="both"/>
        <w:rPr>
          <w:rFonts w:asciiTheme="majorHAnsi" w:hAnsiTheme="majorHAnsi" w:cstheme="majorHAnsi"/>
          <w:szCs w:val="24"/>
        </w:rPr>
      </w:pPr>
    </w:p>
    <w:p w14:paraId="124A2C2B" w14:textId="77777777" w:rsidR="003912EB" w:rsidRPr="00A91A9E" w:rsidRDefault="00616204"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 xml:space="preserve">L’institut met à la disposition des élèves un ordinateur avec accès à Internet, code WIFI et une photocopieuse pour leurs travaux. </w:t>
      </w:r>
    </w:p>
    <w:p w14:paraId="3F26C09F" w14:textId="77777777" w:rsidR="003912EB" w:rsidRPr="00A91A9E" w:rsidRDefault="00616204"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 xml:space="preserve">Tout besoin d’impression doit être signalé en amont au secrétariat qui donnera son accord sur présentation de la carte de 40 photocopies en vente au bureau des entrées de l’établissement. </w:t>
      </w:r>
    </w:p>
    <w:p w14:paraId="7C72F4DB" w14:textId="4CB85A58" w:rsidR="00616204" w:rsidRPr="00A91A9E" w:rsidRDefault="00616204" w:rsidP="00B77FA4">
      <w:pPr>
        <w:tabs>
          <w:tab w:val="right" w:pos="9378"/>
        </w:tabs>
        <w:autoSpaceDE w:val="0"/>
        <w:jc w:val="both"/>
        <w:rPr>
          <w:rFonts w:asciiTheme="majorHAnsi" w:hAnsiTheme="majorHAnsi" w:cstheme="majorHAnsi"/>
          <w:b/>
          <w:szCs w:val="24"/>
        </w:rPr>
      </w:pPr>
      <w:r w:rsidRPr="00A91A9E">
        <w:rPr>
          <w:rFonts w:asciiTheme="majorHAnsi" w:hAnsiTheme="majorHAnsi" w:cstheme="majorHAnsi"/>
          <w:szCs w:val="24"/>
        </w:rPr>
        <w:t>A titre indicatif, le tarif est de 8 euros la carte.</w:t>
      </w:r>
    </w:p>
    <w:p w14:paraId="612869B2" w14:textId="77777777" w:rsidR="00616204" w:rsidRPr="00A91A9E" w:rsidRDefault="00616204" w:rsidP="00B77FA4">
      <w:pPr>
        <w:tabs>
          <w:tab w:val="right" w:pos="9378"/>
        </w:tabs>
        <w:autoSpaceDE w:val="0"/>
        <w:jc w:val="both"/>
        <w:rPr>
          <w:rFonts w:asciiTheme="majorHAnsi" w:hAnsiTheme="majorHAnsi" w:cstheme="majorHAnsi"/>
          <w:b/>
          <w:szCs w:val="24"/>
        </w:rPr>
      </w:pPr>
    </w:p>
    <w:p w14:paraId="666BC07B" w14:textId="77777777" w:rsidR="00616204" w:rsidRPr="00A91A9E" w:rsidRDefault="00616204" w:rsidP="00B77FA4">
      <w:pPr>
        <w:tabs>
          <w:tab w:val="right" w:pos="9378"/>
        </w:tabs>
        <w:autoSpaceDE w:val="0"/>
        <w:jc w:val="both"/>
        <w:rPr>
          <w:rFonts w:asciiTheme="majorHAnsi" w:hAnsiTheme="majorHAnsi" w:cstheme="majorHAnsi"/>
          <w:bCs/>
          <w:szCs w:val="24"/>
        </w:rPr>
      </w:pPr>
      <w:r w:rsidRPr="00A91A9E">
        <w:rPr>
          <w:rFonts w:asciiTheme="majorHAnsi" w:hAnsiTheme="majorHAnsi" w:cstheme="majorHAnsi"/>
          <w:bCs/>
          <w:szCs w:val="24"/>
        </w:rPr>
        <w:t xml:space="preserve">Aucune photocopie ou impression ne sera réalisée sans présentation de la carte. </w:t>
      </w:r>
    </w:p>
    <w:p w14:paraId="4EC42153" w14:textId="77777777" w:rsidR="00616204" w:rsidRPr="00A91A9E" w:rsidRDefault="00616204" w:rsidP="00B77FA4">
      <w:pPr>
        <w:tabs>
          <w:tab w:val="right" w:pos="9378"/>
        </w:tabs>
        <w:autoSpaceDE w:val="0"/>
        <w:jc w:val="both"/>
        <w:rPr>
          <w:rFonts w:asciiTheme="majorHAnsi" w:hAnsiTheme="majorHAnsi" w:cstheme="majorHAnsi"/>
          <w:bCs/>
          <w:szCs w:val="24"/>
        </w:rPr>
      </w:pPr>
    </w:p>
    <w:p w14:paraId="553F438B" w14:textId="77777777" w:rsidR="00616204" w:rsidRPr="00A91A9E" w:rsidRDefault="00616204"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Il est interdit d’utiliser des clés USB sur les ordinateurs de l’IFAS.</w:t>
      </w:r>
    </w:p>
    <w:p w14:paraId="770F15E4" w14:textId="307BFC89" w:rsidR="00616204" w:rsidRPr="00A91A9E" w:rsidRDefault="00616204"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Il vous est demand</w:t>
      </w:r>
      <w:r w:rsidR="00CC4C8B">
        <w:rPr>
          <w:rFonts w:asciiTheme="majorHAnsi" w:hAnsiTheme="majorHAnsi" w:cstheme="majorHAnsi"/>
          <w:szCs w:val="24"/>
        </w:rPr>
        <w:t>é des envois par mail sur les ordinateurs</w:t>
      </w:r>
      <w:r w:rsidRPr="00A91A9E">
        <w:rPr>
          <w:rFonts w:asciiTheme="majorHAnsi" w:hAnsiTheme="majorHAnsi" w:cstheme="majorHAnsi"/>
          <w:szCs w:val="24"/>
        </w:rPr>
        <w:t xml:space="preserve"> mis à votre disposition. </w:t>
      </w:r>
    </w:p>
    <w:p w14:paraId="18C7C956" w14:textId="77777777" w:rsidR="00616204" w:rsidRPr="00A91A9E" w:rsidRDefault="00616204" w:rsidP="00B77FA4">
      <w:pPr>
        <w:tabs>
          <w:tab w:val="right" w:pos="9378"/>
        </w:tabs>
        <w:autoSpaceDE w:val="0"/>
        <w:jc w:val="both"/>
        <w:rPr>
          <w:rFonts w:asciiTheme="majorHAnsi" w:hAnsiTheme="majorHAnsi" w:cstheme="majorHAnsi"/>
          <w:szCs w:val="24"/>
        </w:rPr>
      </w:pPr>
    </w:p>
    <w:p w14:paraId="4383A54F" w14:textId="77777777" w:rsidR="00616204" w:rsidRPr="00A91A9E" w:rsidRDefault="00616204"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Lors des stages, un mot de passe vous sera créé par le Cadre de Santé pour accéder au logiciel de soins OSIRIS. Ce mot de passe sera pérenne sur le CH de Lézignan-Corbières pendant toute la durée de la formation.</w:t>
      </w:r>
    </w:p>
    <w:p w14:paraId="78CDFDB7" w14:textId="77777777" w:rsidR="00616204" w:rsidRPr="00A91A9E" w:rsidRDefault="00616204" w:rsidP="00B77FA4">
      <w:pPr>
        <w:tabs>
          <w:tab w:val="right" w:pos="9378"/>
        </w:tabs>
        <w:autoSpaceDE w:val="0"/>
        <w:jc w:val="both"/>
        <w:rPr>
          <w:rFonts w:asciiTheme="majorHAnsi" w:hAnsiTheme="majorHAnsi" w:cstheme="majorHAnsi"/>
          <w:szCs w:val="24"/>
        </w:rPr>
      </w:pPr>
    </w:p>
    <w:p w14:paraId="0AA52411" w14:textId="463860A6" w:rsidR="00370592" w:rsidRPr="00A91A9E" w:rsidRDefault="00370592" w:rsidP="00B77FA4">
      <w:pPr>
        <w:pStyle w:val="Titre5"/>
        <w:jc w:val="both"/>
        <w:rPr>
          <w:rFonts w:asciiTheme="majorHAnsi" w:hAnsiTheme="majorHAnsi" w:cstheme="majorHAnsi"/>
          <w:b/>
          <w:szCs w:val="24"/>
        </w:rPr>
      </w:pPr>
      <w:r w:rsidRPr="00A91A9E">
        <w:rPr>
          <w:rFonts w:asciiTheme="majorHAnsi" w:hAnsiTheme="majorHAnsi" w:cstheme="majorHAnsi"/>
          <w:b/>
          <w:szCs w:val="24"/>
        </w:rPr>
        <w:t>Bibliothèque</w:t>
      </w:r>
    </w:p>
    <w:p w14:paraId="7C65609C" w14:textId="77777777" w:rsidR="00370592" w:rsidRPr="00A91A9E" w:rsidRDefault="00370592" w:rsidP="00B77FA4">
      <w:pPr>
        <w:tabs>
          <w:tab w:val="right" w:pos="9378"/>
        </w:tabs>
        <w:autoSpaceDE w:val="0"/>
        <w:jc w:val="both"/>
        <w:rPr>
          <w:rFonts w:asciiTheme="majorHAnsi" w:hAnsiTheme="majorHAnsi" w:cstheme="majorHAnsi"/>
          <w:bCs/>
          <w:szCs w:val="24"/>
          <w:u w:val="single"/>
        </w:rPr>
      </w:pPr>
    </w:p>
    <w:p w14:paraId="583848F7" w14:textId="77777777" w:rsidR="00370592" w:rsidRPr="00A91A9E" w:rsidRDefault="00370592"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Des ouvrages sont à la disposition des élèves, ils doivent être demandés auprès du secrétariat. La durée du prêt ne doit pas dépasser 15 jours pour permettre à tous les élèves d’utiliser ces livres.</w:t>
      </w:r>
    </w:p>
    <w:p w14:paraId="576EBFDA" w14:textId="77777777" w:rsidR="003912EB" w:rsidRPr="00A91A9E" w:rsidRDefault="003912EB" w:rsidP="00B77FA4">
      <w:pPr>
        <w:tabs>
          <w:tab w:val="right" w:pos="9378"/>
        </w:tabs>
        <w:autoSpaceDE w:val="0"/>
        <w:jc w:val="both"/>
        <w:rPr>
          <w:rFonts w:asciiTheme="majorHAnsi" w:hAnsiTheme="majorHAnsi" w:cstheme="majorHAnsi"/>
          <w:bCs/>
          <w:szCs w:val="24"/>
          <w:u w:val="single"/>
        </w:rPr>
      </w:pPr>
    </w:p>
    <w:p w14:paraId="02541529" w14:textId="77777777" w:rsidR="00370592" w:rsidRPr="00A91A9E" w:rsidRDefault="00370592"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Un chèque de caution de 50 euros établi à l’ordre du trésor public, sera demandé lors du 1</w:t>
      </w:r>
      <w:r w:rsidRPr="00A91A9E">
        <w:rPr>
          <w:rFonts w:asciiTheme="majorHAnsi" w:hAnsiTheme="majorHAnsi" w:cstheme="majorHAnsi"/>
          <w:szCs w:val="24"/>
          <w:vertAlign w:val="superscript"/>
        </w:rPr>
        <w:t>er</w:t>
      </w:r>
      <w:r w:rsidRPr="00A91A9E">
        <w:rPr>
          <w:rFonts w:asciiTheme="majorHAnsi" w:hAnsiTheme="majorHAnsi" w:cstheme="majorHAnsi"/>
          <w:szCs w:val="24"/>
        </w:rPr>
        <w:t xml:space="preserve"> emprunt de livre, il sera restitué à la fin de l’année après vérification du retour des ouvrages empruntés.</w:t>
      </w:r>
    </w:p>
    <w:p w14:paraId="4EC2FEE3" w14:textId="77777777" w:rsidR="003912EB" w:rsidRPr="00A91A9E" w:rsidRDefault="003912EB" w:rsidP="00B77FA4">
      <w:pPr>
        <w:tabs>
          <w:tab w:val="right" w:pos="9378"/>
        </w:tabs>
        <w:autoSpaceDE w:val="0"/>
        <w:jc w:val="both"/>
        <w:rPr>
          <w:rFonts w:asciiTheme="majorHAnsi" w:hAnsiTheme="majorHAnsi" w:cstheme="majorHAnsi"/>
          <w:szCs w:val="24"/>
        </w:rPr>
      </w:pPr>
    </w:p>
    <w:p w14:paraId="6EBC68CF" w14:textId="77777777" w:rsidR="00370592" w:rsidRPr="00A91A9E" w:rsidRDefault="00370592"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En cas de perte ou de détérioration l’élève sera tenu de racheter le ou les ouvrages en question.</w:t>
      </w:r>
    </w:p>
    <w:p w14:paraId="7F26FC5B" w14:textId="77777777" w:rsidR="00370592" w:rsidRPr="00A91A9E" w:rsidRDefault="00370592" w:rsidP="00B77FA4">
      <w:pPr>
        <w:pStyle w:val="Paragraphedeliste"/>
        <w:autoSpaceDE w:val="0"/>
        <w:ind w:left="643"/>
        <w:jc w:val="both"/>
        <w:rPr>
          <w:rFonts w:asciiTheme="majorHAnsi" w:hAnsiTheme="majorHAnsi" w:cstheme="majorHAnsi"/>
          <w:b/>
          <w:szCs w:val="24"/>
        </w:rPr>
      </w:pPr>
    </w:p>
    <w:p w14:paraId="49823DEA" w14:textId="1E20F982" w:rsidR="00370592" w:rsidRPr="00A91A9E" w:rsidRDefault="00370592" w:rsidP="00B77FA4">
      <w:pPr>
        <w:pStyle w:val="Titre5"/>
        <w:jc w:val="both"/>
        <w:rPr>
          <w:rFonts w:asciiTheme="majorHAnsi" w:hAnsiTheme="majorHAnsi" w:cstheme="majorHAnsi"/>
          <w:b/>
          <w:szCs w:val="24"/>
        </w:rPr>
      </w:pPr>
      <w:r w:rsidRPr="00A91A9E">
        <w:rPr>
          <w:rFonts w:asciiTheme="majorHAnsi" w:hAnsiTheme="majorHAnsi" w:cstheme="majorHAnsi"/>
          <w:b/>
          <w:szCs w:val="24"/>
        </w:rPr>
        <w:t>Vestiaire</w:t>
      </w:r>
      <w:r w:rsidR="00F5780A" w:rsidRPr="00A91A9E">
        <w:rPr>
          <w:rFonts w:asciiTheme="majorHAnsi" w:hAnsiTheme="majorHAnsi" w:cstheme="majorHAnsi"/>
          <w:b/>
          <w:szCs w:val="24"/>
          <w:lang w:val="fr-FR"/>
        </w:rPr>
        <w:t>s</w:t>
      </w:r>
    </w:p>
    <w:p w14:paraId="248E2562" w14:textId="77777777" w:rsidR="00370592" w:rsidRPr="00A91A9E" w:rsidRDefault="00370592" w:rsidP="00B77FA4">
      <w:pPr>
        <w:tabs>
          <w:tab w:val="right" w:pos="9378"/>
        </w:tabs>
        <w:autoSpaceDE w:val="0"/>
        <w:jc w:val="both"/>
        <w:rPr>
          <w:rFonts w:asciiTheme="majorHAnsi" w:hAnsiTheme="majorHAnsi" w:cstheme="majorHAnsi"/>
          <w:bCs/>
          <w:szCs w:val="24"/>
          <w:u w:val="single"/>
        </w:rPr>
      </w:pPr>
    </w:p>
    <w:p w14:paraId="3E99599F" w14:textId="77777777" w:rsidR="003912EB" w:rsidRPr="00A91A9E" w:rsidRDefault="00370592"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Pour vos stages au Centre Hospitalier de Lézignan-Corbières, des casiers sont à votre disposition (vestiaires hommes à côté du service de médecine, vestiaires femmes dans le couloir des consultations externes). </w:t>
      </w:r>
    </w:p>
    <w:p w14:paraId="2B2717CD" w14:textId="0EC89C57" w:rsidR="003912EB" w:rsidRPr="00A91A9E" w:rsidRDefault="003912EB" w:rsidP="00B77FA4">
      <w:pPr>
        <w:pStyle w:val="Default"/>
        <w:jc w:val="both"/>
        <w:rPr>
          <w:rFonts w:asciiTheme="majorHAnsi" w:hAnsiTheme="majorHAnsi" w:cstheme="majorHAnsi"/>
          <w:color w:val="auto"/>
        </w:rPr>
      </w:pPr>
      <w:r w:rsidRPr="00A91A9E">
        <w:rPr>
          <w:rFonts w:asciiTheme="majorHAnsi" w:hAnsiTheme="majorHAnsi" w:cstheme="majorHAnsi"/>
          <w:color w:val="auto"/>
        </w:rPr>
        <w:t>Les</w:t>
      </w:r>
      <w:r w:rsidR="00370592" w:rsidRPr="00A91A9E">
        <w:rPr>
          <w:rFonts w:asciiTheme="majorHAnsi" w:hAnsiTheme="majorHAnsi" w:cstheme="majorHAnsi"/>
          <w:color w:val="auto"/>
        </w:rPr>
        <w:t xml:space="preserve"> casiers doivent  être partagés par plusieurs élèves. Pour optimiser l’utilisation des casiers mis à la disposition des stagiaires, ces derniers devront enlever les cadenas posés à la fin de chaque stage.</w:t>
      </w:r>
    </w:p>
    <w:p w14:paraId="41226004" w14:textId="50694580" w:rsidR="005653D9" w:rsidRPr="00A91A9E" w:rsidRDefault="005653D9" w:rsidP="00B77FA4">
      <w:pPr>
        <w:pStyle w:val="Default"/>
        <w:jc w:val="both"/>
        <w:rPr>
          <w:rFonts w:asciiTheme="majorHAnsi" w:hAnsiTheme="majorHAnsi" w:cstheme="majorHAnsi"/>
          <w:color w:val="auto"/>
        </w:rPr>
      </w:pPr>
    </w:p>
    <w:p w14:paraId="719C20E7" w14:textId="79DDAF87" w:rsidR="005653D9" w:rsidRPr="00A91A9E" w:rsidRDefault="005653D9" w:rsidP="00B77FA4">
      <w:pPr>
        <w:pStyle w:val="Default"/>
        <w:jc w:val="both"/>
        <w:rPr>
          <w:rFonts w:asciiTheme="majorHAnsi" w:hAnsiTheme="majorHAnsi" w:cstheme="majorHAnsi"/>
          <w:color w:val="auto"/>
        </w:rPr>
      </w:pPr>
    </w:p>
    <w:p w14:paraId="48A3C507" w14:textId="4D35FD2E" w:rsidR="005653D9" w:rsidRPr="00A91A9E" w:rsidRDefault="005653D9" w:rsidP="00B77FA4">
      <w:pPr>
        <w:pStyle w:val="Default"/>
        <w:jc w:val="both"/>
        <w:rPr>
          <w:rFonts w:asciiTheme="majorHAnsi" w:hAnsiTheme="majorHAnsi" w:cstheme="majorHAnsi"/>
          <w:color w:val="auto"/>
        </w:rPr>
      </w:pPr>
    </w:p>
    <w:p w14:paraId="2B3EAED2" w14:textId="77777777" w:rsidR="005653D9" w:rsidRPr="00A91A9E" w:rsidRDefault="005653D9" w:rsidP="00B77FA4">
      <w:pPr>
        <w:pStyle w:val="Default"/>
        <w:jc w:val="both"/>
        <w:rPr>
          <w:rFonts w:asciiTheme="majorHAnsi" w:hAnsiTheme="majorHAnsi" w:cstheme="majorHAnsi"/>
          <w:color w:val="auto"/>
        </w:rPr>
      </w:pPr>
    </w:p>
    <w:p w14:paraId="7C3CDF3D" w14:textId="15C8F03D" w:rsidR="00370592" w:rsidRPr="00A91A9E" w:rsidRDefault="00370592"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 </w:t>
      </w:r>
    </w:p>
    <w:p w14:paraId="464D21AB" w14:textId="77777777" w:rsidR="00370592" w:rsidRPr="00A91A9E" w:rsidRDefault="00370592"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En cas de non-respect de cette consigne, 24 H après la fin du stage, le cadre responsable de l’institut procédera à l’ouverture des casiers cadenassés par les services techniques du Centre Hospitalier, sans aucune autre formalité. </w:t>
      </w:r>
    </w:p>
    <w:p w14:paraId="58B502B0" w14:textId="77777777" w:rsidR="003912EB" w:rsidRPr="00A91A9E" w:rsidRDefault="003912EB" w:rsidP="00B77FA4">
      <w:pPr>
        <w:pStyle w:val="Default"/>
        <w:jc w:val="both"/>
        <w:rPr>
          <w:rFonts w:asciiTheme="majorHAnsi" w:hAnsiTheme="majorHAnsi" w:cstheme="majorHAnsi"/>
          <w:color w:val="auto"/>
        </w:rPr>
      </w:pPr>
    </w:p>
    <w:p w14:paraId="1811765D" w14:textId="77777777" w:rsidR="00370592" w:rsidRPr="00A91A9E" w:rsidRDefault="00370592"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Il est demandé à tous de respecter la propreté de ces locaux et de veiller rigoureusement à la fermeture des portes (utilisation stricte des codes d’accès communiqués en début de formation par les cadres de santé formateurs). </w:t>
      </w:r>
    </w:p>
    <w:p w14:paraId="3335126C" w14:textId="77777777" w:rsidR="003912EB" w:rsidRPr="00A91A9E" w:rsidRDefault="003912EB" w:rsidP="00B77FA4">
      <w:pPr>
        <w:pStyle w:val="Default"/>
        <w:jc w:val="both"/>
        <w:rPr>
          <w:rFonts w:asciiTheme="majorHAnsi" w:hAnsiTheme="majorHAnsi" w:cstheme="majorHAnsi"/>
          <w:color w:val="auto"/>
        </w:rPr>
      </w:pPr>
    </w:p>
    <w:p w14:paraId="6CAE4F8F" w14:textId="7210A50C" w:rsidR="008E0353" w:rsidRPr="00A91A9E" w:rsidRDefault="00370592" w:rsidP="00B77FA4">
      <w:pPr>
        <w:pStyle w:val="Default"/>
        <w:jc w:val="both"/>
        <w:rPr>
          <w:rFonts w:asciiTheme="majorHAnsi" w:hAnsiTheme="majorHAnsi" w:cstheme="majorHAnsi"/>
          <w:color w:val="auto"/>
        </w:rPr>
      </w:pPr>
      <w:r w:rsidRPr="00A91A9E">
        <w:rPr>
          <w:rFonts w:asciiTheme="majorHAnsi" w:hAnsiTheme="majorHAnsi" w:cstheme="majorHAnsi"/>
          <w:bCs/>
          <w:iCs/>
          <w:color w:val="auto"/>
        </w:rPr>
        <w:t xml:space="preserve">Il est précisé qu’il est interdit de fumer, de vapoter et de manger dans les vestiaires. </w:t>
      </w:r>
    </w:p>
    <w:p w14:paraId="3F3CA9EB" w14:textId="61B8342B" w:rsidR="008E0353" w:rsidRPr="00A91A9E" w:rsidRDefault="008E0353" w:rsidP="00B77FA4">
      <w:pPr>
        <w:jc w:val="both"/>
        <w:rPr>
          <w:rFonts w:asciiTheme="majorHAnsi" w:hAnsiTheme="majorHAnsi" w:cstheme="majorHAnsi"/>
          <w:szCs w:val="24"/>
        </w:rPr>
      </w:pPr>
    </w:p>
    <w:p w14:paraId="154F83DA" w14:textId="77777777" w:rsidR="008E0353" w:rsidRPr="00A91A9E" w:rsidRDefault="008E0353" w:rsidP="00B77FA4">
      <w:pPr>
        <w:jc w:val="both"/>
        <w:rPr>
          <w:rFonts w:asciiTheme="majorHAnsi" w:hAnsiTheme="majorHAnsi" w:cstheme="majorHAnsi"/>
          <w:szCs w:val="24"/>
        </w:rPr>
      </w:pPr>
    </w:p>
    <w:p w14:paraId="2F4809CB" w14:textId="05B0666C" w:rsidR="0014017A" w:rsidRPr="00A91A9E" w:rsidRDefault="0014017A" w:rsidP="00B77FA4">
      <w:pPr>
        <w:pStyle w:val="Titre3"/>
        <w:numPr>
          <w:ilvl w:val="0"/>
          <w:numId w:val="20"/>
        </w:numPr>
        <w:jc w:val="both"/>
        <w:rPr>
          <w:rFonts w:asciiTheme="majorHAnsi" w:hAnsiTheme="majorHAnsi" w:cstheme="majorHAnsi"/>
          <w:sz w:val="24"/>
          <w:szCs w:val="24"/>
        </w:rPr>
      </w:pPr>
      <w:bookmarkStart w:id="29" w:name="_Toc90974200"/>
      <w:r w:rsidRPr="00A91A9E">
        <w:rPr>
          <w:rFonts w:asciiTheme="majorHAnsi" w:hAnsiTheme="majorHAnsi" w:cstheme="majorHAnsi"/>
          <w:sz w:val="24"/>
          <w:szCs w:val="24"/>
        </w:rPr>
        <w:t>Fraude et contrefaçon</w:t>
      </w:r>
      <w:bookmarkEnd w:id="29"/>
      <w:r w:rsidRPr="00A91A9E">
        <w:rPr>
          <w:rFonts w:asciiTheme="majorHAnsi" w:hAnsiTheme="majorHAnsi" w:cstheme="majorHAnsi"/>
          <w:sz w:val="24"/>
          <w:szCs w:val="24"/>
        </w:rPr>
        <w:t xml:space="preserve"> </w:t>
      </w:r>
    </w:p>
    <w:p w14:paraId="46D86F19" w14:textId="77777777" w:rsidR="0014017A" w:rsidRPr="00A91A9E" w:rsidRDefault="0014017A" w:rsidP="00B77FA4">
      <w:pPr>
        <w:jc w:val="both"/>
        <w:rPr>
          <w:rFonts w:asciiTheme="majorHAnsi" w:hAnsiTheme="majorHAnsi" w:cstheme="majorHAnsi"/>
          <w:szCs w:val="24"/>
        </w:rPr>
      </w:pPr>
    </w:p>
    <w:p w14:paraId="12A71CBE" w14:textId="57FC7B15" w:rsidR="0014017A" w:rsidRPr="00A91A9E" w:rsidRDefault="0014017A"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La section compétente pour le traitement des situations disciplinaire prend des décisions relatives aux fraudes ou tentatives de fraudes commise par un étudiant, auteur ou complice, à l’occasion de l’inscription dans l’institut, d’une épreuve de contrôle continu, d’un examen ou d’un </w:t>
      </w:r>
      <w:r w:rsidR="003912EB" w:rsidRPr="00A91A9E">
        <w:rPr>
          <w:rFonts w:asciiTheme="majorHAnsi" w:hAnsiTheme="majorHAnsi" w:cstheme="majorHAnsi"/>
          <w:color w:val="auto"/>
        </w:rPr>
        <w:t>concours.</w:t>
      </w:r>
    </w:p>
    <w:p w14:paraId="16109613" w14:textId="77777777" w:rsidR="003912EB" w:rsidRPr="00A91A9E" w:rsidRDefault="003912EB" w:rsidP="00B77FA4">
      <w:pPr>
        <w:pStyle w:val="Default"/>
        <w:jc w:val="both"/>
        <w:rPr>
          <w:rFonts w:asciiTheme="majorHAnsi" w:hAnsiTheme="majorHAnsi" w:cstheme="majorHAnsi"/>
          <w:color w:val="auto"/>
        </w:rPr>
      </w:pPr>
    </w:p>
    <w:p w14:paraId="0C0AACF9" w14:textId="77777777" w:rsidR="003912EB" w:rsidRPr="00A91A9E" w:rsidRDefault="0014017A" w:rsidP="00B77FA4">
      <w:pPr>
        <w:pStyle w:val="Default"/>
        <w:jc w:val="both"/>
        <w:rPr>
          <w:rFonts w:asciiTheme="majorHAnsi" w:hAnsiTheme="majorHAnsi" w:cstheme="majorHAnsi"/>
          <w:color w:val="auto"/>
        </w:rPr>
      </w:pPr>
      <w:r w:rsidRPr="00A91A9E">
        <w:rPr>
          <w:rFonts w:asciiTheme="majorHAnsi" w:hAnsiTheme="majorHAnsi" w:cstheme="majorHAnsi"/>
          <w:color w:val="auto"/>
        </w:rPr>
        <w:t>Conformément au code de la propriété intellectuelle, toute représentation ou reproduction intégrale ou partielle d'une œuvre de l'esprit faite sans le consentement de son auteur est illicite.</w:t>
      </w:r>
      <w:r w:rsidRPr="00A91A9E">
        <w:rPr>
          <w:rFonts w:asciiTheme="majorHAnsi" w:hAnsiTheme="majorHAnsi" w:cstheme="majorHAnsi"/>
          <w:color w:val="auto"/>
        </w:rPr>
        <w:br/>
      </w:r>
    </w:p>
    <w:p w14:paraId="00A1AAB3" w14:textId="445202F0" w:rsidR="005653D9" w:rsidRDefault="0014017A" w:rsidP="00F20225">
      <w:pPr>
        <w:pStyle w:val="Default"/>
        <w:jc w:val="both"/>
        <w:rPr>
          <w:rFonts w:asciiTheme="majorHAnsi" w:hAnsiTheme="majorHAnsi" w:cstheme="majorHAnsi"/>
          <w:color w:val="auto"/>
        </w:rPr>
      </w:pPr>
      <w:r w:rsidRPr="00A91A9E">
        <w:rPr>
          <w:rFonts w:asciiTheme="majorHAnsi" w:hAnsiTheme="majorHAnsi" w:cstheme="majorHAnsi"/>
          <w:color w:val="auto"/>
        </w:rPr>
        <w:t xml:space="preserve">Le délit de contrefaçon peut donner lieu à une sanction disciplinaire, indépendamment de la mise </w:t>
      </w:r>
      <w:r w:rsidR="00F03DFB">
        <w:rPr>
          <w:rFonts w:asciiTheme="majorHAnsi" w:hAnsiTheme="majorHAnsi" w:cstheme="majorHAnsi"/>
          <w:color w:val="auto"/>
        </w:rPr>
        <w:t>en œuvre de poursuites pénales.</w:t>
      </w:r>
    </w:p>
    <w:p w14:paraId="1947990A" w14:textId="77777777" w:rsidR="00F20225" w:rsidRPr="00F20225" w:rsidRDefault="00F20225" w:rsidP="00F20225">
      <w:pPr>
        <w:pStyle w:val="Default"/>
        <w:jc w:val="both"/>
        <w:rPr>
          <w:rFonts w:asciiTheme="majorHAnsi" w:hAnsiTheme="majorHAnsi" w:cstheme="majorHAnsi"/>
          <w:color w:val="auto"/>
        </w:rPr>
      </w:pPr>
    </w:p>
    <w:p w14:paraId="7277CC9D" w14:textId="77777777" w:rsidR="009336C7" w:rsidRPr="00A91A9E" w:rsidRDefault="009336C7" w:rsidP="00B77FA4">
      <w:pPr>
        <w:autoSpaceDE w:val="0"/>
        <w:jc w:val="both"/>
        <w:rPr>
          <w:rFonts w:asciiTheme="majorHAnsi" w:hAnsiTheme="majorHAnsi" w:cstheme="majorHAnsi"/>
          <w:szCs w:val="24"/>
        </w:rPr>
      </w:pPr>
      <w:r w:rsidRPr="00A91A9E">
        <w:rPr>
          <w:rFonts w:asciiTheme="majorHAnsi" w:hAnsiTheme="majorHAnsi" w:cstheme="majorHAnsi"/>
          <w:szCs w:val="24"/>
        </w:rPr>
        <w:t>L’observation ou le fait prouvé d’irrespect ou de comportement inadapté entrainera</w:t>
      </w:r>
      <w:r w:rsidR="003A3274" w:rsidRPr="00A91A9E">
        <w:rPr>
          <w:rFonts w:asciiTheme="majorHAnsi" w:hAnsiTheme="majorHAnsi" w:cstheme="majorHAnsi"/>
          <w:szCs w:val="24"/>
        </w:rPr>
        <w:t xml:space="preserve"> </w:t>
      </w:r>
      <w:r w:rsidRPr="00A91A9E">
        <w:rPr>
          <w:rFonts w:asciiTheme="majorHAnsi" w:hAnsiTheme="majorHAnsi" w:cstheme="majorHAnsi"/>
          <w:szCs w:val="24"/>
        </w:rPr>
        <w:t>un</w:t>
      </w:r>
      <w:r w:rsidR="00675CA9" w:rsidRPr="00A91A9E">
        <w:rPr>
          <w:rFonts w:asciiTheme="majorHAnsi" w:hAnsiTheme="majorHAnsi" w:cstheme="majorHAnsi"/>
          <w:szCs w:val="24"/>
        </w:rPr>
        <w:t>e</w:t>
      </w:r>
      <w:r w:rsidRPr="00A91A9E">
        <w:rPr>
          <w:rFonts w:asciiTheme="majorHAnsi" w:hAnsiTheme="majorHAnsi" w:cstheme="majorHAnsi"/>
          <w:szCs w:val="24"/>
        </w:rPr>
        <w:t xml:space="preserve"> sanction disciplinaire.</w:t>
      </w:r>
    </w:p>
    <w:p w14:paraId="78F188C9" w14:textId="77777777" w:rsidR="00DF1534" w:rsidRPr="00A91A9E" w:rsidRDefault="00DF1534" w:rsidP="00B77FA4">
      <w:pPr>
        <w:autoSpaceDE w:val="0"/>
        <w:jc w:val="both"/>
        <w:rPr>
          <w:rFonts w:asciiTheme="majorHAnsi" w:hAnsiTheme="majorHAnsi" w:cstheme="majorHAnsi"/>
          <w:b/>
          <w:szCs w:val="24"/>
        </w:rPr>
      </w:pPr>
    </w:p>
    <w:p w14:paraId="65197AA2" w14:textId="77777777" w:rsidR="00944C76" w:rsidRPr="00A91A9E" w:rsidRDefault="001F1F26" w:rsidP="00B77FA4">
      <w:pPr>
        <w:tabs>
          <w:tab w:val="left" w:pos="1815"/>
        </w:tabs>
        <w:autoSpaceDE w:val="0"/>
        <w:jc w:val="both"/>
        <w:rPr>
          <w:rFonts w:asciiTheme="majorHAnsi" w:hAnsiTheme="majorHAnsi" w:cstheme="majorHAnsi"/>
          <w:szCs w:val="24"/>
        </w:rPr>
      </w:pPr>
      <w:r w:rsidRPr="00A91A9E">
        <w:rPr>
          <w:rFonts w:asciiTheme="majorHAnsi" w:hAnsiTheme="majorHAnsi" w:cstheme="majorHAnsi"/>
          <w:szCs w:val="24"/>
        </w:rPr>
        <w:t xml:space="preserve">De manière </w:t>
      </w:r>
      <w:r w:rsidR="00DF1534" w:rsidRPr="00A91A9E">
        <w:rPr>
          <w:rFonts w:asciiTheme="majorHAnsi" w:hAnsiTheme="majorHAnsi" w:cstheme="majorHAnsi"/>
          <w:szCs w:val="24"/>
        </w:rPr>
        <w:t>générale,</w:t>
      </w:r>
      <w:r w:rsidRPr="00A91A9E">
        <w:rPr>
          <w:rFonts w:asciiTheme="majorHAnsi" w:hAnsiTheme="majorHAnsi" w:cstheme="majorHAnsi"/>
          <w:szCs w:val="24"/>
        </w:rPr>
        <w:t xml:space="preserve"> chaque élève est soumis aux dispositions des règlements intérieurs et statutair</w:t>
      </w:r>
      <w:r w:rsidR="00B43ADE" w:rsidRPr="00A91A9E">
        <w:rPr>
          <w:rFonts w:asciiTheme="majorHAnsi" w:hAnsiTheme="majorHAnsi" w:cstheme="majorHAnsi"/>
          <w:szCs w:val="24"/>
        </w:rPr>
        <w:t>es</w:t>
      </w:r>
      <w:r w:rsidRPr="00A91A9E">
        <w:rPr>
          <w:rFonts w:asciiTheme="majorHAnsi" w:hAnsiTheme="majorHAnsi" w:cstheme="majorHAnsi"/>
          <w:szCs w:val="24"/>
        </w:rPr>
        <w:t xml:space="preserve"> de chaque structure dans </w:t>
      </w:r>
      <w:r w:rsidR="00DF1534" w:rsidRPr="00A91A9E">
        <w:rPr>
          <w:rFonts w:asciiTheme="majorHAnsi" w:hAnsiTheme="majorHAnsi" w:cstheme="majorHAnsi"/>
          <w:szCs w:val="24"/>
        </w:rPr>
        <w:t>laquelle</w:t>
      </w:r>
      <w:r w:rsidRPr="00A91A9E">
        <w:rPr>
          <w:rFonts w:asciiTheme="majorHAnsi" w:hAnsiTheme="majorHAnsi" w:cstheme="majorHAnsi"/>
          <w:szCs w:val="24"/>
        </w:rPr>
        <w:t xml:space="preserve"> ils évoluent en stage comme en cours.</w:t>
      </w:r>
      <w:r w:rsidR="00366875" w:rsidRPr="00A91A9E">
        <w:rPr>
          <w:rFonts w:asciiTheme="majorHAnsi" w:hAnsiTheme="majorHAnsi" w:cstheme="majorHAnsi"/>
          <w:szCs w:val="24"/>
        </w:rPr>
        <w:tab/>
      </w:r>
    </w:p>
    <w:p w14:paraId="58039A53" w14:textId="77777777" w:rsidR="00BE4024" w:rsidRPr="00A91A9E" w:rsidRDefault="00BE4024" w:rsidP="00B77FA4">
      <w:pPr>
        <w:tabs>
          <w:tab w:val="left" w:pos="1815"/>
        </w:tabs>
        <w:autoSpaceDE w:val="0"/>
        <w:jc w:val="both"/>
        <w:rPr>
          <w:rFonts w:asciiTheme="majorHAnsi" w:hAnsiTheme="majorHAnsi" w:cstheme="majorHAnsi"/>
          <w:szCs w:val="24"/>
        </w:rPr>
      </w:pPr>
    </w:p>
    <w:p w14:paraId="1D4440CA" w14:textId="78BF1DD4" w:rsidR="00BE4024" w:rsidRDefault="00BE4024" w:rsidP="00B77FA4">
      <w:pPr>
        <w:tabs>
          <w:tab w:val="left" w:pos="1815"/>
        </w:tabs>
        <w:autoSpaceDE w:val="0"/>
        <w:jc w:val="both"/>
        <w:rPr>
          <w:rFonts w:asciiTheme="majorHAnsi" w:hAnsiTheme="majorHAnsi" w:cstheme="majorHAnsi"/>
          <w:szCs w:val="24"/>
        </w:rPr>
      </w:pPr>
    </w:p>
    <w:p w14:paraId="56E84886" w14:textId="03CF954A" w:rsidR="00F20225" w:rsidRDefault="00F20225" w:rsidP="00B77FA4">
      <w:pPr>
        <w:tabs>
          <w:tab w:val="left" w:pos="1815"/>
        </w:tabs>
        <w:autoSpaceDE w:val="0"/>
        <w:jc w:val="both"/>
        <w:rPr>
          <w:rFonts w:asciiTheme="majorHAnsi" w:hAnsiTheme="majorHAnsi" w:cstheme="majorHAnsi"/>
          <w:szCs w:val="24"/>
        </w:rPr>
      </w:pPr>
    </w:p>
    <w:p w14:paraId="4D9EFC97" w14:textId="5DA2E56A" w:rsidR="00F20225" w:rsidRDefault="00F20225" w:rsidP="00B77FA4">
      <w:pPr>
        <w:tabs>
          <w:tab w:val="left" w:pos="1815"/>
        </w:tabs>
        <w:autoSpaceDE w:val="0"/>
        <w:jc w:val="both"/>
        <w:rPr>
          <w:rFonts w:asciiTheme="majorHAnsi" w:hAnsiTheme="majorHAnsi" w:cstheme="majorHAnsi"/>
          <w:szCs w:val="24"/>
        </w:rPr>
      </w:pPr>
    </w:p>
    <w:p w14:paraId="4D480074" w14:textId="336D041C" w:rsidR="00F20225" w:rsidRDefault="00F20225" w:rsidP="00B77FA4">
      <w:pPr>
        <w:tabs>
          <w:tab w:val="left" w:pos="1815"/>
        </w:tabs>
        <w:autoSpaceDE w:val="0"/>
        <w:jc w:val="both"/>
        <w:rPr>
          <w:rFonts w:asciiTheme="majorHAnsi" w:hAnsiTheme="majorHAnsi" w:cstheme="majorHAnsi"/>
          <w:szCs w:val="24"/>
        </w:rPr>
      </w:pPr>
    </w:p>
    <w:p w14:paraId="7843707F" w14:textId="02FDF24F" w:rsidR="00F20225" w:rsidRDefault="00F20225" w:rsidP="00B77FA4">
      <w:pPr>
        <w:tabs>
          <w:tab w:val="left" w:pos="1815"/>
        </w:tabs>
        <w:autoSpaceDE w:val="0"/>
        <w:jc w:val="both"/>
        <w:rPr>
          <w:rFonts w:asciiTheme="majorHAnsi" w:hAnsiTheme="majorHAnsi" w:cstheme="majorHAnsi"/>
          <w:szCs w:val="24"/>
        </w:rPr>
      </w:pPr>
    </w:p>
    <w:p w14:paraId="634582DC" w14:textId="77777777" w:rsidR="00F20225" w:rsidRPr="00A91A9E" w:rsidRDefault="00F20225" w:rsidP="00B77FA4">
      <w:pPr>
        <w:tabs>
          <w:tab w:val="left" w:pos="1815"/>
        </w:tabs>
        <w:autoSpaceDE w:val="0"/>
        <w:jc w:val="both"/>
        <w:rPr>
          <w:rFonts w:asciiTheme="majorHAnsi" w:hAnsiTheme="majorHAnsi" w:cstheme="majorHAnsi"/>
          <w:szCs w:val="24"/>
        </w:rPr>
      </w:pPr>
    </w:p>
    <w:p w14:paraId="09F7BCEE" w14:textId="19A8A91D" w:rsidR="00BE4024" w:rsidRPr="00A91A9E" w:rsidRDefault="00BE4024" w:rsidP="00CE57FC">
      <w:pPr>
        <w:pStyle w:val="Titre3"/>
        <w:numPr>
          <w:ilvl w:val="0"/>
          <w:numId w:val="20"/>
        </w:numPr>
        <w:jc w:val="both"/>
        <w:rPr>
          <w:rFonts w:asciiTheme="majorHAnsi" w:hAnsiTheme="majorHAnsi" w:cstheme="majorHAnsi"/>
          <w:sz w:val="24"/>
          <w:szCs w:val="24"/>
        </w:rPr>
      </w:pPr>
      <w:bookmarkStart w:id="30" w:name="_Toc90974201"/>
      <w:r w:rsidRPr="00A91A9E">
        <w:rPr>
          <w:rFonts w:asciiTheme="majorHAnsi" w:hAnsiTheme="majorHAnsi" w:cstheme="majorHAnsi"/>
          <w:sz w:val="24"/>
          <w:szCs w:val="24"/>
        </w:rPr>
        <w:lastRenderedPageBreak/>
        <w:t>Secret professionnel et obligation de neutralité</w:t>
      </w:r>
      <w:bookmarkEnd w:id="30"/>
      <w:r w:rsidRPr="00A91A9E">
        <w:rPr>
          <w:rFonts w:asciiTheme="majorHAnsi" w:hAnsiTheme="majorHAnsi" w:cstheme="majorHAnsi"/>
          <w:sz w:val="24"/>
          <w:szCs w:val="24"/>
        </w:rPr>
        <w:t xml:space="preserve"> </w:t>
      </w:r>
    </w:p>
    <w:p w14:paraId="5D4A110A" w14:textId="77777777" w:rsidR="00BE4024" w:rsidRPr="00A91A9E" w:rsidRDefault="00BE4024" w:rsidP="00B77FA4">
      <w:pPr>
        <w:jc w:val="both"/>
        <w:rPr>
          <w:rFonts w:asciiTheme="majorHAnsi" w:hAnsiTheme="majorHAnsi" w:cstheme="majorHAnsi"/>
          <w:szCs w:val="24"/>
        </w:rPr>
      </w:pPr>
    </w:p>
    <w:p w14:paraId="7D7C874B" w14:textId="77777777" w:rsidR="00BE4024" w:rsidRPr="00A91A9E" w:rsidRDefault="00BE4024" w:rsidP="00B77FA4">
      <w:pPr>
        <w:jc w:val="both"/>
        <w:rPr>
          <w:rFonts w:asciiTheme="majorHAnsi" w:hAnsiTheme="majorHAnsi" w:cstheme="majorHAnsi"/>
          <w:szCs w:val="24"/>
        </w:rPr>
      </w:pPr>
      <w:r w:rsidRPr="00A91A9E">
        <w:rPr>
          <w:rFonts w:asciiTheme="majorHAnsi" w:hAnsiTheme="majorHAnsi" w:cstheme="majorHAnsi"/>
          <w:szCs w:val="24"/>
        </w:rPr>
        <w:t xml:space="preserve">L’utilisation du logo et du nom de l’institut sur les réseaux sociaux est interdite. </w:t>
      </w:r>
    </w:p>
    <w:p w14:paraId="78E008A6" w14:textId="77777777" w:rsidR="00BE4024" w:rsidRPr="00A91A9E" w:rsidRDefault="00BE4024" w:rsidP="00B77FA4">
      <w:pPr>
        <w:jc w:val="both"/>
        <w:rPr>
          <w:rFonts w:asciiTheme="majorHAnsi" w:hAnsiTheme="majorHAnsi" w:cstheme="majorHAnsi"/>
          <w:i/>
          <w:szCs w:val="24"/>
        </w:rPr>
      </w:pPr>
    </w:p>
    <w:p w14:paraId="7C867284" w14:textId="77777777" w:rsidR="00BE4024" w:rsidRPr="00A91A9E" w:rsidRDefault="00BE4024" w:rsidP="00B77FA4">
      <w:pPr>
        <w:jc w:val="both"/>
        <w:rPr>
          <w:rFonts w:asciiTheme="majorHAnsi" w:hAnsiTheme="majorHAnsi" w:cstheme="majorHAnsi"/>
          <w:i/>
          <w:szCs w:val="24"/>
        </w:rPr>
      </w:pPr>
      <w:r w:rsidRPr="00A91A9E">
        <w:rPr>
          <w:rFonts w:asciiTheme="majorHAnsi" w:hAnsiTheme="majorHAnsi" w:cstheme="majorHAnsi"/>
          <w:i/>
          <w:szCs w:val="24"/>
        </w:rPr>
        <w:t>Dans le cadre de votre formation, vous êtes soumis au respect du secret professionnel et de la discrétion professionnelle concernant l’institut et le déroulement de la formation théorique et pratique sur les activités se déroulant à l’institut et en en stage.</w:t>
      </w:r>
    </w:p>
    <w:p w14:paraId="4CE42DCF" w14:textId="77777777" w:rsidR="00BE4024" w:rsidRPr="00A91A9E" w:rsidRDefault="00BE4024" w:rsidP="00B77FA4">
      <w:pPr>
        <w:jc w:val="both"/>
        <w:rPr>
          <w:rFonts w:asciiTheme="majorHAnsi" w:hAnsiTheme="majorHAnsi" w:cstheme="majorHAnsi"/>
          <w:i/>
          <w:szCs w:val="24"/>
        </w:rPr>
      </w:pPr>
    </w:p>
    <w:p w14:paraId="4C6DC9F0" w14:textId="156F3A33" w:rsidR="003912EB" w:rsidRPr="00A91A9E" w:rsidRDefault="00BE4024" w:rsidP="00B77FA4">
      <w:pPr>
        <w:jc w:val="both"/>
        <w:rPr>
          <w:rFonts w:asciiTheme="majorHAnsi" w:hAnsiTheme="majorHAnsi" w:cstheme="majorHAnsi"/>
          <w:szCs w:val="24"/>
        </w:rPr>
      </w:pPr>
      <w:r w:rsidRPr="00A91A9E">
        <w:rPr>
          <w:rFonts w:asciiTheme="majorHAnsi" w:hAnsiTheme="majorHAnsi" w:cstheme="majorHAnsi"/>
          <w:szCs w:val="24"/>
        </w:rPr>
        <w:t xml:space="preserve">Si vous mentionnez votre intégration à l’institut sur votre page personnelle, </w:t>
      </w:r>
      <w:r w:rsidR="00CC4C8B">
        <w:rPr>
          <w:rFonts w:asciiTheme="majorHAnsi" w:hAnsiTheme="majorHAnsi" w:cstheme="majorHAnsi"/>
          <w:szCs w:val="24"/>
        </w:rPr>
        <w:t xml:space="preserve">vous devez observer le principe de Neutralisé </w:t>
      </w:r>
      <w:r w:rsidRPr="00A91A9E">
        <w:rPr>
          <w:rFonts w:asciiTheme="majorHAnsi" w:hAnsiTheme="majorHAnsi" w:cstheme="majorHAnsi"/>
          <w:szCs w:val="24"/>
        </w:rPr>
        <w:t xml:space="preserve">lorsque vous vous exprimez sur les réseaux sociaux vous représentez l’institution. </w:t>
      </w:r>
    </w:p>
    <w:p w14:paraId="3FDDCDEF" w14:textId="77777777" w:rsidR="003912EB" w:rsidRPr="00A91A9E" w:rsidRDefault="003912EB" w:rsidP="00B77FA4">
      <w:pPr>
        <w:jc w:val="both"/>
        <w:rPr>
          <w:rFonts w:asciiTheme="majorHAnsi" w:hAnsiTheme="majorHAnsi" w:cstheme="majorHAnsi"/>
          <w:szCs w:val="24"/>
        </w:rPr>
      </w:pPr>
    </w:p>
    <w:p w14:paraId="68BE41C7" w14:textId="2AE8CBC3" w:rsidR="00BE4024" w:rsidRPr="00A91A9E" w:rsidRDefault="00BE4024" w:rsidP="00B77FA4">
      <w:pPr>
        <w:jc w:val="both"/>
        <w:rPr>
          <w:rFonts w:asciiTheme="majorHAnsi" w:hAnsiTheme="majorHAnsi" w:cstheme="majorHAnsi"/>
          <w:szCs w:val="24"/>
        </w:rPr>
      </w:pPr>
      <w:r w:rsidRPr="00A91A9E">
        <w:rPr>
          <w:rFonts w:asciiTheme="majorHAnsi" w:hAnsiTheme="majorHAnsi" w:cstheme="majorHAnsi"/>
          <w:szCs w:val="24"/>
        </w:rPr>
        <w:t>De fait, toute publication de votre part (commentaires, photos) doit respecter la confidentialité</w:t>
      </w:r>
      <w:r w:rsidRPr="00A91A9E">
        <w:rPr>
          <w:rFonts w:asciiTheme="majorHAnsi" w:hAnsiTheme="majorHAnsi" w:cstheme="majorHAnsi"/>
          <w:b/>
          <w:szCs w:val="24"/>
        </w:rPr>
        <w:t xml:space="preserve">, </w:t>
      </w:r>
      <w:r w:rsidRPr="00A91A9E">
        <w:rPr>
          <w:rFonts w:asciiTheme="majorHAnsi" w:hAnsiTheme="majorHAnsi" w:cstheme="majorHAnsi"/>
          <w:szCs w:val="24"/>
        </w:rPr>
        <w:t>le respect de du droit à l’image et ne doit en aucun cas nuire à l’image de l’institution.</w:t>
      </w:r>
    </w:p>
    <w:p w14:paraId="3B32185A" w14:textId="77777777" w:rsidR="003912EB" w:rsidRPr="00A91A9E" w:rsidRDefault="003912EB" w:rsidP="00B77FA4">
      <w:pPr>
        <w:jc w:val="both"/>
        <w:rPr>
          <w:rFonts w:asciiTheme="majorHAnsi" w:hAnsiTheme="majorHAnsi" w:cstheme="majorHAnsi"/>
          <w:szCs w:val="24"/>
        </w:rPr>
      </w:pPr>
    </w:p>
    <w:p w14:paraId="65EE587E" w14:textId="77777777" w:rsidR="00BE4024" w:rsidRPr="00A91A9E" w:rsidRDefault="00BE4024" w:rsidP="00B77FA4">
      <w:pPr>
        <w:jc w:val="both"/>
        <w:rPr>
          <w:rFonts w:asciiTheme="majorHAnsi" w:hAnsiTheme="majorHAnsi" w:cstheme="majorHAnsi"/>
          <w:szCs w:val="24"/>
        </w:rPr>
      </w:pPr>
      <w:r w:rsidRPr="00A91A9E">
        <w:rPr>
          <w:rFonts w:asciiTheme="majorHAnsi" w:hAnsiTheme="majorHAnsi" w:cstheme="majorHAnsi"/>
          <w:szCs w:val="24"/>
        </w:rPr>
        <w:t>Si vous créez un groupe pour la promotion, il vous appartient de gérer et régler les paramètres de confidentialité dans le respect des règles ci-dessus.</w:t>
      </w:r>
    </w:p>
    <w:p w14:paraId="03C5B484" w14:textId="77777777" w:rsidR="00BE4024" w:rsidRPr="00A91A9E" w:rsidRDefault="00BE4024" w:rsidP="00B77FA4">
      <w:pPr>
        <w:jc w:val="both"/>
        <w:rPr>
          <w:rFonts w:asciiTheme="majorHAnsi" w:hAnsiTheme="majorHAnsi" w:cstheme="majorHAnsi"/>
          <w:szCs w:val="24"/>
        </w:rPr>
      </w:pPr>
    </w:p>
    <w:p w14:paraId="52AADE27" w14:textId="77777777" w:rsidR="00BE4024" w:rsidRPr="00A91A9E" w:rsidRDefault="00BE4024" w:rsidP="00B77FA4">
      <w:pPr>
        <w:autoSpaceDE w:val="0"/>
        <w:jc w:val="both"/>
        <w:rPr>
          <w:rFonts w:asciiTheme="majorHAnsi" w:hAnsiTheme="majorHAnsi" w:cstheme="majorHAnsi"/>
          <w:i/>
          <w:szCs w:val="24"/>
        </w:rPr>
      </w:pPr>
      <w:r w:rsidRPr="00A91A9E">
        <w:rPr>
          <w:rFonts w:asciiTheme="majorHAnsi" w:hAnsiTheme="majorHAnsi" w:cstheme="majorHAnsi"/>
          <w:i/>
          <w:szCs w:val="24"/>
        </w:rPr>
        <w:t>Toute publication doit également veiller au respect du secret professionnel et des règles déontologiques.</w:t>
      </w:r>
    </w:p>
    <w:p w14:paraId="1D827D2F" w14:textId="77777777" w:rsidR="00852AC3" w:rsidRPr="00A91A9E" w:rsidRDefault="00852AC3" w:rsidP="00B77FA4">
      <w:pPr>
        <w:tabs>
          <w:tab w:val="left" w:pos="1815"/>
        </w:tabs>
        <w:autoSpaceDE w:val="0"/>
        <w:jc w:val="both"/>
        <w:rPr>
          <w:rFonts w:asciiTheme="majorHAnsi" w:hAnsiTheme="majorHAnsi" w:cstheme="majorHAnsi"/>
          <w:szCs w:val="24"/>
        </w:rPr>
      </w:pPr>
    </w:p>
    <w:p w14:paraId="33613034" w14:textId="77777777" w:rsidR="007903B1" w:rsidRPr="00A91A9E" w:rsidRDefault="007903B1" w:rsidP="00B77FA4">
      <w:pPr>
        <w:pStyle w:val="Titre3"/>
        <w:ind w:hanging="360"/>
        <w:jc w:val="both"/>
        <w:rPr>
          <w:rFonts w:asciiTheme="majorHAnsi" w:hAnsiTheme="majorHAnsi" w:cstheme="majorHAnsi"/>
          <w:sz w:val="24"/>
          <w:szCs w:val="24"/>
        </w:rPr>
      </w:pPr>
    </w:p>
    <w:p w14:paraId="3282F975" w14:textId="2411F0CE" w:rsidR="003E5D01" w:rsidRPr="00A91A9E" w:rsidRDefault="003E5D01" w:rsidP="00B77FA4">
      <w:pPr>
        <w:pStyle w:val="Titre3"/>
        <w:numPr>
          <w:ilvl w:val="0"/>
          <w:numId w:val="20"/>
        </w:numPr>
        <w:jc w:val="both"/>
        <w:rPr>
          <w:rFonts w:asciiTheme="majorHAnsi" w:hAnsiTheme="majorHAnsi" w:cstheme="majorHAnsi"/>
          <w:sz w:val="24"/>
          <w:szCs w:val="24"/>
        </w:rPr>
      </w:pPr>
      <w:bookmarkStart w:id="31" w:name="_Toc90974202"/>
      <w:r w:rsidRPr="00A91A9E">
        <w:rPr>
          <w:rFonts w:asciiTheme="majorHAnsi" w:hAnsiTheme="majorHAnsi" w:cstheme="majorHAnsi"/>
          <w:sz w:val="24"/>
          <w:szCs w:val="24"/>
        </w:rPr>
        <w:t>Suivi médical</w:t>
      </w:r>
      <w:bookmarkEnd w:id="31"/>
    </w:p>
    <w:p w14:paraId="65A8CAAE" w14:textId="77777777" w:rsidR="003E5D01" w:rsidRPr="00A91A9E" w:rsidRDefault="003E5D01" w:rsidP="00B77FA4">
      <w:pPr>
        <w:pStyle w:val="Titre3"/>
        <w:ind w:left="1800"/>
        <w:jc w:val="both"/>
        <w:rPr>
          <w:rFonts w:asciiTheme="majorHAnsi" w:hAnsiTheme="majorHAnsi" w:cstheme="majorHAnsi"/>
          <w:sz w:val="24"/>
          <w:szCs w:val="24"/>
        </w:rPr>
      </w:pPr>
    </w:p>
    <w:p w14:paraId="17745280" w14:textId="2C1BEA89" w:rsidR="003E5D01" w:rsidRPr="00A91A9E" w:rsidRDefault="003E5D01" w:rsidP="00B77FA4">
      <w:pPr>
        <w:autoSpaceDE w:val="0"/>
        <w:jc w:val="both"/>
        <w:rPr>
          <w:rFonts w:asciiTheme="majorHAnsi" w:hAnsiTheme="majorHAnsi" w:cstheme="majorHAnsi"/>
          <w:szCs w:val="24"/>
        </w:rPr>
      </w:pPr>
      <w:r w:rsidRPr="00A91A9E">
        <w:rPr>
          <w:rFonts w:asciiTheme="majorHAnsi" w:hAnsiTheme="majorHAnsi" w:cstheme="majorHAnsi"/>
          <w:szCs w:val="24"/>
        </w:rPr>
        <w:t>Lors de leur entrée en formation, les élèv</w:t>
      </w:r>
      <w:r w:rsidR="001E2A2A" w:rsidRPr="00A91A9E">
        <w:rPr>
          <w:rFonts w:asciiTheme="majorHAnsi" w:hAnsiTheme="majorHAnsi" w:cstheme="majorHAnsi"/>
          <w:szCs w:val="24"/>
        </w:rPr>
        <w:t>es doivent être en règle avec</w:t>
      </w:r>
      <w:r w:rsidR="00E422FC" w:rsidRPr="00A91A9E">
        <w:rPr>
          <w:rFonts w:asciiTheme="majorHAnsi" w:hAnsiTheme="majorHAnsi" w:cstheme="majorHAnsi"/>
          <w:szCs w:val="24"/>
        </w:rPr>
        <w:t xml:space="preserve"> l'article 11 de l’arrêté du 7 Avril 2020 :</w:t>
      </w:r>
    </w:p>
    <w:p w14:paraId="648DB172" w14:textId="77777777" w:rsidR="00C436E8" w:rsidRPr="00A91A9E" w:rsidRDefault="00C436E8" w:rsidP="00B77FA4">
      <w:pPr>
        <w:autoSpaceDE w:val="0"/>
        <w:jc w:val="both"/>
        <w:rPr>
          <w:rFonts w:asciiTheme="majorHAnsi" w:hAnsiTheme="majorHAnsi" w:cstheme="majorHAnsi"/>
          <w:szCs w:val="24"/>
        </w:rPr>
      </w:pPr>
    </w:p>
    <w:p w14:paraId="2ADD3E0E" w14:textId="77777777" w:rsidR="001E2A2A" w:rsidRPr="00A91A9E" w:rsidRDefault="003E5D01" w:rsidP="00B77FA4">
      <w:pPr>
        <w:tabs>
          <w:tab w:val="left" w:pos="1560"/>
          <w:tab w:val="left" w:pos="5115"/>
          <w:tab w:val="right" w:pos="9380"/>
        </w:tabs>
        <w:autoSpaceDE w:val="0"/>
        <w:jc w:val="both"/>
        <w:rPr>
          <w:rFonts w:asciiTheme="majorHAnsi" w:hAnsiTheme="majorHAnsi" w:cstheme="majorHAnsi"/>
          <w:i/>
          <w:szCs w:val="24"/>
        </w:rPr>
      </w:pPr>
      <w:r w:rsidRPr="00A91A9E">
        <w:rPr>
          <w:rFonts w:asciiTheme="majorHAnsi" w:hAnsiTheme="majorHAnsi" w:cstheme="majorHAnsi"/>
          <w:i/>
          <w:szCs w:val="24"/>
        </w:rPr>
        <w:t>« L’admission définitive dans un Institut de formation d’</w:t>
      </w:r>
      <w:r w:rsidR="00316DF6" w:rsidRPr="00A91A9E">
        <w:rPr>
          <w:rFonts w:asciiTheme="majorHAnsi" w:hAnsiTheme="majorHAnsi" w:cstheme="majorHAnsi"/>
          <w:i/>
          <w:szCs w:val="24"/>
        </w:rPr>
        <w:t>Aide-Soignant</w:t>
      </w:r>
      <w:r w:rsidRPr="00A91A9E">
        <w:rPr>
          <w:rFonts w:asciiTheme="majorHAnsi" w:hAnsiTheme="majorHAnsi" w:cstheme="majorHAnsi"/>
          <w:i/>
          <w:szCs w:val="24"/>
        </w:rPr>
        <w:t xml:space="preserve"> est</w:t>
      </w:r>
      <w:r w:rsidR="00B05A32" w:rsidRPr="00A91A9E">
        <w:rPr>
          <w:rFonts w:asciiTheme="majorHAnsi" w:hAnsiTheme="majorHAnsi" w:cstheme="majorHAnsi"/>
          <w:i/>
          <w:szCs w:val="24"/>
        </w:rPr>
        <w:t xml:space="preserve"> </w:t>
      </w:r>
      <w:r w:rsidR="000B3C47" w:rsidRPr="00A91A9E">
        <w:rPr>
          <w:rFonts w:asciiTheme="majorHAnsi" w:hAnsiTheme="majorHAnsi" w:cstheme="majorHAnsi"/>
          <w:i/>
          <w:szCs w:val="24"/>
        </w:rPr>
        <w:t>s</w:t>
      </w:r>
      <w:r w:rsidRPr="00A91A9E">
        <w:rPr>
          <w:rFonts w:asciiTheme="majorHAnsi" w:hAnsiTheme="majorHAnsi" w:cstheme="majorHAnsi"/>
          <w:i/>
          <w:szCs w:val="24"/>
        </w:rPr>
        <w:t>u</w:t>
      </w:r>
      <w:r w:rsidR="001E2A2A" w:rsidRPr="00A91A9E">
        <w:rPr>
          <w:rFonts w:asciiTheme="majorHAnsi" w:hAnsiTheme="majorHAnsi" w:cstheme="majorHAnsi"/>
          <w:i/>
          <w:szCs w:val="24"/>
        </w:rPr>
        <w:t xml:space="preserve">bordonnée: </w:t>
      </w:r>
      <w:r w:rsidR="001E2A2A" w:rsidRPr="00A91A9E">
        <w:rPr>
          <w:rFonts w:asciiTheme="majorHAnsi" w:hAnsiTheme="majorHAnsi" w:cstheme="majorHAnsi"/>
          <w:i/>
          <w:szCs w:val="24"/>
        </w:rPr>
        <w:tab/>
      </w:r>
    </w:p>
    <w:p w14:paraId="04A2582F" w14:textId="77777777" w:rsidR="001E2A2A" w:rsidRPr="00A91A9E" w:rsidRDefault="003E5D01" w:rsidP="00B77FA4">
      <w:pPr>
        <w:tabs>
          <w:tab w:val="left" w:pos="1560"/>
          <w:tab w:val="left" w:pos="5115"/>
          <w:tab w:val="right" w:pos="9380"/>
        </w:tabs>
        <w:autoSpaceDE w:val="0"/>
        <w:jc w:val="both"/>
        <w:rPr>
          <w:rFonts w:asciiTheme="majorHAnsi" w:hAnsiTheme="majorHAnsi" w:cstheme="majorHAnsi"/>
          <w:i/>
          <w:szCs w:val="24"/>
        </w:rPr>
      </w:pPr>
      <w:r w:rsidRPr="00A91A9E">
        <w:rPr>
          <w:rFonts w:asciiTheme="majorHAnsi" w:hAnsiTheme="majorHAnsi" w:cstheme="majorHAnsi"/>
          <w:szCs w:val="24"/>
        </w:rPr>
        <w:t xml:space="preserve"> - </w:t>
      </w:r>
      <w:r w:rsidRPr="00A91A9E">
        <w:rPr>
          <w:rFonts w:asciiTheme="majorHAnsi" w:hAnsiTheme="majorHAnsi" w:cstheme="majorHAnsi"/>
          <w:i/>
          <w:szCs w:val="24"/>
        </w:rPr>
        <w:t xml:space="preserve">à la production, au plus tard le premier jour de la rentrée, d'un certificat médical émanant d'un médecin agréé attestant que le candidat ne présente pas de </w:t>
      </w:r>
      <w:r w:rsidR="00544443" w:rsidRPr="00A91A9E">
        <w:rPr>
          <w:rFonts w:asciiTheme="majorHAnsi" w:hAnsiTheme="majorHAnsi" w:cstheme="majorHAnsi"/>
          <w:i/>
          <w:szCs w:val="24"/>
        </w:rPr>
        <w:t>contre-indications</w:t>
      </w:r>
      <w:r w:rsidRPr="00A91A9E">
        <w:rPr>
          <w:rFonts w:asciiTheme="majorHAnsi" w:hAnsiTheme="majorHAnsi" w:cstheme="majorHAnsi"/>
          <w:i/>
          <w:szCs w:val="24"/>
        </w:rPr>
        <w:t xml:space="preserve"> physiques et psychologi</w:t>
      </w:r>
      <w:r w:rsidR="00120E56" w:rsidRPr="00A91A9E">
        <w:rPr>
          <w:rFonts w:asciiTheme="majorHAnsi" w:hAnsiTheme="majorHAnsi" w:cstheme="majorHAnsi"/>
          <w:i/>
          <w:szCs w:val="24"/>
        </w:rPr>
        <w:t>ques à l'exercice de la profession</w:t>
      </w:r>
      <w:r w:rsidRPr="00A91A9E">
        <w:rPr>
          <w:rFonts w:asciiTheme="majorHAnsi" w:hAnsiTheme="majorHAnsi" w:cstheme="majorHAnsi"/>
          <w:i/>
          <w:szCs w:val="24"/>
        </w:rPr>
        <w:t>.</w:t>
      </w:r>
    </w:p>
    <w:p w14:paraId="631DC648" w14:textId="77777777" w:rsidR="003E5D01" w:rsidRPr="00A91A9E" w:rsidRDefault="003E5D01" w:rsidP="00B77FA4">
      <w:pPr>
        <w:tabs>
          <w:tab w:val="left" w:pos="1560"/>
          <w:tab w:val="left" w:pos="5115"/>
          <w:tab w:val="right" w:pos="9380"/>
        </w:tabs>
        <w:autoSpaceDE w:val="0"/>
        <w:jc w:val="both"/>
        <w:rPr>
          <w:rFonts w:asciiTheme="majorHAnsi" w:hAnsiTheme="majorHAnsi" w:cstheme="majorHAnsi"/>
          <w:i/>
          <w:szCs w:val="24"/>
        </w:rPr>
      </w:pPr>
      <w:r w:rsidRPr="00A91A9E">
        <w:rPr>
          <w:rFonts w:asciiTheme="majorHAnsi" w:hAnsiTheme="majorHAnsi" w:cstheme="majorHAnsi"/>
          <w:i/>
          <w:szCs w:val="24"/>
        </w:rPr>
        <w:t xml:space="preserve"> - à la production,</w:t>
      </w:r>
      <w:r w:rsidR="00034E39" w:rsidRPr="00A91A9E">
        <w:rPr>
          <w:rFonts w:asciiTheme="majorHAnsi" w:hAnsiTheme="majorHAnsi" w:cstheme="majorHAnsi"/>
          <w:i/>
          <w:szCs w:val="24"/>
        </w:rPr>
        <w:t xml:space="preserve"> </w:t>
      </w:r>
      <w:r w:rsidR="00034E39" w:rsidRPr="00A91A9E">
        <w:rPr>
          <w:rFonts w:asciiTheme="majorHAnsi" w:hAnsiTheme="majorHAnsi" w:cstheme="majorHAnsi"/>
          <w:szCs w:val="24"/>
        </w:rPr>
        <w:t xml:space="preserve">préférentiellement au moment de leur </w:t>
      </w:r>
      <w:r w:rsidR="00960783" w:rsidRPr="00A91A9E">
        <w:rPr>
          <w:rFonts w:asciiTheme="majorHAnsi" w:hAnsiTheme="majorHAnsi" w:cstheme="majorHAnsi"/>
          <w:szCs w:val="24"/>
        </w:rPr>
        <w:t>inscription (arrêté</w:t>
      </w:r>
      <w:r w:rsidR="000B3C47" w:rsidRPr="00A91A9E">
        <w:rPr>
          <w:rFonts w:asciiTheme="majorHAnsi" w:hAnsiTheme="majorHAnsi" w:cstheme="majorHAnsi"/>
          <w:szCs w:val="24"/>
        </w:rPr>
        <w:t xml:space="preserve"> du 2 aoû</w:t>
      </w:r>
      <w:r w:rsidR="00034E39" w:rsidRPr="00A91A9E">
        <w:rPr>
          <w:rFonts w:asciiTheme="majorHAnsi" w:hAnsiTheme="majorHAnsi" w:cstheme="majorHAnsi"/>
          <w:szCs w:val="24"/>
        </w:rPr>
        <w:t>t 2013 fixant les conditions d’immunisation des personnes mentionnées à l’article L.3111-4 du code de la santé publique</w:t>
      </w:r>
      <w:r w:rsidR="00760BD5" w:rsidRPr="00A91A9E">
        <w:rPr>
          <w:rFonts w:asciiTheme="majorHAnsi" w:hAnsiTheme="majorHAnsi" w:cstheme="majorHAnsi"/>
          <w:szCs w:val="24"/>
        </w:rPr>
        <w:t xml:space="preserve"> et l’a</w:t>
      </w:r>
      <w:hyperlink r:id="rId13" w:history="1">
        <w:r w:rsidR="00760BD5" w:rsidRPr="00A91A9E">
          <w:rPr>
            <w:rFonts w:asciiTheme="majorHAnsi" w:hAnsiTheme="majorHAnsi" w:cstheme="majorHAnsi"/>
            <w:bCs/>
            <w:szCs w:val="24"/>
          </w:rPr>
          <w:t>rrêté du 27 février 2019 modifiant l'arrêté du 6 mars 2007 relatif à la liste des élèves et étudiants des professions médicales et pharmaceutiques et des autres professions de santé, pris en application de l'article L. 3111-4 du code de la santé publique</w:t>
        </w:r>
        <w:r w:rsidR="00760BD5" w:rsidRPr="00A91A9E">
          <w:rPr>
            <w:rFonts w:asciiTheme="majorHAnsi" w:hAnsiTheme="majorHAnsi" w:cstheme="majorHAnsi"/>
            <w:szCs w:val="24"/>
          </w:rPr>
          <w:t xml:space="preserve"> </w:t>
        </w:r>
      </w:hyperlink>
      <w:r w:rsidR="00034E39" w:rsidRPr="00A91A9E">
        <w:rPr>
          <w:rFonts w:asciiTheme="majorHAnsi" w:hAnsiTheme="majorHAnsi" w:cstheme="majorHAnsi"/>
          <w:i/>
          <w:szCs w:val="24"/>
        </w:rPr>
        <w:t>)</w:t>
      </w:r>
      <w:r w:rsidR="00034E39" w:rsidRPr="00A91A9E">
        <w:rPr>
          <w:rFonts w:asciiTheme="majorHAnsi" w:hAnsiTheme="majorHAnsi" w:cstheme="majorHAnsi"/>
          <w:szCs w:val="24"/>
        </w:rPr>
        <w:t xml:space="preserve"> et</w:t>
      </w:r>
      <w:r w:rsidRPr="00A91A9E">
        <w:rPr>
          <w:rFonts w:asciiTheme="majorHAnsi" w:hAnsiTheme="majorHAnsi" w:cstheme="majorHAnsi"/>
          <w:i/>
          <w:szCs w:val="24"/>
        </w:rPr>
        <w:t xml:space="preserve"> au plus tard, le jour de la première entrée en stage, d'un certificat médical de vaccinations conforme à la réglementation en vigueur fixant les conditions d’immunisation des professi</w:t>
      </w:r>
      <w:r w:rsidR="000B3C47" w:rsidRPr="00A91A9E">
        <w:rPr>
          <w:rFonts w:asciiTheme="majorHAnsi" w:hAnsiTheme="majorHAnsi" w:cstheme="majorHAnsi"/>
          <w:i/>
          <w:szCs w:val="24"/>
        </w:rPr>
        <w:t>onnels de s</w:t>
      </w:r>
      <w:r w:rsidRPr="00A91A9E">
        <w:rPr>
          <w:rFonts w:asciiTheme="majorHAnsi" w:hAnsiTheme="majorHAnsi" w:cstheme="majorHAnsi"/>
          <w:i/>
          <w:szCs w:val="24"/>
        </w:rPr>
        <w:t xml:space="preserve">anté en </w:t>
      </w:r>
      <w:r w:rsidR="00120E56" w:rsidRPr="00A91A9E">
        <w:rPr>
          <w:rFonts w:asciiTheme="majorHAnsi" w:hAnsiTheme="majorHAnsi" w:cstheme="majorHAnsi"/>
          <w:i/>
          <w:szCs w:val="24"/>
        </w:rPr>
        <w:t>France ».</w:t>
      </w:r>
      <w:r w:rsidRPr="00A91A9E">
        <w:rPr>
          <w:rFonts w:asciiTheme="majorHAnsi" w:hAnsiTheme="majorHAnsi" w:cstheme="majorHAnsi"/>
          <w:i/>
          <w:szCs w:val="24"/>
        </w:rPr>
        <w:t xml:space="preserve"> </w:t>
      </w:r>
    </w:p>
    <w:p w14:paraId="084CB5BD" w14:textId="77777777" w:rsidR="001E2A2A" w:rsidRPr="00A91A9E" w:rsidRDefault="001E2A2A" w:rsidP="00B77FA4">
      <w:pPr>
        <w:autoSpaceDE w:val="0"/>
        <w:jc w:val="both"/>
        <w:rPr>
          <w:rFonts w:asciiTheme="majorHAnsi" w:hAnsiTheme="majorHAnsi" w:cstheme="majorHAnsi"/>
          <w:i/>
          <w:color w:val="C00000"/>
          <w:szCs w:val="24"/>
        </w:rPr>
      </w:pPr>
    </w:p>
    <w:p w14:paraId="01E4D7A0" w14:textId="0BDCF5F6" w:rsidR="00622214" w:rsidRPr="00A91A9E" w:rsidRDefault="00C03D8A"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La non-conformité </w:t>
      </w:r>
      <w:r w:rsidR="00622214" w:rsidRPr="00A91A9E">
        <w:rPr>
          <w:rFonts w:asciiTheme="majorHAnsi" w:hAnsiTheme="majorHAnsi" w:cstheme="majorHAnsi"/>
          <w:szCs w:val="24"/>
        </w:rPr>
        <w:t>de vaccination</w:t>
      </w:r>
      <w:r w:rsidRPr="00A91A9E">
        <w:rPr>
          <w:rFonts w:asciiTheme="majorHAnsi" w:hAnsiTheme="majorHAnsi" w:cstheme="majorHAnsi"/>
          <w:szCs w:val="24"/>
        </w:rPr>
        <w:t xml:space="preserve"> au regard de la règlementation</w:t>
      </w:r>
      <w:r w:rsidR="00622214" w:rsidRPr="00A91A9E">
        <w:rPr>
          <w:rFonts w:asciiTheme="majorHAnsi" w:hAnsiTheme="majorHAnsi" w:cstheme="majorHAnsi"/>
          <w:szCs w:val="24"/>
        </w:rPr>
        <w:t xml:space="preserve"> est un mo</w:t>
      </w:r>
      <w:r w:rsidR="007E2A33" w:rsidRPr="00A91A9E">
        <w:rPr>
          <w:rFonts w:asciiTheme="majorHAnsi" w:hAnsiTheme="majorHAnsi" w:cstheme="majorHAnsi"/>
          <w:szCs w:val="24"/>
        </w:rPr>
        <w:t>tif de non intégration à l’Institut.</w:t>
      </w:r>
    </w:p>
    <w:p w14:paraId="36D499DC" w14:textId="77777777" w:rsidR="003912EB" w:rsidRPr="00A91A9E" w:rsidRDefault="003912EB" w:rsidP="00B77FA4">
      <w:pPr>
        <w:autoSpaceDE w:val="0"/>
        <w:jc w:val="both"/>
        <w:rPr>
          <w:rFonts w:asciiTheme="majorHAnsi" w:hAnsiTheme="majorHAnsi" w:cstheme="majorHAnsi"/>
          <w:szCs w:val="24"/>
        </w:rPr>
      </w:pPr>
    </w:p>
    <w:p w14:paraId="00929A2F" w14:textId="5795ACE5" w:rsidR="00CE57FC" w:rsidRPr="00A91A9E" w:rsidRDefault="00273120" w:rsidP="00CE57FC">
      <w:pPr>
        <w:autoSpaceDE w:val="0"/>
        <w:jc w:val="both"/>
        <w:rPr>
          <w:rFonts w:asciiTheme="majorHAnsi" w:hAnsiTheme="majorHAnsi" w:cstheme="majorHAnsi"/>
          <w:szCs w:val="24"/>
        </w:rPr>
      </w:pPr>
      <w:r w:rsidRPr="00A91A9E">
        <w:rPr>
          <w:rFonts w:asciiTheme="majorHAnsi" w:hAnsiTheme="majorHAnsi" w:cstheme="majorHAnsi"/>
          <w:szCs w:val="24"/>
        </w:rPr>
        <w:t>Les élèves doivent prendre en compte les exigences règlementaires en matière de conformité vaccinale</w:t>
      </w:r>
      <w:r w:rsidR="00E422FC" w:rsidRPr="00A91A9E">
        <w:rPr>
          <w:rFonts w:asciiTheme="majorHAnsi" w:hAnsiTheme="majorHAnsi" w:cstheme="majorHAnsi"/>
          <w:szCs w:val="24"/>
        </w:rPr>
        <w:t xml:space="preserve"> </w:t>
      </w:r>
      <w:r w:rsidRPr="00A91A9E">
        <w:rPr>
          <w:rFonts w:asciiTheme="majorHAnsi" w:hAnsiTheme="majorHAnsi" w:cstheme="majorHAnsi"/>
          <w:szCs w:val="24"/>
        </w:rPr>
        <w:t xml:space="preserve">qui peuvent évoluer en </w:t>
      </w:r>
      <w:r w:rsidR="00CE57FC" w:rsidRPr="00A91A9E">
        <w:rPr>
          <w:rFonts w:asciiTheme="majorHAnsi" w:hAnsiTheme="majorHAnsi" w:cstheme="majorHAnsi"/>
          <w:szCs w:val="24"/>
        </w:rPr>
        <w:t>cours de formatio</w:t>
      </w:r>
      <w:r w:rsidR="00A91A9E" w:rsidRPr="00A91A9E">
        <w:rPr>
          <w:rFonts w:asciiTheme="majorHAnsi" w:hAnsiTheme="majorHAnsi" w:cstheme="majorHAnsi"/>
          <w:szCs w:val="24"/>
        </w:rPr>
        <w:t>n.</w:t>
      </w:r>
    </w:p>
    <w:p w14:paraId="411B9C4F" w14:textId="08D1790A" w:rsidR="00CE57FC" w:rsidRPr="00A91A9E" w:rsidRDefault="00CE57FC" w:rsidP="00B77FA4">
      <w:pPr>
        <w:pStyle w:val="Default"/>
        <w:jc w:val="both"/>
        <w:rPr>
          <w:rFonts w:asciiTheme="majorHAnsi" w:hAnsiTheme="majorHAnsi" w:cstheme="majorHAnsi"/>
          <w:color w:val="auto"/>
        </w:rPr>
      </w:pPr>
    </w:p>
    <w:p w14:paraId="671D2B7A" w14:textId="77777777" w:rsidR="00CE57FC" w:rsidRPr="00A91A9E" w:rsidRDefault="00CE57FC" w:rsidP="00B77FA4">
      <w:pPr>
        <w:pStyle w:val="Default"/>
        <w:jc w:val="both"/>
        <w:rPr>
          <w:rFonts w:asciiTheme="majorHAnsi" w:hAnsiTheme="majorHAnsi" w:cstheme="majorHAnsi"/>
          <w:color w:val="auto"/>
        </w:rPr>
      </w:pPr>
    </w:p>
    <w:p w14:paraId="0515E7F4" w14:textId="4BA748F5" w:rsidR="003D4097" w:rsidRPr="00A91A9E" w:rsidRDefault="00C10C11" w:rsidP="00B77FA4">
      <w:pPr>
        <w:pStyle w:val="Titre2"/>
        <w:numPr>
          <w:ilvl w:val="0"/>
          <w:numId w:val="21"/>
        </w:numPr>
        <w:jc w:val="both"/>
        <w:rPr>
          <w:rFonts w:asciiTheme="majorHAnsi" w:hAnsiTheme="majorHAnsi" w:cstheme="majorHAnsi"/>
          <w:sz w:val="24"/>
        </w:rPr>
      </w:pPr>
      <w:bookmarkStart w:id="32" w:name="_Toc90974203"/>
      <w:r w:rsidRPr="00A91A9E">
        <w:rPr>
          <w:rFonts w:asciiTheme="majorHAnsi" w:hAnsiTheme="majorHAnsi" w:cstheme="majorHAnsi"/>
          <w:sz w:val="24"/>
        </w:rPr>
        <w:t>OBLIGATIONS DES E</w:t>
      </w:r>
      <w:bookmarkEnd w:id="32"/>
      <w:r w:rsidR="00650A94" w:rsidRPr="00A91A9E">
        <w:rPr>
          <w:rFonts w:asciiTheme="majorHAnsi" w:hAnsiTheme="majorHAnsi" w:cstheme="majorHAnsi"/>
          <w:sz w:val="24"/>
        </w:rPr>
        <w:t>LEVES</w:t>
      </w:r>
      <w:r w:rsidRPr="00A91A9E">
        <w:rPr>
          <w:rFonts w:asciiTheme="majorHAnsi" w:hAnsiTheme="majorHAnsi" w:cstheme="majorHAnsi"/>
          <w:sz w:val="24"/>
        </w:rPr>
        <w:t xml:space="preserve"> </w:t>
      </w:r>
    </w:p>
    <w:p w14:paraId="6C3E6797" w14:textId="77777777" w:rsidR="00C10C11" w:rsidRPr="00A91A9E" w:rsidRDefault="00C10C11" w:rsidP="00B77FA4">
      <w:pPr>
        <w:jc w:val="both"/>
        <w:rPr>
          <w:rFonts w:asciiTheme="majorHAnsi" w:hAnsiTheme="majorHAnsi" w:cstheme="majorHAnsi"/>
          <w:szCs w:val="24"/>
        </w:rPr>
      </w:pPr>
    </w:p>
    <w:p w14:paraId="3118EEFD" w14:textId="328714FA" w:rsidR="00C10C11" w:rsidRPr="00A91A9E" w:rsidRDefault="00C10C11" w:rsidP="00B77FA4">
      <w:pPr>
        <w:pStyle w:val="Titre3"/>
        <w:ind w:left="1800"/>
        <w:jc w:val="both"/>
        <w:rPr>
          <w:rFonts w:asciiTheme="majorHAnsi" w:hAnsiTheme="majorHAnsi" w:cstheme="majorHAnsi"/>
          <w:sz w:val="24"/>
          <w:szCs w:val="24"/>
        </w:rPr>
      </w:pPr>
      <w:bookmarkStart w:id="33" w:name="_Toc90974204"/>
      <w:r w:rsidRPr="00A91A9E">
        <w:rPr>
          <w:rFonts w:asciiTheme="majorHAnsi" w:hAnsiTheme="majorHAnsi" w:cstheme="majorHAnsi"/>
          <w:sz w:val="24"/>
          <w:szCs w:val="24"/>
        </w:rPr>
        <w:lastRenderedPageBreak/>
        <w:t>a) Horaires</w:t>
      </w:r>
      <w:bookmarkEnd w:id="33"/>
      <w:r w:rsidRPr="00A91A9E">
        <w:rPr>
          <w:rFonts w:asciiTheme="majorHAnsi" w:hAnsiTheme="majorHAnsi" w:cstheme="majorHAnsi"/>
          <w:sz w:val="24"/>
          <w:szCs w:val="24"/>
        </w:rPr>
        <w:t xml:space="preserve"> </w:t>
      </w:r>
    </w:p>
    <w:p w14:paraId="347032DD" w14:textId="77777777" w:rsidR="003D4097" w:rsidRPr="00A91A9E" w:rsidRDefault="003D4097" w:rsidP="00B77FA4">
      <w:pPr>
        <w:jc w:val="both"/>
        <w:rPr>
          <w:rFonts w:asciiTheme="majorHAnsi" w:hAnsiTheme="majorHAnsi" w:cstheme="majorHAnsi"/>
          <w:szCs w:val="24"/>
        </w:rPr>
      </w:pPr>
    </w:p>
    <w:p w14:paraId="33DF73FE" w14:textId="4C59770A" w:rsidR="003D4097" w:rsidRPr="00A91A9E" w:rsidRDefault="003D4097" w:rsidP="00B77FA4">
      <w:pPr>
        <w:tabs>
          <w:tab w:val="right" w:pos="9106"/>
        </w:tabs>
        <w:autoSpaceDE w:val="0"/>
        <w:jc w:val="both"/>
        <w:rPr>
          <w:rFonts w:asciiTheme="majorHAnsi" w:hAnsiTheme="majorHAnsi" w:cstheme="majorHAnsi"/>
          <w:b/>
          <w:bCs/>
          <w:szCs w:val="24"/>
        </w:rPr>
      </w:pPr>
      <w:bookmarkStart w:id="34" w:name="_Toc388625733"/>
      <w:bookmarkEnd w:id="34"/>
      <w:r w:rsidRPr="00A91A9E">
        <w:rPr>
          <w:rFonts w:asciiTheme="majorHAnsi" w:hAnsiTheme="majorHAnsi" w:cstheme="majorHAnsi"/>
          <w:b/>
          <w:bCs/>
          <w:szCs w:val="24"/>
        </w:rPr>
        <w:t xml:space="preserve">A l’institut : </w:t>
      </w:r>
    </w:p>
    <w:p w14:paraId="4F5C1D1A" w14:textId="30325A84" w:rsidR="003D4097" w:rsidRPr="00A91A9E" w:rsidRDefault="003D4097" w:rsidP="00B77FA4">
      <w:pPr>
        <w:tabs>
          <w:tab w:val="right" w:pos="9106"/>
        </w:tabs>
        <w:autoSpaceDE w:val="0"/>
        <w:jc w:val="both"/>
        <w:rPr>
          <w:rFonts w:asciiTheme="majorHAnsi" w:hAnsiTheme="majorHAnsi" w:cstheme="majorHAnsi"/>
          <w:szCs w:val="24"/>
        </w:rPr>
      </w:pPr>
      <w:r w:rsidRPr="00A91A9E">
        <w:rPr>
          <w:rFonts w:asciiTheme="majorHAnsi" w:hAnsiTheme="majorHAnsi" w:cstheme="majorHAnsi"/>
          <w:bCs/>
          <w:szCs w:val="24"/>
        </w:rPr>
        <w:t>L</w:t>
      </w:r>
      <w:r w:rsidRPr="00A91A9E">
        <w:rPr>
          <w:rFonts w:asciiTheme="majorHAnsi" w:hAnsiTheme="majorHAnsi" w:cstheme="majorHAnsi"/>
          <w:iCs/>
          <w:szCs w:val="24"/>
        </w:rPr>
        <w:t>es cours</w:t>
      </w:r>
      <w:r w:rsidRPr="00A91A9E">
        <w:rPr>
          <w:rFonts w:asciiTheme="majorHAnsi" w:hAnsiTheme="majorHAnsi" w:cstheme="majorHAnsi"/>
          <w:bCs/>
          <w:szCs w:val="24"/>
        </w:rPr>
        <w:t xml:space="preserve"> </w:t>
      </w:r>
      <w:r w:rsidRPr="00A91A9E">
        <w:rPr>
          <w:rFonts w:asciiTheme="majorHAnsi" w:hAnsiTheme="majorHAnsi" w:cstheme="majorHAnsi"/>
          <w:szCs w:val="24"/>
        </w:rPr>
        <w:t>se déroulent en journée généralement de 8h30 et 16h30</w:t>
      </w:r>
      <w:r w:rsidR="003912EB" w:rsidRPr="00A91A9E">
        <w:rPr>
          <w:rFonts w:asciiTheme="majorHAnsi" w:hAnsiTheme="majorHAnsi" w:cstheme="majorHAnsi"/>
          <w:szCs w:val="24"/>
        </w:rPr>
        <w:t>.</w:t>
      </w:r>
    </w:p>
    <w:p w14:paraId="71FDC9C4" w14:textId="77777777" w:rsidR="003912EB" w:rsidRPr="00A91A9E" w:rsidRDefault="003912EB" w:rsidP="00B77FA4">
      <w:pPr>
        <w:tabs>
          <w:tab w:val="right" w:pos="9106"/>
        </w:tabs>
        <w:autoSpaceDE w:val="0"/>
        <w:jc w:val="both"/>
        <w:rPr>
          <w:rFonts w:asciiTheme="majorHAnsi" w:hAnsiTheme="majorHAnsi" w:cstheme="majorHAnsi"/>
          <w:szCs w:val="24"/>
        </w:rPr>
      </w:pPr>
    </w:p>
    <w:p w14:paraId="1BD55FF7" w14:textId="77777777" w:rsidR="003D4097" w:rsidRPr="00A91A9E" w:rsidRDefault="003D4097" w:rsidP="00B77FA4">
      <w:pPr>
        <w:tabs>
          <w:tab w:val="right" w:pos="9106"/>
        </w:tabs>
        <w:autoSpaceDE w:val="0"/>
        <w:jc w:val="both"/>
        <w:rPr>
          <w:rFonts w:asciiTheme="majorHAnsi" w:hAnsiTheme="majorHAnsi" w:cstheme="majorHAnsi"/>
          <w:szCs w:val="24"/>
        </w:rPr>
      </w:pPr>
      <w:r w:rsidRPr="00A91A9E">
        <w:rPr>
          <w:rFonts w:asciiTheme="majorHAnsi" w:hAnsiTheme="majorHAnsi" w:cstheme="majorHAnsi"/>
          <w:szCs w:val="24"/>
        </w:rPr>
        <w:t xml:space="preserve">Des journées de 8 heures de cours, peuvent être programmées ponctuellement pour récupérer un jour férié  ou lors d’un déplacement. </w:t>
      </w:r>
    </w:p>
    <w:p w14:paraId="16C74C9A" w14:textId="77777777" w:rsidR="003912EB" w:rsidRPr="00A91A9E" w:rsidRDefault="003912EB" w:rsidP="00B77FA4">
      <w:pPr>
        <w:tabs>
          <w:tab w:val="right" w:pos="9106"/>
        </w:tabs>
        <w:autoSpaceDE w:val="0"/>
        <w:jc w:val="both"/>
        <w:rPr>
          <w:rFonts w:asciiTheme="majorHAnsi" w:hAnsiTheme="majorHAnsi" w:cstheme="majorHAnsi"/>
          <w:szCs w:val="24"/>
        </w:rPr>
      </w:pPr>
    </w:p>
    <w:p w14:paraId="63CF4153" w14:textId="77777777" w:rsidR="003D4097" w:rsidRPr="00A91A9E" w:rsidRDefault="003D4097" w:rsidP="00B77FA4">
      <w:pPr>
        <w:tabs>
          <w:tab w:val="right" w:pos="9106"/>
        </w:tabs>
        <w:autoSpaceDE w:val="0"/>
        <w:jc w:val="both"/>
        <w:rPr>
          <w:rFonts w:asciiTheme="majorHAnsi" w:hAnsiTheme="majorHAnsi" w:cstheme="majorHAnsi"/>
          <w:szCs w:val="24"/>
        </w:rPr>
      </w:pPr>
      <w:r w:rsidRPr="00A91A9E">
        <w:rPr>
          <w:rFonts w:asciiTheme="majorHAnsi" w:hAnsiTheme="majorHAnsi" w:cstheme="majorHAnsi"/>
          <w:szCs w:val="24"/>
        </w:rPr>
        <w:t>Le programme et les horaires de cours sont affichés en salle de cours.</w:t>
      </w:r>
    </w:p>
    <w:p w14:paraId="2109E8A4" w14:textId="77777777" w:rsidR="003D4097" w:rsidRPr="00A91A9E" w:rsidRDefault="003D4097" w:rsidP="00B77FA4">
      <w:pPr>
        <w:tabs>
          <w:tab w:val="right" w:pos="9106"/>
        </w:tabs>
        <w:autoSpaceDE w:val="0"/>
        <w:jc w:val="both"/>
        <w:rPr>
          <w:rFonts w:asciiTheme="majorHAnsi" w:hAnsiTheme="majorHAnsi" w:cstheme="majorHAnsi"/>
          <w:szCs w:val="24"/>
        </w:rPr>
      </w:pPr>
    </w:p>
    <w:p w14:paraId="142EAD1A" w14:textId="77777777" w:rsidR="003D4097" w:rsidRPr="00A91A9E" w:rsidRDefault="003D4097" w:rsidP="00B77FA4">
      <w:pPr>
        <w:tabs>
          <w:tab w:val="right" w:pos="9106"/>
        </w:tabs>
        <w:autoSpaceDE w:val="0"/>
        <w:jc w:val="both"/>
        <w:rPr>
          <w:rFonts w:asciiTheme="majorHAnsi" w:hAnsiTheme="majorHAnsi" w:cstheme="majorHAnsi"/>
          <w:szCs w:val="24"/>
        </w:rPr>
      </w:pPr>
      <w:r w:rsidRPr="00A91A9E">
        <w:rPr>
          <w:rFonts w:asciiTheme="majorHAnsi" w:hAnsiTheme="majorHAnsi" w:cstheme="majorHAnsi"/>
          <w:szCs w:val="24"/>
        </w:rPr>
        <w:t>Pendant les semaines de cours le secrétariat est à la disposition des élèves uniquement à la pause de 10h et de 12h30 à 13h.</w:t>
      </w:r>
    </w:p>
    <w:p w14:paraId="1BB6E91E" w14:textId="5B60FB87" w:rsidR="003D4097" w:rsidRPr="00A91A9E" w:rsidRDefault="003D4097" w:rsidP="00CE57FC">
      <w:pPr>
        <w:suppressAutoHyphens w:val="0"/>
        <w:rPr>
          <w:rFonts w:asciiTheme="majorHAnsi" w:hAnsiTheme="majorHAnsi" w:cstheme="majorHAnsi"/>
          <w:szCs w:val="24"/>
        </w:rPr>
      </w:pPr>
      <w:r w:rsidRPr="00A91A9E">
        <w:rPr>
          <w:rFonts w:asciiTheme="majorHAnsi" w:hAnsiTheme="majorHAnsi" w:cstheme="majorHAnsi"/>
          <w:b/>
          <w:szCs w:val="24"/>
        </w:rPr>
        <w:t>E</w:t>
      </w:r>
      <w:r w:rsidRPr="00A91A9E">
        <w:rPr>
          <w:rFonts w:asciiTheme="majorHAnsi" w:hAnsiTheme="majorHAnsi" w:cstheme="majorHAnsi"/>
          <w:b/>
          <w:iCs/>
          <w:szCs w:val="24"/>
        </w:rPr>
        <w:t>n stage :</w:t>
      </w:r>
    </w:p>
    <w:p w14:paraId="62F334EF" w14:textId="394412D2" w:rsidR="003D4097" w:rsidRPr="00A91A9E" w:rsidRDefault="003D4097" w:rsidP="00B77FA4">
      <w:pPr>
        <w:tabs>
          <w:tab w:val="right" w:pos="9106"/>
        </w:tabs>
        <w:autoSpaceDE w:val="0"/>
        <w:jc w:val="both"/>
        <w:rPr>
          <w:rFonts w:asciiTheme="majorHAnsi" w:hAnsiTheme="majorHAnsi" w:cstheme="majorHAnsi"/>
          <w:iCs/>
          <w:szCs w:val="24"/>
        </w:rPr>
      </w:pPr>
      <w:r w:rsidRPr="00A91A9E">
        <w:rPr>
          <w:rFonts w:asciiTheme="majorHAnsi" w:hAnsiTheme="majorHAnsi" w:cstheme="majorHAnsi"/>
          <w:iCs/>
          <w:szCs w:val="24"/>
        </w:rPr>
        <w:t xml:space="preserve">Les horaires se définissent sur la base de 35 heures hebdomadaires et sont déterminés par le responsable de chaque structure de stage en accord avec l’institut. </w:t>
      </w:r>
    </w:p>
    <w:p w14:paraId="76D270D5" w14:textId="77777777" w:rsidR="003912EB" w:rsidRPr="00A91A9E" w:rsidRDefault="003912EB" w:rsidP="00B77FA4">
      <w:pPr>
        <w:tabs>
          <w:tab w:val="right" w:pos="9106"/>
        </w:tabs>
        <w:autoSpaceDE w:val="0"/>
        <w:jc w:val="both"/>
        <w:rPr>
          <w:rFonts w:asciiTheme="majorHAnsi" w:hAnsiTheme="majorHAnsi" w:cstheme="majorHAnsi"/>
          <w:iCs/>
          <w:szCs w:val="24"/>
        </w:rPr>
      </w:pPr>
    </w:p>
    <w:p w14:paraId="55EC982F" w14:textId="77777777" w:rsidR="003D4097" w:rsidRPr="00A91A9E" w:rsidRDefault="003D4097" w:rsidP="00B77FA4">
      <w:pPr>
        <w:tabs>
          <w:tab w:val="right" w:pos="9106"/>
        </w:tabs>
        <w:autoSpaceDE w:val="0"/>
        <w:jc w:val="both"/>
        <w:rPr>
          <w:rFonts w:asciiTheme="majorHAnsi" w:hAnsiTheme="majorHAnsi" w:cstheme="majorHAnsi"/>
          <w:i/>
          <w:szCs w:val="24"/>
        </w:rPr>
      </w:pPr>
      <w:r w:rsidRPr="00A91A9E">
        <w:rPr>
          <w:rFonts w:asciiTheme="majorHAnsi" w:hAnsiTheme="majorHAnsi" w:cstheme="majorHAnsi"/>
          <w:i/>
          <w:szCs w:val="24"/>
        </w:rPr>
        <w:t>Ces horaires doivent être respectés et toute modification doit être signalée sans délai à l’institut.</w:t>
      </w:r>
    </w:p>
    <w:p w14:paraId="6DF0E294" w14:textId="662591C6" w:rsidR="003D4097" w:rsidRPr="00A91A9E" w:rsidRDefault="003D4097" w:rsidP="00B77FA4">
      <w:pPr>
        <w:pStyle w:val="Default"/>
        <w:jc w:val="both"/>
        <w:rPr>
          <w:rFonts w:asciiTheme="majorHAnsi" w:hAnsiTheme="majorHAnsi" w:cstheme="majorHAnsi"/>
          <w:color w:val="auto"/>
        </w:rPr>
      </w:pPr>
    </w:p>
    <w:p w14:paraId="4B6EA593" w14:textId="5193D384" w:rsidR="00CE57FC" w:rsidRPr="00A91A9E" w:rsidRDefault="00CE57FC" w:rsidP="00B77FA4">
      <w:pPr>
        <w:pStyle w:val="Default"/>
        <w:jc w:val="both"/>
        <w:rPr>
          <w:rFonts w:asciiTheme="majorHAnsi" w:hAnsiTheme="majorHAnsi" w:cstheme="majorHAnsi"/>
          <w:color w:val="auto"/>
        </w:rPr>
      </w:pPr>
    </w:p>
    <w:p w14:paraId="4019BE4E" w14:textId="4DD919B1" w:rsidR="00FD0A20" w:rsidRPr="00A91A9E" w:rsidRDefault="00C10C11" w:rsidP="00B77FA4">
      <w:pPr>
        <w:pStyle w:val="Titre3"/>
        <w:ind w:left="1800"/>
        <w:jc w:val="both"/>
        <w:rPr>
          <w:rFonts w:asciiTheme="majorHAnsi" w:hAnsiTheme="majorHAnsi" w:cstheme="majorHAnsi"/>
          <w:sz w:val="24"/>
          <w:szCs w:val="24"/>
        </w:rPr>
      </w:pPr>
      <w:bookmarkStart w:id="35" w:name="_Toc90974205"/>
      <w:r w:rsidRPr="00A91A9E">
        <w:rPr>
          <w:rFonts w:asciiTheme="majorHAnsi" w:hAnsiTheme="majorHAnsi" w:cstheme="majorHAnsi"/>
          <w:sz w:val="24"/>
          <w:szCs w:val="24"/>
        </w:rPr>
        <w:t xml:space="preserve">b) </w:t>
      </w:r>
      <w:r w:rsidR="00EA0971" w:rsidRPr="00A91A9E">
        <w:rPr>
          <w:rFonts w:asciiTheme="majorHAnsi" w:hAnsiTheme="majorHAnsi" w:cstheme="majorHAnsi"/>
          <w:sz w:val="24"/>
          <w:szCs w:val="24"/>
        </w:rPr>
        <w:t>Assiduité</w:t>
      </w:r>
      <w:bookmarkEnd w:id="35"/>
    </w:p>
    <w:p w14:paraId="185850AC" w14:textId="77777777" w:rsidR="003D4097" w:rsidRPr="00A91A9E" w:rsidRDefault="003D4097" w:rsidP="00B77FA4">
      <w:pPr>
        <w:jc w:val="both"/>
        <w:rPr>
          <w:rFonts w:asciiTheme="majorHAnsi" w:hAnsiTheme="majorHAnsi" w:cstheme="majorHAnsi"/>
          <w:szCs w:val="24"/>
        </w:rPr>
      </w:pPr>
      <w:bookmarkStart w:id="36" w:name="_Toc388614381"/>
      <w:bookmarkStart w:id="37" w:name="_Toc388625521"/>
      <w:bookmarkEnd w:id="36"/>
      <w:bookmarkEnd w:id="37"/>
    </w:p>
    <w:p w14:paraId="53828042" w14:textId="5C992781" w:rsidR="00FD0A20" w:rsidRPr="00A91A9E" w:rsidRDefault="003E5D01" w:rsidP="00B77FA4">
      <w:pPr>
        <w:tabs>
          <w:tab w:val="right" w:pos="9363"/>
        </w:tabs>
        <w:autoSpaceDE w:val="0"/>
        <w:jc w:val="both"/>
        <w:rPr>
          <w:rFonts w:asciiTheme="majorHAnsi" w:hAnsiTheme="majorHAnsi" w:cstheme="majorHAnsi"/>
          <w:bCs/>
          <w:iCs/>
          <w:szCs w:val="24"/>
        </w:rPr>
      </w:pPr>
      <w:r w:rsidRPr="00A91A9E">
        <w:rPr>
          <w:rFonts w:asciiTheme="majorHAnsi" w:hAnsiTheme="majorHAnsi" w:cstheme="majorHAnsi"/>
          <w:bCs/>
          <w:iCs/>
          <w:szCs w:val="24"/>
        </w:rPr>
        <w:t>La présence au</w:t>
      </w:r>
      <w:r w:rsidR="00887484" w:rsidRPr="00A91A9E">
        <w:rPr>
          <w:rFonts w:asciiTheme="majorHAnsi" w:hAnsiTheme="majorHAnsi" w:cstheme="majorHAnsi"/>
          <w:bCs/>
          <w:iCs/>
          <w:szCs w:val="24"/>
        </w:rPr>
        <w:t>x</w:t>
      </w:r>
      <w:r w:rsidR="00E422FC" w:rsidRPr="00A91A9E">
        <w:rPr>
          <w:rFonts w:asciiTheme="majorHAnsi" w:hAnsiTheme="majorHAnsi" w:cstheme="majorHAnsi"/>
          <w:bCs/>
          <w:iCs/>
          <w:szCs w:val="24"/>
        </w:rPr>
        <w:t xml:space="preserve"> cours, API, TPG, suivis pédagogiques,</w:t>
      </w:r>
      <w:r w:rsidR="00454383" w:rsidRPr="00A91A9E">
        <w:rPr>
          <w:rFonts w:asciiTheme="majorHAnsi" w:hAnsiTheme="majorHAnsi" w:cstheme="majorHAnsi"/>
          <w:bCs/>
          <w:iCs/>
          <w:szCs w:val="24"/>
        </w:rPr>
        <w:t xml:space="preserve"> travaux pratiques, </w:t>
      </w:r>
      <w:r w:rsidRPr="00A91A9E">
        <w:rPr>
          <w:rFonts w:asciiTheme="majorHAnsi" w:hAnsiTheme="majorHAnsi" w:cstheme="majorHAnsi"/>
          <w:bCs/>
          <w:iCs/>
          <w:szCs w:val="24"/>
        </w:rPr>
        <w:t>travaux dirigés et aux stages est obligatoire</w:t>
      </w:r>
      <w:r w:rsidR="00454383" w:rsidRPr="00A91A9E">
        <w:rPr>
          <w:rFonts w:asciiTheme="majorHAnsi" w:hAnsiTheme="majorHAnsi" w:cstheme="majorHAnsi"/>
          <w:bCs/>
          <w:iCs/>
          <w:szCs w:val="24"/>
        </w:rPr>
        <w:t>.</w:t>
      </w:r>
    </w:p>
    <w:p w14:paraId="507F3AE5" w14:textId="77777777" w:rsidR="00C436E8" w:rsidRPr="00A91A9E" w:rsidRDefault="00C436E8" w:rsidP="00B77FA4">
      <w:pPr>
        <w:tabs>
          <w:tab w:val="right" w:pos="9363"/>
        </w:tabs>
        <w:autoSpaceDE w:val="0"/>
        <w:jc w:val="both"/>
        <w:rPr>
          <w:rFonts w:asciiTheme="majorHAnsi" w:hAnsiTheme="majorHAnsi" w:cstheme="majorHAnsi"/>
          <w:bCs/>
          <w:iCs/>
          <w:color w:val="000000" w:themeColor="text1"/>
          <w:szCs w:val="24"/>
        </w:rPr>
      </w:pPr>
    </w:p>
    <w:p w14:paraId="3C0331A4" w14:textId="200AA74B" w:rsidR="00760BD5" w:rsidRPr="00A91A9E" w:rsidRDefault="00E422FC" w:rsidP="00B77FA4">
      <w:pPr>
        <w:tabs>
          <w:tab w:val="right" w:pos="9363"/>
        </w:tabs>
        <w:autoSpaceDE w:val="0"/>
        <w:jc w:val="both"/>
        <w:rPr>
          <w:rFonts w:asciiTheme="majorHAnsi" w:hAnsiTheme="majorHAnsi" w:cstheme="majorHAnsi"/>
          <w:bCs/>
          <w:iCs/>
          <w:color w:val="000000" w:themeColor="text1"/>
          <w:szCs w:val="24"/>
        </w:rPr>
      </w:pPr>
      <w:r w:rsidRPr="00A91A9E">
        <w:rPr>
          <w:rFonts w:asciiTheme="majorHAnsi" w:hAnsiTheme="majorHAnsi" w:cstheme="majorHAnsi"/>
          <w:bCs/>
          <w:iCs/>
          <w:color w:val="000000" w:themeColor="text1"/>
          <w:szCs w:val="24"/>
        </w:rPr>
        <w:t>Les absences à l’institut et en période de formation en milieu professionnel ne peuvent excéder cinq pour cent de la durée totale de la formation à réaliser par l’apprenant</w:t>
      </w:r>
      <w:r w:rsidR="00273120" w:rsidRPr="00A91A9E">
        <w:rPr>
          <w:rFonts w:asciiTheme="majorHAnsi" w:hAnsiTheme="majorHAnsi" w:cstheme="majorHAnsi"/>
          <w:bCs/>
          <w:iCs/>
          <w:color w:val="000000" w:themeColor="text1"/>
          <w:szCs w:val="24"/>
        </w:rPr>
        <w:t>.</w:t>
      </w:r>
    </w:p>
    <w:p w14:paraId="023F80C3" w14:textId="77777777" w:rsidR="003912EB" w:rsidRPr="00A91A9E" w:rsidRDefault="003912EB" w:rsidP="00B77FA4">
      <w:pPr>
        <w:tabs>
          <w:tab w:val="right" w:pos="9363"/>
        </w:tabs>
        <w:autoSpaceDE w:val="0"/>
        <w:jc w:val="both"/>
        <w:rPr>
          <w:rFonts w:asciiTheme="majorHAnsi" w:hAnsiTheme="majorHAnsi" w:cstheme="majorHAnsi"/>
          <w:bCs/>
          <w:iCs/>
          <w:color w:val="C00000"/>
          <w:szCs w:val="24"/>
        </w:rPr>
      </w:pPr>
    </w:p>
    <w:p w14:paraId="6194413C" w14:textId="61FF3ADA" w:rsidR="00760BD5" w:rsidRPr="00A91A9E" w:rsidRDefault="00760BD5" w:rsidP="00B77FA4">
      <w:pPr>
        <w:tabs>
          <w:tab w:val="right" w:pos="9363"/>
        </w:tabs>
        <w:autoSpaceDE w:val="0"/>
        <w:jc w:val="both"/>
        <w:rPr>
          <w:rFonts w:asciiTheme="majorHAnsi" w:hAnsiTheme="majorHAnsi" w:cstheme="majorHAnsi"/>
          <w:bCs/>
          <w:iCs/>
          <w:szCs w:val="24"/>
        </w:rPr>
      </w:pPr>
      <w:r w:rsidRPr="00A91A9E">
        <w:rPr>
          <w:rFonts w:asciiTheme="majorHAnsi" w:hAnsiTheme="majorHAnsi" w:cstheme="majorHAnsi"/>
          <w:bCs/>
          <w:iCs/>
          <w:szCs w:val="24"/>
        </w:rPr>
        <w:t>T</w:t>
      </w:r>
      <w:r w:rsidR="00302049" w:rsidRPr="00A91A9E">
        <w:rPr>
          <w:rFonts w:asciiTheme="majorHAnsi" w:hAnsiTheme="majorHAnsi" w:cstheme="majorHAnsi"/>
          <w:bCs/>
          <w:iCs/>
          <w:szCs w:val="24"/>
        </w:rPr>
        <w:t>o</w:t>
      </w:r>
      <w:r w:rsidRPr="00A91A9E">
        <w:rPr>
          <w:rFonts w:asciiTheme="majorHAnsi" w:hAnsiTheme="majorHAnsi" w:cstheme="majorHAnsi"/>
          <w:bCs/>
          <w:iCs/>
          <w:szCs w:val="24"/>
        </w:rPr>
        <w:t>utefois ces absences sont règlementées et</w:t>
      </w:r>
      <w:r w:rsidR="00302049" w:rsidRPr="00A91A9E">
        <w:rPr>
          <w:rFonts w:asciiTheme="majorHAnsi" w:hAnsiTheme="majorHAnsi" w:cstheme="majorHAnsi"/>
          <w:bCs/>
          <w:iCs/>
          <w:szCs w:val="24"/>
        </w:rPr>
        <w:t xml:space="preserve"> soumises </w:t>
      </w:r>
      <w:r w:rsidRPr="00A91A9E">
        <w:rPr>
          <w:rFonts w:asciiTheme="majorHAnsi" w:hAnsiTheme="majorHAnsi" w:cstheme="majorHAnsi"/>
          <w:bCs/>
          <w:iCs/>
          <w:szCs w:val="24"/>
        </w:rPr>
        <w:t>à</w:t>
      </w:r>
      <w:r w:rsidR="00302049" w:rsidRPr="00A91A9E">
        <w:rPr>
          <w:rFonts w:asciiTheme="majorHAnsi" w:hAnsiTheme="majorHAnsi" w:cstheme="majorHAnsi"/>
          <w:bCs/>
          <w:iCs/>
          <w:szCs w:val="24"/>
        </w:rPr>
        <w:t xml:space="preserve"> </w:t>
      </w:r>
      <w:r w:rsidRPr="00A91A9E">
        <w:rPr>
          <w:rFonts w:asciiTheme="majorHAnsi" w:hAnsiTheme="majorHAnsi" w:cstheme="majorHAnsi"/>
          <w:bCs/>
          <w:iCs/>
          <w:szCs w:val="24"/>
        </w:rPr>
        <w:t>un justificatif</w:t>
      </w:r>
      <w:r w:rsidR="00926217" w:rsidRPr="00A91A9E">
        <w:rPr>
          <w:rFonts w:asciiTheme="majorHAnsi" w:hAnsiTheme="majorHAnsi" w:cstheme="majorHAnsi"/>
          <w:bCs/>
          <w:iCs/>
          <w:szCs w:val="24"/>
        </w:rPr>
        <w:t xml:space="preserve"> relevant des absences considérées comme « justifiées ».</w:t>
      </w:r>
    </w:p>
    <w:p w14:paraId="593B632C" w14:textId="77777777" w:rsidR="003912EB" w:rsidRPr="00A91A9E" w:rsidRDefault="003912EB" w:rsidP="00B77FA4">
      <w:pPr>
        <w:tabs>
          <w:tab w:val="right" w:pos="9363"/>
        </w:tabs>
        <w:autoSpaceDE w:val="0"/>
        <w:jc w:val="both"/>
        <w:rPr>
          <w:rFonts w:asciiTheme="majorHAnsi" w:hAnsiTheme="majorHAnsi" w:cstheme="majorHAnsi"/>
          <w:bCs/>
          <w:iCs/>
          <w:szCs w:val="24"/>
        </w:rPr>
      </w:pPr>
    </w:p>
    <w:p w14:paraId="0F9780C7" w14:textId="77777777" w:rsidR="00760BD5" w:rsidRPr="00A91A9E" w:rsidRDefault="00302049" w:rsidP="00B77FA4">
      <w:pPr>
        <w:tabs>
          <w:tab w:val="right" w:pos="9363"/>
        </w:tabs>
        <w:autoSpaceDE w:val="0"/>
        <w:jc w:val="both"/>
        <w:rPr>
          <w:rFonts w:asciiTheme="majorHAnsi" w:hAnsiTheme="majorHAnsi" w:cstheme="majorHAnsi"/>
          <w:bCs/>
          <w:iCs/>
          <w:szCs w:val="24"/>
        </w:rPr>
      </w:pPr>
      <w:r w:rsidRPr="00A91A9E">
        <w:rPr>
          <w:rFonts w:asciiTheme="majorHAnsi" w:hAnsiTheme="majorHAnsi" w:cstheme="majorHAnsi"/>
          <w:bCs/>
          <w:iCs/>
          <w:szCs w:val="24"/>
        </w:rPr>
        <w:t xml:space="preserve"> </w:t>
      </w:r>
      <w:r w:rsidR="00760BD5" w:rsidRPr="00A91A9E">
        <w:rPr>
          <w:rFonts w:asciiTheme="majorHAnsi" w:hAnsiTheme="majorHAnsi" w:cstheme="majorHAnsi"/>
          <w:bCs/>
          <w:iCs/>
          <w:szCs w:val="24"/>
        </w:rPr>
        <w:t>Ce dernier est à</w:t>
      </w:r>
      <w:r w:rsidRPr="00A91A9E">
        <w:rPr>
          <w:rFonts w:asciiTheme="majorHAnsi" w:hAnsiTheme="majorHAnsi" w:cstheme="majorHAnsi"/>
          <w:bCs/>
          <w:iCs/>
          <w:szCs w:val="24"/>
        </w:rPr>
        <w:t xml:space="preserve"> fournir au plus tard dans les 48 h et après validation de la direction.</w:t>
      </w:r>
    </w:p>
    <w:p w14:paraId="565880E0" w14:textId="77777777" w:rsidR="003912EB" w:rsidRPr="00A91A9E" w:rsidRDefault="003912EB" w:rsidP="00B77FA4">
      <w:pPr>
        <w:tabs>
          <w:tab w:val="right" w:pos="9363"/>
        </w:tabs>
        <w:autoSpaceDE w:val="0"/>
        <w:jc w:val="both"/>
        <w:rPr>
          <w:rFonts w:asciiTheme="majorHAnsi" w:hAnsiTheme="majorHAnsi" w:cstheme="majorHAnsi"/>
          <w:bCs/>
          <w:iCs/>
          <w:szCs w:val="24"/>
        </w:rPr>
      </w:pPr>
    </w:p>
    <w:p w14:paraId="1C5505D1" w14:textId="42D6AD3E" w:rsidR="003912EB" w:rsidRPr="00A91A9E" w:rsidRDefault="00302049" w:rsidP="00B77FA4">
      <w:pPr>
        <w:tabs>
          <w:tab w:val="right" w:pos="9363"/>
        </w:tabs>
        <w:autoSpaceDE w:val="0"/>
        <w:jc w:val="both"/>
        <w:rPr>
          <w:rFonts w:asciiTheme="majorHAnsi" w:hAnsiTheme="majorHAnsi" w:cstheme="majorHAnsi"/>
          <w:bCs/>
          <w:iCs/>
          <w:szCs w:val="24"/>
        </w:rPr>
      </w:pPr>
      <w:r w:rsidRPr="00A91A9E">
        <w:rPr>
          <w:rFonts w:asciiTheme="majorHAnsi" w:hAnsiTheme="majorHAnsi" w:cstheme="majorHAnsi"/>
          <w:bCs/>
          <w:iCs/>
          <w:szCs w:val="24"/>
        </w:rPr>
        <w:t>Il est</w:t>
      </w:r>
      <w:r w:rsidR="00760BD5" w:rsidRPr="00A91A9E">
        <w:rPr>
          <w:rFonts w:asciiTheme="majorHAnsi" w:hAnsiTheme="majorHAnsi" w:cstheme="majorHAnsi"/>
          <w:bCs/>
          <w:iCs/>
          <w:szCs w:val="24"/>
        </w:rPr>
        <w:t xml:space="preserve"> également</w:t>
      </w:r>
      <w:r w:rsidRPr="00A91A9E">
        <w:rPr>
          <w:rFonts w:asciiTheme="majorHAnsi" w:hAnsiTheme="majorHAnsi" w:cstheme="majorHAnsi"/>
          <w:bCs/>
          <w:iCs/>
          <w:szCs w:val="24"/>
        </w:rPr>
        <w:t xml:space="preserve"> obligatoire de prévenir et le terrain de stage et l’</w:t>
      </w:r>
      <w:r w:rsidR="00760BD5" w:rsidRPr="00A91A9E">
        <w:rPr>
          <w:rFonts w:asciiTheme="majorHAnsi" w:hAnsiTheme="majorHAnsi" w:cstheme="majorHAnsi"/>
          <w:bCs/>
          <w:iCs/>
          <w:szCs w:val="24"/>
        </w:rPr>
        <w:t>institut</w:t>
      </w:r>
      <w:r w:rsidRPr="00A91A9E">
        <w:rPr>
          <w:rFonts w:asciiTheme="majorHAnsi" w:hAnsiTheme="majorHAnsi" w:cstheme="majorHAnsi"/>
          <w:bCs/>
          <w:iCs/>
          <w:szCs w:val="24"/>
        </w:rPr>
        <w:t xml:space="preserve"> sans </w:t>
      </w:r>
      <w:r w:rsidR="00760BD5" w:rsidRPr="00A91A9E">
        <w:rPr>
          <w:rFonts w:asciiTheme="majorHAnsi" w:hAnsiTheme="majorHAnsi" w:cstheme="majorHAnsi"/>
          <w:bCs/>
          <w:iCs/>
          <w:szCs w:val="24"/>
        </w:rPr>
        <w:t xml:space="preserve">délai. </w:t>
      </w:r>
      <w:r w:rsidR="00273120" w:rsidRPr="00A91A9E">
        <w:rPr>
          <w:rFonts w:asciiTheme="majorHAnsi" w:hAnsiTheme="majorHAnsi" w:cstheme="majorHAnsi"/>
          <w:bCs/>
          <w:iCs/>
          <w:szCs w:val="24"/>
        </w:rPr>
        <w:t xml:space="preserve"> </w:t>
      </w:r>
    </w:p>
    <w:p w14:paraId="42340DF0" w14:textId="04CCE0BF" w:rsidR="00760BD5" w:rsidRPr="00A91A9E" w:rsidRDefault="00273120" w:rsidP="00B77FA4">
      <w:pPr>
        <w:tabs>
          <w:tab w:val="right" w:pos="9363"/>
        </w:tabs>
        <w:autoSpaceDE w:val="0"/>
        <w:jc w:val="both"/>
        <w:rPr>
          <w:rFonts w:asciiTheme="majorHAnsi" w:hAnsiTheme="majorHAnsi" w:cstheme="majorHAnsi"/>
          <w:bCs/>
          <w:iCs/>
          <w:szCs w:val="24"/>
        </w:rPr>
      </w:pPr>
      <w:r w:rsidRPr="00A91A9E">
        <w:rPr>
          <w:rFonts w:asciiTheme="majorHAnsi" w:hAnsiTheme="majorHAnsi" w:cstheme="majorHAnsi"/>
          <w:bCs/>
          <w:iCs/>
          <w:szCs w:val="24"/>
        </w:rPr>
        <w:t>Les absences injustifiée</w:t>
      </w:r>
      <w:r w:rsidR="000250B7" w:rsidRPr="00A91A9E">
        <w:rPr>
          <w:rFonts w:asciiTheme="majorHAnsi" w:hAnsiTheme="majorHAnsi" w:cstheme="majorHAnsi"/>
          <w:bCs/>
          <w:iCs/>
          <w:szCs w:val="24"/>
        </w:rPr>
        <w:t>s</w:t>
      </w:r>
      <w:r w:rsidRPr="00A91A9E">
        <w:rPr>
          <w:rFonts w:asciiTheme="majorHAnsi" w:hAnsiTheme="majorHAnsi" w:cstheme="majorHAnsi"/>
          <w:bCs/>
          <w:iCs/>
          <w:szCs w:val="24"/>
        </w:rPr>
        <w:t xml:space="preserve"> n’entre pas dans le cadre de la franchise autorisée et peuvent faire l’objet d’une sanction. </w:t>
      </w:r>
    </w:p>
    <w:p w14:paraId="62077A24" w14:textId="77777777" w:rsidR="00760BD5" w:rsidRPr="00A91A9E" w:rsidRDefault="00760BD5" w:rsidP="00B77FA4">
      <w:pPr>
        <w:tabs>
          <w:tab w:val="right" w:pos="9363"/>
        </w:tabs>
        <w:autoSpaceDE w:val="0"/>
        <w:jc w:val="both"/>
        <w:rPr>
          <w:rFonts w:asciiTheme="majorHAnsi" w:hAnsiTheme="majorHAnsi" w:cstheme="majorHAnsi"/>
          <w:bCs/>
          <w:iCs/>
          <w:szCs w:val="24"/>
        </w:rPr>
      </w:pPr>
    </w:p>
    <w:p w14:paraId="53E59BA2" w14:textId="77777777" w:rsidR="00F0616A" w:rsidRPr="00A91A9E" w:rsidRDefault="00636E37" w:rsidP="00B77FA4">
      <w:pPr>
        <w:tabs>
          <w:tab w:val="right" w:pos="9363"/>
        </w:tabs>
        <w:autoSpaceDE w:val="0"/>
        <w:jc w:val="both"/>
        <w:rPr>
          <w:rFonts w:asciiTheme="majorHAnsi" w:hAnsiTheme="majorHAnsi" w:cstheme="majorHAnsi"/>
          <w:bCs/>
          <w:iCs/>
          <w:szCs w:val="24"/>
        </w:rPr>
      </w:pPr>
      <w:r w:rsidRPr="00A91A9E">
        <w:rPr>
          <w:rFonts w:asciiTheme="majorHAnsi" w:hAnsiTheme="majorHAnsi" w:cstheme="majorHAnsi"/>
          <w:bCs/>
          <w:iCs/>
          <w:szCs w:val="24"/>
        </w:rPr>
        <w:t>Les</w:t>
      </w:r>
      <w:r w:rsidR="00887484" w:rsidRPr="00A91A9E">
        <w:rPr>
          <w:rFonts w:asciiTheme="majorHAnsi" w:hAnsiTheme="majorHAnsi" w:cstheme="majorHAnsi"/>
          <w:bCs/>
          <w:iCs/>
          <w:szCs w:val="24"/>
        </w:rPr>
        <w:t xml:space="preserve"> heures de </w:t>
      </w:r>
      <w:r w:rsidR="003E5D01" w:rsidRPr="00A91A9E">
        <w:rPr>
          <w:rFonts w:asciiTheme="majorHAnsi" w:hAnsiTheme="majorHAnsi" w:cstheme="majorHAnsi"/>
          <w:bCs/>
          <w:iCs/>
          <w:szCs w:val="24"/>
        </w:rPr>
        <w:t>stages non effectué</w:t>
      </w:r>
      <w:r w:rsidR="00887484" w:rsidRPr="00A91A9E">
        <w:rPr>
          <w:rFonts w:asciiTheme="majorHAnsi" w:hAnsiTheme="majorHAnsi" w:cstheme="majorHAnsi"/>
          <w:bCs/>
          <w:iCs/>
          <w:szCs w:val="24"/>
        </w:rPr>
        <w:t>e</w:t>
      </w:r>
      <w:r w:rsidR="003E5D01" w:rsidRPr="00A91A9E">
        <w:rPr>
          <w:rFonts w:asciiTheme="majorHAnsi" w:hAnsiTheme="majorHAnsi" w:cstheme="majorHAnsi"/>
          <w:bCs/>
          <w:iCs/>
          <w:szCs w:val="24"/>
        </w:rPr>
        <w:t>s doive</w:t>
      </w:r>
      <w:r w:rsidR="00556278" w:rsidRPr="00A91A9E">
        <w:rPr>
          <w:rFonts w:asciiTheme="majorHAnsi" w:hAnsiTheme="majorHAnsi" w:cstheme="majorHAnsi"/>
          <w:bCs/>
          <w:iCs/>
          <w:szCs w:val="24"/>
        </w:rPr>
        <w:t>nt faire</w:t>
      </w:r>
      <w:r w:rsidR="000B3C47" w:rsidRPr="00A91A9E">
        <w:rPr>
          <w:rFonts w:asciiTheme="majorHAnsi" w:hAnsiTheme="majorHAnsi" w:cstheme="majorHAnsi"/>
          <w:bCs/>
          <w:iCs/>
          <w:szCs w:val="24"/>
        </w:rPr>
        <w:t xml:space="preserve"> systématiquement</w:t>
      </w:r>
      <w:r w:rsidR="00556278" w:rsidRPr="00A91A9E">
        <w:rPr>
          <w:rFonts w:asciiTheme="majorHAnsi" w:hAnsiTheme="majorHAnsi" w:cstheme="majorHAnsi"/>
          <w:bCs/>
          <w:iCs/>
          <w:szCs w:val="24"/>
        </w:rPr>
        <w:t xml:space="preserve"> l’objet d’un rattrapage</w:t>
      </w:r>
      <w:r w:rsidR="009F6020" w:rsidRPr="00A91A9E">
        <w:rPr>
          <w:rFonts w:asciiTheme="majorHAnsi" w:hAnsiTheme="majorHAnsi" w:cstheme="majorHAnsi"/>
          <w:bCs/>
          <w:iCs/>
          <w:szCs w:val="24"/>
        </w:rPr>
        <w:t xml:space="preserve">, </w:t>
      </w:r>
      <w:r w:rsidR="00302049" w:rsidRPr="00A91A9E">
        <w:rPr>
          <w:rFonts w:asciiTheme="majorHAnsi" w:hAnsiTheme="majorHAnsi" w:cstheme="majorHAnsi"/>
          <w:bCs/>
          <w:iCs/>
          <w:szCs w:val="24"/>
        </w:rPr>
        <w:t>réalisé</w:t>
      </w:r>
      <w:r w:rsidR="009F6020" w:rsidRPr="00A91A9E">
        <w:rPr>
          <w:rFonts w:asciiTheme="majorHAnsi" w:hAnsiTheme="majorHAnsi" w:cstheme="majorHAnsi"/>
          <w:bCs/>
          <w:iCs/>
          <w:szCs w:val="24"/>
        </w:rPr>
        <w:t xml:space="preserve"> en </w:t>
      </w:r>
      <w:r w:rsidR="008053B6" w:rsidRPr="00A91A9E">
        <w:rPr>
          <w:rFonts w:asciiTheme="majorHAnsi" w:hAnsiTheme="majorHAnsi" w:cstheme="majorHAnsi"/>
          <w:bCs/>
          <w:iCs/>
          <w:szCs w:val="24"/>
        </w:rPr>
        <w:t xml:space="preserve">journée </w:t>
      </w:r>
      <w:r w:rsidR="00760BD5" w:rsidRPr="00A91A9E">
        <w:rPr>
          <w:rFonts w:asciiTheme="majorHAnsi" w:hAnsiTheme="majorHAnsi" w:cstheme="majorHAnsi"/>
          <w:bCs/>
          <w:iCs/>
          <w:szCs w:val="24"/>
        </w:rPr>
        <w:t xml:space="preserve">entière. </w:t>
      </w:r>
    </w:p>
    <w:p w14:paraId="20327530" w14:textId="77777777" w:rsidR="00741C9A" w:rsidRPr="00A91A9E" w:rsidRDefault="00741C9A" w:rsidP="00B77FA4">
      <w:pPr>
        <w:tabs>
          <w:tab w:val="right" w:pos="9363"/>
        </w:tabs>
        <w:autoSpaceDE w:val="0"/>
        <w:jc w:val="both"/>
        <w:rPr>
          <w:rFonts w:asciiTheme="majorHAnsi" w:hAnsiTheme="majorHAnsi" w:cstheme="majorHAnsi"/>
          <w:bCs/>
          <w:iCs/>
          <w:szCs w:val="24"/>
        </w:rPr>
      </w:pPr>
    </w:p>
    <w:p w14:paraId="4AC67952" w14:textId="42BF6D3B" w:rsidR="00061601" w:rsidRPr="00A91A9E" w:rsidRDefault="00636E37" w:rsidP="00B77FA4">
      <w:pPr>
        <w:tabs>
          <w:tab w:val="right" w:pos="9363"/>
        </w:tabs>
        <w:autoSpaceDE w:val="0"/>
        <w:jc w:val="both"/>
        <w:rPr>
          <w:rFonts w:asciiTheme="majorHAnsi" w:hAnsiTheme="majorHAnsi" w:cstheme="majorHAnsi"/>
          <w:b/>
          <w:bCs/>
          <w:iCs/>
          <w:szCs w:val="24"/>
        </w:rPr>
      </w:pPr>
      <w:r w:rsidRPr="00A91A9E">
        <w:rPr>
          <w:rFonts w:asciiTheme="majorHAnsi" w:hAnsiTheme="majorHAnsi" w:cstheme="majorHAnsi"/>
          <w:b/>
          <w:bCs/>
          <w:iCs/>
          <w:szCs w:val="24"/>
        </w:rPr>
        <w:t>Nous attirons votre attention</w:t>
      </w:r>
      <w:r w:rsidR="00680359" w:rsidRPr="00A91A9E">
        <w:rPr>
          <w:rFonts w:asciiTheme="majorHAnsi" w:hAnsiTheme="majorHAnsi" w:cstheme="majorHAnsi"/>
          <w:b/>
          <w:bCs/>
          <w:iCs/>
          <w:szCs w:val="24"/>
        </w:rPr>
        <w:t xml:space="preserve"> qu’en cas de dépassement de</w:t>
      </w:r>
      <w:r w:rsidRPr="00A91A9E">
        <w:rPr>
          <w:rFonts w:asciiTheme="majorHAnsi" w:hAnsiTheme="majorHAnsi" w:cstheme="majorHAnsi"/>
          <w:b/>
          <w:bCs/>
          <w:iCs/>
          <w:szCs w:val="24"/>
        </w:rPr>
        <w:t xml:space="preserve"> la franchise d’absence justifiée</w:t>
      </w:r>
      <w:r w:rsidR="00462A42" w:rsidRPr="00A91A9E">
        <w:rPr>
          <w:rFonts w:asciiTheme="majorHAnsi" w:hAnsiTheme="majorHAnsi" w:cstheme="majorHAnsi"/>
          <w:b/>
          <w:bCs/>
          <w:iCs/>
          <w:szCs w:val="24"/>
        </w:rPr>
        <w:t xml:space="preserve"> vous ne pourrez être présentable </w:t>
      </w:r>
      <w:r w:rsidR="00273120" w:rsidRPr="00A91A9E">
        <w:rPr>
          <w:rFonts w:asciiTheme="majorHAnsi" w:hAnsiTheme="majorHAnsi" w:cstheme="majorHAnsi"/>
          <w:b/>
          <w:bCs/>
          <w:iCs/>
          <w:szCs w:val="24"/>
        </w:rPr>
        <w:t xml:space="preserve">au </w:t>
      </w:r>
      <w:r w:rsidR="00462A42" w:rsidRPr="00A91A9E">
        <w:rPr>
          <w:rFonts w:asciiTheme="majorHAnsi" w:hAnsiTheme="majorHAnsi" w:cstheme="majorHAnsi"/>
          <w:b/>
          <w:bCs/>
          <w:iCs/>
          <w:szCs w:val="24"/>
        </w:rPr>
        <w:t xml:space="preserve">jury du DEAS. </w:t>
      </w:r>
    </w:p>
    <w:p w14:paraId="44CE5A15" w14:textId="361F0E96" w:rsidR="00CE57FC" w:rsidRPr="00A91A9E" w:rsidRDefault="00CE57FC" w:rsidP="00B77FA4">
      <w:pPr>
        <w:tabs>
          <w:tab w:val="right" w:pos="9363"/>
        </w:tabs>
        <w:autoSpaceDE w:val="0"/>
        <w:jc w:val="both"/>
        <w:rPr>
          <w:rFonts w:asciiTheme="majorHAnsi" w:hAnsiTheme="majorHAnsi" w:cstheme="majorHAnsi"/>
          <w:b/>
          <w:bCs/>
          <w:iCs/>
          <w:szCs w:val="24"/>
        </w:rPr>
      </w:pPr>
    </w:p>
    <w:p w14:paraId="112B8570" w14:textId="77777777" w:rsidR="00680359" w:rsidRPr="00A91A9E" w:rsidRDefault="00680359" w:rsidP="00B77FA4">
      <w:pPr>
        <w:tabs>
          <w:tab w:val="right" w:pos="9363"/>
        </w:tabs>
        <w:autoSpaceDE w:val="0"/>
        <w:jc w:val="both"/>
        <w:rPr>
          <w:rFonts w:asciiTheme="majorHAnsi" w:hAnsiTheme="majorHAnsi" w:cstheme="majorHAnsi"/>
          <w:bCs/>
          <w:iCs/>
          <w:szCs w:val="24"/>
        </w:rPr>
      </w:pPr>
    </w:p>
    <w:p w14:paraId="3B291DB0" w14:textId="55F47FA5" w:rsidR="00FD0A20" w:rsidRPr="00A91A9E" w:rsidRDefault="00C10C11" w:rsidP="00B77FA4">
      <w:pPr>
        <w:pStyle w:val="Titre3"/>
        <w:ind w:left="1800"/>
        <w:jc w:val="both"/>
        <w:rPr>
          <w:rFonts w:asciiTheme="majorHAnsi" w:hAnsiTheme="majorHAnsi" w:cstheme="majorHAnsi"/>
          <w:sz w:val="24"/>
          <w:szCs w:val="24"/>
        </w:rPr>
      </w:pPr>
      <w:bookmarkStart w:id="38" w:name="_Toc90974206"/>
      <w:r w:rsidRPr="00A91A9E">
        <w:rPr>
          <w:rFonts w:asciiTheme="majorHAnsi" w:hAnsiTheme="majorHAnsi" w:cstheme="majorHAnsi"/>
          <w:sz w:val="24"/>
          <w:szCs w:val="24"/>
        </w:rPr>
        <w:t>c)</w:t>
      </w:r>
      <w:r w:rsidR="000873EB" w:rsidRPr="00A91A9E">
        <w:rPr>
          <w:rFonts w:asciiTheme="majorHAnsi" w:hAnsiTheme="majorHAnsi" w:cstheme="majorHAnsi"/>
          <w:sz w:val="24"/>
          <w:szCs w:val="24"/>
        </w:rPr>
        <w:t xml:space="preserve">  </w:t>
      </w:r>
      <w:r w:rsidR="00FD0A20" w:rsidRPr="00A91A9E">
        <w:rPr>
          <w:rFonts w:asciiTheme="majorHAnsi" w:hAnsiTheme="majorHAnsi" w:cstheme="majorHAnsi"/>
          <w:sz w:val="24"/>
          <w:szCs w:val="24"/>
        </w:rPr>
        <w:t>Les absences</w:t>
      </w:r>
      <w:bookmarkEnd w:id="38"/>
    </w:p>
    <w:p w14:paraId="3364B178" w14:textId="77777777" w:rsidR="005F6D37" w:rsidRPr="00A91A9E" w:rsidRDefault="005F6D37" w:rsidP="00B77FA4">
      <w:pPr>
        <w:pStyle w:val="Default"/>
        <w:jc w:val="both"/>
        <w:rPr>
          <w:rFonts w:asciiTheme="majorHAnsi" w:hAnsiTheme="majorHAnsi" w:cstheme="majorHAnsi"/>
          <w:color w:val="auto"/>
        </w:rPr>
      </w:pPr>
    </w:p>
    <w:p w14:paraId="40C103A8" w14:textId="77777777" w:rsidR="003912EB" w:rsidRPr="00A91A9E" w:rsidRDefault="00572F8D" w:rsidP="00B77FA4">
      <w:pPr>
        <w:pStyle w:val="Default"/>
        <w:jc w:val="both"/>
        <w:rPr>
          <w:rFonts w:asciiTheme="majorHAnsi" w:hAnsiTheme="majorHAnsi" w:cstheme="majorHAnsi"/>
          <w:bCs/>
          <w:color w:val="auto"/>
        </w:rPr>
      </w:pPr>
      <w:r w:rsidRPr="00A91A9E">
        <w:rPr>
          <w:rFonts w:asciiTheme="majorHAnsi" w:hAnsiTheme="majorHAnsi" w:cstheme="majorHAnsi"/>
          <w:bCs/>
          <w:color w:val="auto"/>
        </w:rPr>
        <w:t xml:space="preserve">Toute absence en </w:t>
      </w:r>
      <w:r w:rsidR="005F6D37" w:rsidRPr="00A91A9E">
        <w:rPr>
          <w:rFonts w:asciiTheme="majorHAnsi" w:hAnsiTheme="majorHAnsi" w:cstheme="majorHAnsi"/>
          <w:bCs/>
          <w:color w:val="auto"/>
        </w:rPr>
        <w:t xml:space="preserve">cours et aux stages doit être signalée le jour même </w:t>
      </w:r>
      <w:r w:rsidR="00BB7112" w:rsidRPr="00A91A9E">
        <w:rPr>
          <w:rFonts w:asciiTheme="majorHAnsi" w:hAnsiTheme="majorHAnsi" w:cstheme="majorHAnsi"/>
          <w:bCs/>
          <w:color w:val="auto"/>
        </w:rPr>
        <w:t xml:space="preserve">et le plus tôt possible </w:t>
      </w:r>
      <w:r w:rsidR="005F6D37" w:rsidRPr="00A91A9E">
        <w:rPr>
          <w:rFonts w:asciiTheme="majorHAnsi" w:hAnsiTheme="majorHAnsi" w:cstheme="majorHAnsi"/>
          <w:bCs/>
          <w:color w:val="auto"/>
        </w:rPr>
        <w:t xml:space="preserve">à l’institut </w:t>
      </w:r>
      <w:r w:rsidR="005F6D37" w:rsidRPr="00A91A9E">
        <w:rPr>
          <w:rFonts w:asciiTheme="majorHAnsi" w:hAnsiTheme="majorHAnsi" w:cstheme="majorHAnsi"/>
          <w:b/>
          <w:bCs/>
          <w:color w:val="auto"/>
        </w:rPr>
        <w:t xml:space="preserve">et </w:t>
      </w:r>
      <w:r w:rsidR="005F6D37" w:rsidRPr="00A91A9E">
        <w:rPr>
          <w:rFonts w:asciiTheme="majorHAnsi" w:hAnsiTheme="majorHAnsi" w:cstheme="majorHAnsi"/>
          <w:bCs/>
          <w:color w:val="auto"/>
        </w:rPr>
        <w:t>en stage</w:t>
      </w:r>
      <w:r w:rsidRPr="00A91A9E">
        <w:rPr>
          <w:rFonts w:asciiTheme="majorHAnsi" w:hAnsiTheme="majorHAnsi" w:cstheme="majorHAnsi"/>
          <w:bCs/>
          <w:color w:val="auto"/>
        </w:rPr>
        <w:t xml:space="preserve"> le cas échéant</w:t>
      </w:r>
      <w:r w:rsidR="005F6D37" w:rsidRPr="00A91A9E">
        <w:rPr>
          <w:rFonts w:asciiTheme="majorHAnsi" w:hAnsiTheme="majorHAnsi" w:cstheme="majorHAnsi"/>
          <w:bCs/>
          <w:color w:val="auto"/>
        </w:rPr>
        <w:t xml:space="preserve"> et</w:t>
      </w:r>
      <w:r w:rsidR="0056162C" w:rsidRPr="00A91A9E">
        <w:rPr>
          <w:rFonts w:asciiTheme="majorHAnsi" w:hAnsiTheme="majorHAnsi" w:cstheme="majorHAnsi"/>
          <w:bCs/>
          <w:color w:val="auto"/>
        </w:rPr>
        <w:t xml:space="preserve"> doit être</w:t>
      </w:r>
      <w:r w:rsidR="005F6D37" w:rsidRPr="00A91A9E">
        <w:rPr>
          <w:rFonts w:asciiTheme="majorHAnsi" w:hAnsiTheme="majorHAnsi" w:cstheme="majorHAnsi"/>
          <w:bCs/>
          <w:color w:val="auto"/>
        </w:rPr>
        <w:t xml:space="preserve"> </w:t>
      </w:r>
      <w:r w:rsidR="005F6D37" w:rsidRPr="00A91A9E">
        <w:rPr>
          <w:rFonts w:asciiTheme="majorHAnsi" w:hAnsiTheme="majorHAnsi" w:cstheme="majorHAnsi"/>
          <w:bCs/>
          <w:color w:val="auto"/>
          <w:u w:val="single"/>
        </w:rPr>
        <w:t>justifiée</w:t>
      </w:r>
      <w:r w:rsidR="00462A42" w:rsidRPr="00A91A9E">
        <w:rPr>
          <w:rFonts w:asciiTheme="majorHAnsi" w:hAnsiTheme="majorHAnsi" w:cstheme="majorHAnsi"/>
          <w:bCs/>
          <w:color w:val="auto"/>
          <w:u w:val="single"/>
        </w:rPr>
        <w:t xml:space="preserve"> par un certificat médical</w:t>
      </w:r>
      <w:r w:rsidR="0056162C" w:rsidRPr="00A91A9E">
        <w:rPr>
          <w:rFonts w:asciiTheme="majorHAnsi" w:hAnsiTheme="majorHAnsi" w:cstheme="majorHAnsi"/>
          <w:bCs/>
          <w:color w:val="auto"/>
        </w:rPr>
        <w:t xml:space="preserve">. </w:t>
      </w:r>
    </w:p>
    <w:p w14:paraId="30E6E2B6" w14:textId="77777777" w:rsidR="003912EB" w:rsidRPr="00A91A9E" w:rsidRDefault="003912EB" w:rsidP="00B77FA4">
      <w:pPr>
        <w:pStyle w:val="Default"/>
        <w:jc w:val="both"/>
        <w:rPr>
          <w:rFonts w:asciiTheme="majorHAnsi" w:hAnsiTheme="majorHAnsi" w:cstheme="majorHAnsi"/>
          <w:bCs/>
          <w:color w:val="auto"/>
        </w:rPr>
      </w:pPr>
    </w:p>
    <w:p w14:paraId="4D7CEF85" w14:textId="4B4A27CB" w:rsidR="003912EB" w:rsidRPr="00A91A9E" w:rsidRDefault="0056162C" w:rsidP="00B77FA4">
      <w:pPr>
        <w:pStyle w:val="Default"/>
        <w:jc w:val="both"/>
        <w:rPr>
          <w:rFonts w:asciiTheme="majorHAnsi" w:hAnsiTheme="majorHAnsi" w:cstheme="majorHAnsi"/>
          <w:bCs/>
          <w:color w:val="auto"/>
          <w:u w:val="single"/>
        </w:rPr>
      </w:pPr>
      <w:r w:rsidRPr="00A91A9E">
        <w:rPr>
          <w:rFonts w:asciiTheme="majorHAnsi" w:hAnsiTheme="majorHAnsi" w:cstheme="majorHAnsi"/>
          <w:bCs/>
          <w:color w:val="auto"/>
        </w:rPr>
        <w:t xml:space="preserve">Cette </w:t>
      </w:r>
      <w:r w:rsidRPr="00A91A9E">
        <w:rPr>
          <w:rFonts w:asciiTheme="majorHAnsi" w:hAnsiTheme="majorHAnsi" w:cstheme="majorHAnsi"/>
          <w:bCs/>
          <w:color w:val="auto"/>
          <w:u w:val="single"/>
        </w:rPr>
        <w:t>justification doit parvenir</w:t>
      </w:r>
      <w:r w:rsidR="005F6D37" w:rsidRPr="00A91A9E">
        <w:rPr>
          <w:rFonts w:asciiTheme="majorHAnsi" w:hAnsiTheme="majorHAnsi" w:cstheme="majorHAnsi"/>
          <w:bCs/>
          <w:color w:val="auto"/>
          <w:u w:val="single"/>
        </w:rPr>
        <w:t xml:space="preserve"> au secrétariat de l’IFAS</w:t>
      </w:r>
      <w:r w:rsidRPr="00A91A9E">
        <w:rPr>
          <w:rFonts w:asciiTheme="majorHAnsi" w:hAnsiTheme="majorHAnsi" w:cstheme="majorHAnsi"/>
          <w:bCs/>
          <w:color w:val="auto"/>
          <w:u w:val="single"/>
        </w:rPr>
        <w:t xml:space="preserve"> dans les 48 heures</w:t>
      </w:r>
      <w:r w:rsidR="00572F8D" w:rsidRPr="00A91A9E">
        <w:rPr>
          <w:rFonts w:asciiTheme="majorHAnsi" w:hAnsiTheme="majorHAnsi" w:cstheme="majorHAnsi"/>
          <w:bCs/>
          <w:color w:val="auto"/>
          <w:u w:val="single"/>
        </w:rPr>
        <w:t xml:space="preserve"> au plus </w:t>
      </w:r>
      <w:r w:rsidR="00462A42" w:rsidRPr="00A91A9E">
        <w:rPr>
          <w:rFonts w:asciiTheme="majorHAnsi" w:hAnsiTheme="majorHAnsi" w:cstheme="majorHAnsi"/>
          <w:bCs/>
          <w:color w:val="auto"/>
          <w:u w:val="single"/>
        </w:rPr>
        <w:t xml:space="preserve">tard. </w:t>
      </w:r>
    </w:p>
    <w:p w14:paraId="1DDAC43F" w14:textId="77777777" w:rsidR="003912EB" w:rsidRPr="00A91A9E" w:rsidRDefault="003912EB" w:rsidP="00B77FA4">
      <w:pPr>
        <w:pStyle w:val="Default"/>
        <w:jc w:val="both"/>
        <w:rPr>
          <w:rFonts w:asciiTheme="majorHAnsi" w:hAnsiTheme="majorHAnsi" w:cstheme="majorHAnsi"/>
          <w:bCs/>
          <w:color w:val="auto"/>
          <w:u w:val="single"/>
        </w:rPr>
      </w:pPr>
    </w:p>
    <w:p w14:paraId="38F91BD7" w14:textId="62BA3D9E" w:rsidR="005F6D37" w:rsidRPr="00A91A9E" w:rsidRDefault="00CF33B3" w:rsidP="00B77FA4">
      <w:pPr>
        <w:pStyle w:val="Default"/>
        <w:jc w:val="both"/>
        <w:rPr>
          <w:rFonts w:asciiTheme="majorHAnsi" w:hAnsiTheme="majorHAnsi" w:cstheme="majorHAnsi"/>
          <w:bCs/>
          <w:color w:val="auto"/>
        </w:rPr>
      </w:pPr>
      <w:r w:rsidRPr="00A91A9E">
        <w:rPr>
          <w:rFonts w:asciiTheme="majorHAnsi" w:hAnsiTheme="majorHAnsi" w:cstheme="majorHAnsi"/>
          <w:bCs/>
          <w:color w:val="auto"/>
        </w:rPr>
        <w:t>Il appartient à la directrice de l’Institut de considérer le caractère justifié</w:t>
      </w:r>
      <w:r w:rsidR="0023412E" w:rsidRPr="00A91A9E">
        <w:rPr>
          <w:rFonts w:asciiTheme="majorHAnsi" w:hAnsiTheme="majorHAnsi" w:cstheme="majorHAnsi"/>
          <w:bCs/>
          <w:color w:val="auto"/>
        </w:rPr>
        <w:t xml:space="preserve"> ou non de cette </w:t>
      </w:r>
      <w:r w:rsidRPr="00A91A9E">
        <w:rPr>
          <w:rFonts w:asciiTheme="majorHAnsi" w:hAnsiTheme="majorHAnsi" w:cstheme="majorHAnsi"/>
          <w:bCs/>
          <w:color w:val="auto"/>
        </w:rPr>
        <w:t>absence au regard du cadre réglementaire.</w:t>
      </w:r>
    </w:p>
    <w:p w14:paraId="47ADD960" w14:textId="77777777" w:rsidR="005F6D37" w:rsidRPr="00A91A9E" w:rsidRDefault="005F6D37" w:rsidP="00B77FA4">
      <w:pPr>
        <w:pStyle w:val="Default"/>
        <w:jc w:val="both"/>
        <w:rPr>
          <w:rFonts w:asciiTheme="majorHAnsi" w:hAnsiTheme="majorHAnsi" w:cstheme="majorHAnsi"/>
          <w:i/>
          <w:color w:val="auto"/>
        </w:rPr>
      </w:pPr>
    </w:p>
    <w:p w14:paraId="737922A5" w14:textId="77777777" w:rsidR="00FD0A20" w:rsidRPr="00A91A9E" w:rsidRDefault="005F6D37" w:rsidP="00B77FA4">
      <w:pPr>
        <w:numPr>
          <w:ilvl w:val="0"/>
          <w:numId w:val="3"/>
        </w:numPr>
        <w:tabs>
          <w:tab w:val="right" w:pos="0"/>
        </w:tabs>
        <w:autoSpaceDE w:val="0"/>
        <w:jc w:val="both"/>
        <w:rPr>
          <w:rFonts w:asciiTheme="majorHAnsi" w:hAnsiTheme="majorHAnsi" w:cstheme="majorHAnsi"/>
          <w:bCs/>
          <w:iCs/>
          <w:szCs w:val="24"/>
        </w:rPr>
      </w:pPr>
      <w:r w:rsidRPr="00A91A9E">
        <w:rPr>
          <w:rFonts w:asciiTheme="majorHAnsi" w:hAnsiTheme="majorHAnsi" w:cstheme="majorHAnsi"/>
          <w:bCs/>
          <w:szCs w:val="24"/>
        </w:rPr>
        <w:t>Toute absence injustifiée ou toute falsification sur les feuilles d’émargement constitue une faute disciplinaire susceptible d’entraîner une sanction.</w:t>
      </w:r>
    </w:p>
    <w:p w14:paraId="09330DEE" w14:textId="77777777" w:rsidR="00222F0F" w:rsidRPr="00A91A9E" w:rsidRDefault="00222F0F" w:rsidP="00B77FA4">
      <w:pPr>
        <w:tabs>
          <w:tab w:val="right" w:pos="0"/>
        </w:tabs>
        <w:autoSpaceDE w:val="0"/>
        <w:ind w:left="720"/>
        <w:jc w:val="both"/>
        <w:rPr>
          <w:rFonts w:asciiTheme="majorHAnsi" w:hAnsiTheme="majorHAnsi" w:cstheme="majorHAnsi"/>
          <w:bCs/>
          <w:iCs/>
          <w:szCs w:val="24"/>
        </w:rPr>
      </w:pPr>
    </w:p>
    <w:p w14:paraId="06AA0BDA" w14:textId="77CD595D" w:rsidR="007A23BB" w:rsidRPr="00A91A9E" w:rsidRDefault="00222F0F" w:rsidP="00B77FA4">
      <w:pPr>
        <w:widowControl w:val="0"/>
        <w:numPr>
          <w:ilvl w:val="0"/>
          <w:numId w:val="3"/>
        </w:numPr>
        <w:jc w:val="both"/>
        <w:rPr>
          <w:rFonts w:asciiTheme="majorHAnsi" w:hAnsiTheme="majorHAnsi" w:cstheme="majorHAnsi"/>
          <w:bCs/>
          <w:szCs w:val="24"/>
          <w:u w:val="single"/>
        </w:rPr>
      </w:pPr>
      <w:r w:rsidRPr="00A91A9E">
        <w:rPr>
          <w:rFonts w:asciiTheme="majorHAnsi" w:hAnsiTheme="majorHAnsi" w:cstheme="majorHAnsi"/>
          <w:bCs/>
          <w:szCs w:val="24"/>
          <w:u w:val="single"/>
        </w:rPr>
        <w:t>Toute absence en stage </w:t>
      </w:r>
      <w:r w:rsidR="00273120" w:rsidRPr="00A91A9E">
        <w:rPr>
          <w:rFonts w:asciiTheme="majorHAnsi" w:hAnsiTheme="majorHAnsi" w:cstheme="majorHAnsi"/>
          <w:bCs/>
          <w:szCs w:val="24"/>
          <w:u w:val="single"/>
        </w:rPr>
        <w:t xml:space="preserve">ou en cours </w:t>
      </w:r>
      <w:r w:rsidRPr="00A91A9E">
        <w:rPr>
          <w:rFonts w:asciiTheme="majorHAnsi" w:hAnsiTheme="majorHAnsi" w:cstheme="majorHAnsi"/>
          <w:szCs w:val="24"/>
        </w:rPr>
        <w:t xml:space="preserve">doit être signalée immédiatement au responsable de l’unité </w:t>
      </w:r>
      <w:r w:rsidR="00273120" w:rsidRPr="00A91A9E">
        <w:rPr>
          <w:rFonts w:asciiTheme="majorHAnsi" w:hAnsiTheme="majorHAnsi" w:cstheme="majorHAnsi"/>
          <w:szCs w:val="24"/>
        </w:rPr>
        <w:t>(</w:t>
      </w:r>
      <w:r w:rsidR="00CD2835" w:rsidRPr="00A91A9E">
        <w:rPr>
          <w:rFonts w:asciiTheme="majorHAnsi" w:hAnsiTheme="majorHAnsi" w:cstheme="majorHAnsi"/>
          <w:szCs w:val="24"/>
        </w:rPr>
        <w:t>en cas d’</w:t>
      </w:r>
      <w:r w:rsidR="00273120" w:rsidRPr="00A91A9E">
        <w:rPr>
          <w:rFonts w:asciiTheme="majorHAnsi" w:hAnsiTheme="majorHAnsi" w:cstheme="majorHAnsi"/>
          <w:szCs w:val="24"/>
        </w:rPr>
        <w:t xml:space="preserve">absence en stage) </w:t>
      </w:r>
      <w:r w:rsidRPr="00A91A9E">
        <w:rPr>
          <w:rFonts w:asciiTheme="majorHAnsi" w:hAnsiTheme="majorHAnsi" w:cstheme="majorHAnsi"/>
          <w:szCs w:val="24"/>
        </w:rPr>
        <w:t xml:space="preserve">et </w:t>
      </w:r>
      <w:r w:rsidR="00CD2835" w:rsidRPr="00A91A9E">
        <w:rPr>
          <w:rFonts w:asciiTheme="majorHAnsi" w:hAnsiTheme="majorHAnsi" w:cstheme="majorHAnsi"/>
          <w:szCs w:val="24"/>
        </w:rPr>
        <w:t xml:space="preserve">également </w:t>
      </w:r>
      <w:r w:rsidRPr="00A91A9E">
        <w:rPr>
          <w:rFonts w:asciiTheme="majorHAnsi" w:hAnsiTheme="majorHAnsi" w:cstheme="majorHAnsi"/>
          <w:szCs w:val="24"/>
        </w:rPr>
        <w:t xml:space="preserve">au secrétariat de l’institut </w:t>
      </w:r>
      <w:r w:rsidRPr="00A91A9E">
        <w:rPr>
          <w:rFonts w:asciiTheme="majorHAnsi" w:hAnsiTheme="majorHAnsi" w:cstheme="majorHAnsi"/>
          <w:bCs/>
          <w:szCs w:val="24"/>
          <w:u w:val="single"/>
        </w:rPr>
        <w:t>et suivi d’un justificatif</w:t>
      </w:r>
      <w:r w:rsidR="00273120" w:rsidRPr="00A91A9E">
        <w:rPr>
          <w:rFonts w:asciiTheme="majorHAnsi" w:hAnsiTheme="majorHAnsi" w:cstheme="majorHAnsi"/>
          <w:bCs/>
          <w:szCs w:val="24"/>
          <w:u w:val="single"/>
        </w:rPr>
        <w:t xml:space="preserve"> de l’absence</w:t>
      </w:r>
      <w:r w:rsidRPr="00A91A9E">
        <w:rPr>
          <w:rFonts w:asciiTheme="majorHAnsi" w:hAnsiTheme="majorHAnsi" w:cstheme="majorHAnsi"/>
          <w:bCs/>
          <w:szCs w:val="24"/>
          <w:u w:val="single"/>
        </w:rPr>
        <w:t xml:space="preserve"> (certificat médical dans les 48 heures).</w:t>
      </w:r>
    </w:p>
    <w:p w14:paraId="44955A00" w14:textId="77777777" w:rsidR="00222F0F" w:rsidRPr="00A91A9E" w:rsidRDefault="00222F0F" w:rsidP="00B77FA4">
      <w:pPr>
        <w:widowControl w:val="0"/>
        <w:jc w:val="both"/>
        <w:rPr>
          <w:rFonts w:asciiTheme="majorHAnsi" w:hAnsiTheme="majorHAnsi" w:cstheme="majorHAnsi"/>
          <w:bCs/>
          <w:szCs w:val="24"/>
          <w:u w:val="single"/>
        </w:rPr>
      </w:pPr>
    </w:p>
    <w:p w14:paraId="30AA877F" w14:textId="77777777" w:rsidR="00222F0F" w:rsidRPr="00A91A9E" w:rsidRDefault="007A23BB" w:rsidP="00B77FA4">
      <w:pPr>
        <w:widowControl w:val="0"/>
        <w:numPr>
          <w:ilvl w:val="0"/>
          <w:numId w:val="3"/>
        </w:numPr>
        <w:jc w:val="both"/>
        <w:rPr>
          <w:rFonts w:asciiTheme="majorHAnsi" w:hAnsiTheme="majorHAnsi" w:cstheme="majorHAnsi"/>
          <w:bCs/>
          <w:szCs w:val="24"/>
          <w:u w:val="single"/>
        </w:rPr>
      </w:pPr>
      <w:r w:rsidRPr="00A91A9E">
        <w:rPr>
          <w:rFonts w:asciiTheme="majorHAnsi" w:hAnsiTheme="majorHAnsi" w:cstheme="majorHAnsi"/>
          <w:iCs/>
          <w:szCs w:val="24"/>
        </w:rPr>
        <w:t>Ce justificatif</w:t>
      </w:r>
      <w:r w:rsidR="00FD0A20" w:rsidRPr="00A91A9E">
        <w:rPr>
          <w:rFonts w:asciiTheme="majorHAnsi" w:hAnsiTheme="majorHAnsi" w:cstheme="majorHAnsi"/>
          <w:iCs/>
          <w:szCs w:val="24"/>
        </w:rPr>
        <w:t xml:space="preserve"> doit </w:t>
      </w:r>
      <w:r w:rsidR="00E906CF" w:rsidRPr="00A91A9E">
        <w:rPr>
          <w:rFonts w:asciiTheme="majorHAnsi" w:hAnsiTheme="majorHAnsi" w:cstheme="majorHAnsi"/>
          <w:iCs/>
          <w:szCs w:val="24"/>
        </w:rPr>
        <w:t xml:space="preserve">parvenir à l’IFAS dans les 48h. </w:t>
      </w:r>
      <w:r w:rsidR="000B3C47" w:rsidRPr="00A91A9E">
        <w:rPr>
          <w:rFonts w:asciiTheme="majorHAnsi" w:hAnsiTheme="majorHAnsi" w:cstheme="majorHAnsi"/>
          <w:iCs/>
          <w:szCs w:val="24"/>
        </w:rPr>
        <w:t>Au-delà</w:t>
      </w:r>
      <w:r w:rsidR="00FD0A20" w:rsidRPr="00A91A9E">
        <w:rPr>
          <w:rFonts w:asciiTheme="majorHAnsi" w:hAnsiTheme="majorHAnsi" w:cstheme="majorHAnsi"/>
          <w:iCs/>
          <w:szCs w:val="24"/>
        </w:rPr>
        <w:t xml:space="preserve"> de ce délai</w:t>
      </w:r>
      <w:r w:rsidR="000B3C47" w:rsidRPr="00A91A9E">
        <w:rPr>
          <w:rFonts w:asciiTheme="majorHAnsi" w:hAnsiTheme="majorHAnsi" w:cstheme="majorHAnsi"/>
          <w:iCs/>
          <w:szCs w:val="24"/>
        </w:rPr>
        <w:t>,</w:t>
      </w:r>
      <w:r w:rsidR="00FD0A20" w:rsidRPr="00A91A9E">
        <w:rPr>
          <w:rFonts w:asciiTheme="majorHAnsi" w:hAnsiTheme="majorHAnsi" w:cstheme="majorHAnsi"/>
          <w:iCs/>
          <w:szCs w:val="24"/>
        </w:rPr>
        <w:t xml:space="preserve"> l’élève sera considéré en absence injustifiée</w:t>
      </w:r>
      <w:r w:rsidR="00E906CF" w:rsidRPr="00A91A9E">
        <w:rPr>
          <w:rFonts w:asciiTheme="majorHAnsi" w:hAnsiTheme="majorHAnsi" w:cstheme="majorHAnsi"/>
          <w:iCs/>
          <w:szCs w:val="24"/>
        </w:rPr>
        <w:t>.</w:t>
      </w:r>
    </w:p>
    <w:p w14:paraId="191CD048" w14:textId="77777777" w:rsidR="00222F0F" w:rsidRPr="00A91A9E" w:rsidRDefault="00222F0F" w:rsidP="00B77FA4">
      <w:pPr>
        <w:widowControl w:val="0"/>
        <w:jc w:val="both"/>
        <w:rPr>
          <w:rFonts w:asciiTheme="majorHAnsi" w:hAnsiTheme="majorHAnsi" w:cstheme="majorHAnsi"/>
          <w:bCs/>
          <w:szCs w:val="24"/>
          <w:u w:val="single"/>
        </w:rPr>
      </w:pPr>
    </w:p>
    <w:p w14:paraId="016F1607" w14:textId="77777777" w:rsidR="00222F0F" w:rsidRPr="00A91A9E" w:rsidRDefault="00541E31" w:rsidP="00B77FA4">
      <w:pPr>
        <w:widowControl w:val="0"/>
        <w:numPr>
          <w:ilvl w:val="0"/>
          <w:numId w:val="3"/>
        </w:numPr>
        <w:jc w:val="both"/>
        <w:rPr>
          <w:rFonts w:asciiTheme="majorHAnsi" w:hAnsiTheme="majorHAnsi" w:cstheme="majorHAnsi"/>
          <w:bCs/>
          <w:szCs w:val="24"/>
          <w:u w:val="single"/>
        </w:rPr>
      </w:pPr>
      <w:r w:rsidRPr="00A91A9E">
        <w:rPr>
          <w:rFonts w:asciiTheme="majorHAnsi" w:hAnsiTheme="majorHAnsi" w:cstheme="majorHAnsi"/>
          <w:bCs/>
          <w:szCs w:val="24"/>
          <w:u w:val="single"/>
        </w:rPr>
        <w:t>Tout incident</w:t>
      </w:r>
      <w:r w:rsidRPr="00A91A9E">
        <w:rPr>
          <w:rFonts w:asciiTheme="majorHAnsi" w:hAnsiTheme="majorHAnsi" w:cstheme="majorHAnsi"/>
          <w:szCs w:val="24"/>
        </w:rPr>
        <w:t xml:space="preserve"> (ex : accident de trajet, de travail …) </w:t>
      </w:r>
      <w:r w:rsidRPr="00A91A9E">
        <w:rPr>
          <w:rFonts w:asciiTheme="majorHAnsi" w:hAnsiTheme="majorHAnsi" w:cstheme="majorHAnsi"/>
          <w:bCs/>
          <w:szCs w:val="24"/>
          <w:u w:val="single"/>
        </w:rPr>
        <w:t>doit être immédiatement signalé au secrétariat de l’</w:t>
      </w:r>
      <w:r w:rsidR="00222F0F" w:rsidRPr="00A91A9E">
        <w:rPr>
          <w:rFonts w:asciiTheme="majorHAnsi" w:hAnsiTheme="majorHAnsi" w:cstheme="majorHAnsi"/>
          <w:bCs/>
          <w:szCs w:val="24"/>
          <w:u w:val="single"/>
        </w:rPr>
        <w:t>institut et/ou le terrain de stage le cas échéant.</w:t>
      </w:r>
    </w:p>
    <w:p w14:paraId="1DACC30B" w14:textId="77777777" w:rsidR="00222F0F" w:rsidRPr="00A91A9E" w:rsidRDefault="00222F0F" w:rsidP="00B77FA4">
      <w:pPr>
        <w:widowControl w:val="0"/>
        <w:jc w:val="both"/>
        <w:rPr>
          <w:rFonts w:asciiTheme="majorHAnsi" w:hAnsiTheme="majorHAnsi" w:cstheme="majorHAnsi"/>
          <w:bCs/>
          <w:szCs w:val="24"/>
          <w:u w:val="single"/>
        </w:rPr>
      </w:pPr>
    </w:p>
    <w:p w14:paraId="07C32ED4" w14:textId="667B9FA5" w:rsidR="00CF33B3" w:rsidRPr="00A91A9E" w:rsidRDefault="00E86040" w:rsidP="00B77FA4">
      <w:pPr>
        <w:widowControl w:val="0"/>
        <w:numPr>
          <w:ilvl w:val="0"/>
          <w:numId w:val="3"/>
        </w:numPr>
        <w:jc w:val="both"/>
        <w:rPr>
          <w:rFonts w:asciiTheme="majorHAnsi" w:hAnsiTheme="majorHAnsi" w:cstheme="majorHAnsi"/>
          <w:bCs/>
          <w:szCs w:val="24"/>
          <w:u w:val="single"/>
        </w:rPr>
      </w:pPr>
      <w:r w:rsidRPr="00A91A9E">
        <w:rPr>
          <w:rFonts w:asciiTheme="majorHAnsi" w:hAnsiTheme="majorHAnsi" w:cstheme="majorHAnsi"/>
          <w:iCs/>
          <w:szCs w:val="24"/>
        </w:rPr>
        <w:t xml:space="preserve">En cas </w:t>
      </w:r>
      <w:r w:rsidR="007A23BB" w:rsidRPr="00A91A9E">
        <w:rPr>
          <w:rFonts w:asciiTheme="majorHAnsi" w:hAnsiTheme="majorHAnsi" w:cstheme="majorHAnsi"/>
          <w:iCs/>
          <w:szCs w:val="24"/>
        </w:rPr>
        <w:t>d’absences</w:t>
      </w:r>
      <w:r w:rsidR="0063593F" w:rsidRPr="00A91A9E">
        <w:rPr>
          <w:rFonts w:asciiTheme="majorHAnsi" w:hAnsiTheme="majorHAnsi" w:cstheme="majorHAnsi"/>
          <w:iCs/>
          <w:szCs w:val="24"/>
        </w:rPr>
        <w:t xml:space="preserve"> injustifiées en cours</w:t>
      </w:r>
      <w:r w:rsidR="00CF33B3" w:rsidRPr="00A91A9E">
        <w:rPr>
          <w:rFonts w:asciiTheme="majorHAnsi" w:hAnsiTheme="majorHAnsi" w:cstheme="majorHAnsi"/>
          <w:iCs/>
          <w:szCs w:val="24"/>
        </w:rPr>
        <w:t xml:space="preserve"> et/ou</w:t>
      </w:r>
      <w:r w:rsidR="00AE6399" w:rsidRPr="00A91A9E">
        <w:rPr>
          <w:rFonts w:asciiTheme="majorHAnsi" w:hAnsiTheme="majorHAnsi" w:cstheme="majorHAnsi"/>
          <w:iCs/>
          <w:szCs w:val="24"/>
        </w:rPr>
        <w:t xml:space="preserve"> en stage</w:t>
      </w:r>
      <w:r w:rsidR="00AB0D05" w:rsidRPr="00A91A9E">
        <w:rPr>
          <w:rFonts w:asciiTheme="majorHAnsi" w:hAnsiTheme="majorHAnsi" w:cstheme="majorHAnsi"/>
          <w:iCs/>
          <w:szCs w:val="24"/>
        </w:rPr>
        <w:t>,</w:t>
      </w:r>
      <w:r w:rsidR="00AE6399" w:rsidRPr="00A91A9E">
        <w:rPr>
          <w:rFonts w:asciiTheme="majorHAnsi" w:hAnsiTheme="majorHAnsi" w:cstheme="majorHAnsi"/>
          <w:iCs/>
          <w:szCs w:val="24"/>
        </w:rPr>
        <w:t xml:space="preserve"> l’élève</w:t>
      </w:r>
      <w:r w:rsidR="000B3C47" w:rsidRPr="00A91A9E">
        <w:rPr>
          <w:rFonts w:asciiTheme="majorHAnsi" w:hAnsiTheme="majorHAnsi" w:cstheme="majorHAnsi"/>
          <w:iCs/>
          <w:szCs w:val="24"/>
        </w:rPr>
        <w:t xml:space="preserve"> sera convoqué par le cadre de santé formateur responsable de la formation.</w:t>
      </w:r>
      <w:r w:rsidR="003E5D01" w:rsidRPr="00A91A9E">
        <w:rPr>
          <w:rFonts w:asciiTheme="majorHAnsi" w:hAnsiTheme="majorHAnsi" w:cstheme="majorHAnsi"/>
          <w:iCs/>
          <w:szCs w:val="24"/>
        </w:rPr>
        <w:t xml:space="preserve"> </w:t>
      </w:r>
      <w:r w:rsidR="00CF33B3" w:rsidRPr="00A91A9E">
        <w:rPr>
          <w:rFonts w:asciiTheme="majorHAnsi" w:hAnsiTheme="majorHAnsi" w:cstheme="majorHAnsi"/>
          <w:iCs/>
          <w:szCs w:val="24"/>
        </w:rPr>
        <w:t>L</w:t>
      </w:r>
      <w:r w:rsidR="007A23BB" w:rsidRPr="00A91A9E">
        <w:rPr>
          <w:rFonts w:asciiTheme="majorHAnsi" w:hAnsiTheme="majorHAnsi" w:cstheme="majorHAnsi"/>
          <w:iCs/>
          <w:szCs w:val="24"/>
        </w:rPr>
        <w:t xml:space="preserve">a directrice </w:t>
      </w:r>
      <w:r w:rsidR="00CF33B3" w:rsidRPr="00A91A9E">
        <w:rPr>
          <w:rFonts w:asciiTheme="majorHAnsi" w:hAnsiTheme="majorHAnsi" w:cstheme="majorHAnsi"/>
          <w:iCs/>
          <w:szCs w:val="24"/>
        </w:rPr>
        <w:t>peut</w:t>
      </w:r>
      <w:r w:rsidR="00222F0F" w:rsidRPr="00A91A9E">
        <w:rPr>
          <w:rFonts w:asciiTheme="majorHAnsi" w:hAnsiTheme="majorHAnsi" w:cstheme="majorHAnsi"/>
          <w:iCs/>
          <w:szCs w:val="24"/>
        </w:rPr>
        <w:t>,</w:t>
      </w:r>
      <w:r w:rsidR="00CF33B3" w:rsidRPr="00A91A9E">
        <w:rPr>
          <w:rFonts w:asciiTheme="majorHAnsi" w:hAnsiTheme="majorHAnsi" w:cstheme="majorHAnsi"/>
          <w:iCs/>
          <w:szCs w:val="24"/>
        </w:rPr>
        <w:t xml:space="preserve"> s</w:t>
      </w:r>
      <w:r w:rsidR="00061601" w:rsidRPr="00A91A9E">
        <w:rPr>
          <w:rFonts w:asciiTheme="majorHAnsi" w:hAnsiTheme="majorHAnsi" w:cstheme="majorHAnsi"/>
          <w:iCs/>
          <w:szCs w:val="24"/>
        </w:rPr>
        <w:t>i</w:t>
      </w:r>
      <w:r w:rsidR="00CF33B3" w:rsidRPr="00A91A9E">
        <w:rPr>
          <w:rFonts w:asciiTheme="majorHAnsi" w:hAnsiTheme="majorHAnsi" w:cstheme="majorHAnsi"/>
          <w:iCs/>
          <w:szCs w:val="24"/>
        </w:rPr>
        <w:t xml:space="preserve"> elle le juge nécessaire</w:t>
      </w:r>
      <w:r w:rsidR="00222F0F" w:rsidRPr="00A91A9E">
        <w:rPr>
          <w:rFonts w:asciiTheme="majorHAnsi" w:hAnsiTheme="majorHAnsi" w:cstheme="majorHAnsi"/>
          <w:iCs/>
          <w:szCs w:val="24"/>
        </w:rPr>
        <w:t xml:space="preserve">, </w:t>
      </w:r>
      <w:r w:rsidR="00CF33B3" w:rsidRPr="00A91A9E">
        <w:rPr>
          <w:rFonts w:asciiTheme="majorHAnsi" w:hAnsiTheme="majorHAnsi" w:cstheme="majorHAnsi"/>
          <w:iCs/>
          <w:szCs w:val="24"/>
        </w:rPr>
        <w:t xml:space="preserve"> convoquer l’élè</w:t>
      </w:r>
      <w:r w:rsidR="00A268D3" w:rsidRPr="00A91A9E">
        <w:rPr>
          <w:rFonts w:asciiTheme="majorHAnsi" w:hAnsiTheme="majorHAnsi" w:cstheme="majorHAnsi"/>
          <w:iCs/>
          <w:szCs w:val="24"/>
        </w:rPr>
        <w:t>ve et soumettre la situation</w:t>
      </w:r>
      <w:r w:rsidR="00CF33B3" w:rsidRPr="00A91A9E">
        <w:rPr>
          <w:rFonts w:asciiTheme="majorHAnsi" w:hAnsiTheme="majorHAnsi" w:cstheme="majorHAnsi"/>
          <w:iCs/>
          <w:szCs w:val="24"/>
        </w:rPr>
        <w:t xml:space="preserve"> </w:t>
      </w:r>
      <w:r w:rsidR="00CD2835" w:rsidRPr="00A91A9E">
        <w:rPr>
          <w:rFonts w:asciiTheme="majorHAnsi" w:hAnsiTheme="majorHAnsi" w:cstheme="majorHAnsi"/>
          <w:iCs/>
          <w:szCs w:val="24"/>
        </w:rPr>
        <w:t>à l’instance compétente pour les situations disciplinaires</w:t>
      </w:r>
      <w:r w:rsidR="00CF33B3" w:rsidRPr="00A91A9E">
        <w:rPr>
          <w:rFonts w:asciiTheme="majorHAnsi" w:hAnsiTheme="majorHAnsi" w:cstheme="majorHAnsi"/>
          <w:iCs/>
          <w:szCs w:val="24"/>
        </w:rPr>
        <w:t xml:space="preserve"> </w:t>
      </w:r>
      <w:r w:rsidR="00CD2835" w:rsidRPr="00A91A9E">
        <w:rPr>
          <w:rFonts w:asciiTheme="majorHAnsi" w:hAnsiTheme="majorHAnsi" w:cstheme="majorHAnsi"/>
          <w:iCs/>
          <w:szCs w:val="24"/>
        </w:rPr>
        <w:t>qui pourra</w:t>
      </w:r>
      <w:r w:rsidR="00CF33B3" w:rsidRPr="00A91A9E">
        <w:rPr>
          <w:rFonts w:asciiTheme="majorHAnsi" w:hAnsiTheme="majorHAnsi" w:cstheme="majorHAnsi"/>
          <w:iCs/>
          <w:szCs w:val="24"/>
        </w:rPr>
        <w:t xml:space="preserve"> statuer sur une sanction. Toute sanction sera notifiée dans le dossier scolaire de l’élève.</w:t>
      </w:r>
    </w:p>
    <w:p w14:paraId="65E831F9" w14:textId="77777777" w:rsidR="00FD0A20" w:rsidRPr="00A91A9E" w:rsidRDefault="00FD0A20" w:rsidP="00B77FA4">
      <w:pPr>
        <w:widowControl w:val="0"/>
        <w:jc w:val="both"/>
        <w:rPr>
          <w:rFonts w:asciiTheme="majorHAnsi" w:hAnsiTheme="majorHAnsi" w:cstheme="majorHAnsi"/>
          <w:i/>
          <w:szCs w:val="24"/>
          <w:u w:val="single"/>
        </w:rPr>
      </w:pPr>
    </w:p>
    <w:p w14:paraId="4CFDA9B1" w14:textId="77777777" w:rsidR="003912EB" w:rsidRPr="00A91A9E" w:rsidRDefault="003912EB" w:rsidP="00B77FA4">
      <w:pPr>
        <w:widowControl w:val="0"/>
        <w:jc w:val="both"/>
        <w:rPr>
          <w:rFonts w:asciiTheme="majorHAnsi" w:hAnsiTheme="majorHAnsi" w:cstheme="majorHAnsi"/>
          <w:i/>
          <w:szCs w:val="24"/>
          <w:u w:val="single"/>
        </w:rPr>
      </w:pPr>
    </w:p>
    <w:p w14:paraId="635E915E" w14:textId="77777777" w:rsidR="003912EB" w:rsidRPr="00A91A9E" w:rsidRDefault="003E5D01" w:rsidP="00B77FA4">
      <w:pPr>
        <w:pStyle w:val="Default"/>
        <w:jc w:val="both"/>
        <w:rPr>
          <w:rFonts w:asciiTheme="majorHAnsi" w:hAnsiTheme="majorHAnsi" w:cstheme="majorHAnsi"/>
          <w:color w:val="auto"/>
        </w:rPr>
      </w:pPr>
      <w:r w:rsidRPr="00A91A9E">
        <w:rPr>
          <w:rFonts w:asciiTheme="majorHAnsi" w:hAnsiTheme="majorHAnsi" w:cstheme="majorHAnsi"/>
          <w:color w:val="auto"/>
          <w:u w:val="single"/>
        </w:rPr>
        <w:t>Autorisations d’absences exceptionnelles :</w:t>
      </w:r>
      <w:r w:rsidR="0063593F" w:rsidRPr="00A91A9E">
        <w:rPr>
          <w:rFonts w:asciiTheme="majorHAnsi" w:hAnsiTheme="majorHAnsi" w:cstheme="majorHAnsi"/>
          <w:color w:val="auto"/>
        </w:rPr>
        <w:t xml:space="preserve"> </w:t>
      </w:r>
    </w:p>
    <w:p w14:paraId="79692014" w14:textId="77777777" w:rsidR="003912EB" w:rsidRPr="00A91A9E" w:rsidRDefault="003912EB" w:rsidP="00B77FA4">
      <w:pPr>
        <w:pStyle w:val="Default"/>
        <w:jc w:val="both"/>
        <w:rPr>
          <w:rFonts w:asciiTheme="majorHAnsi" w:hAnsiTheme="majorHAnsi" w:cstheme="majorHAnsi"/>
          <w:color w:val="auto"/>
        </w:rPr>
      </w:pPr>
    </w:p>
    <w:p w14:paraId="6CA7634D" w14:textId="3DFBA155" w:rsidR="003912EB" w:rsidRPr="00A91A9E" w:rsidRDefault="0063593F" w:rsidP="00B77FA4">
      <w:pPr>
        <w:pStyle w:val="Default"/>
        <w:jc w:val="both"/>
        <w:rPr>
          <w:rFonts w:asciiTheme="majorHAnsi" w:hAnsiTheme="majorHAnsi" w:cstheme="majorHAnsi"/>
          <w:color w:val="auto"/>
        </w:rPr>
      </w:pPr>
      <w:r w:rsidRPr="00A91A9E">
        <w:rPr>
          <w:rFonts w:asciiTheme="majorHAnsi" w:hAnsiTheme="majorHAnsi" w:cstheme="majorHAnsi"/>
          <w:color w:val="auto"/>
        </w:rPr>
        <w:t>La directrice</w:t>
      </w:r>
      <w:r w:rsidR="003E5D01" w:rsidRPr="00A91A9E">
        <w:rPr>
          <w:rFonts w:asciiTheme="majorHAnsi" w:hAnsiTheme="majorHAnsi" w:cstheme="majorHAnsi"/>
          <w:color w:val="auto"/>
        </w:rPr>
        <w:t xml:space="preserve"> de l’institut peut</w:t>
      </w:r>
      <w:r w:rsidR="006E76B8" w:rsidRPr="00A91A9E">
        <w:rPr>
          <w:rFonts w:asciiTheme="majorHAnsi" w:hAnsiTheme="majorHAnsi" w:cstheme="majorHAnsi"/>
          <w:color w:val="auto"/>
        </w:rPr>
        <w:t>,</w:t>
      </w:r>
      <w:r w:rsidR="003E5D01" w:rsidRPr="00A91A9E">
        <w:rPr>
          <w:rFonts w:asciiTheme="majorHAnsi" w:hAnsiTheme="majorHAnsi" w:cstheme="majorHAnsi"/>
          <w:color w:val="auto"/>
        </w:rPr>
        <w:t xml:space="preserve"> sur production de pièces justificatives et dans des</w:t>
      </w:r>
      <w:r w:rsidR="00DB5CA7" w:rsidRPr="00A91A9E">
        <w:rPr>
          <w:rFonts w:asciiTheme="majorHAnsi" w:hAnsiTheme="majorHAnsi" w:cstheme="majorHAnsi"/>
          <w:color w:val="auto"/>
        </w:rPr>
        <w:t xml:space="preserve"> situations graves et des </w:t>
      </w:r>
      <w:r w:rsidR="003E5D01" w:rsidRPr="00A91A9E">
        <w:rPr>
          <w:rFonts w:asciiTheme="majorHAnsi" w:hAnsiTheme="majorHAnsi" w:cstheme="majorHAnsi"/>
          <w:color w:val="auto"/>
        </w:rPr>
        <w:t xml:space="preserve">cas exceptionnels, autoriser certaines </w:t>
      </w:r>
      <w:r w:rsidR="00DB5CA7" w:rsidRPr="00A91A9E">
        <w:rPr>
          <w:rFonts w:asciiTheme="majorHAnsi" w:hAnsiTheme="majorHAnsi" w:cstheme="majorHAnsi"/>
          <w:color w:val="auto"/>
        </w:rPr>
        <w:t>ab</w:t>
      </w:r>
      <w:r w:rsidR="007A23BB" w:rsidRPr="00A91A9E">
        <w:rPr>
          <w:rFonts w:asciiTheme="majorHAnsi" w:hAnsiTheme="majorHAnsi" w:cstheme="majorHAnsi"/>
          <w:color w:val="auto"/>
        </w:rPr>
        <w:t>sences au-delà</w:t>
      </w:r>
      <w:r w:rsidR="00DB5CA7" w:rsidRPr="00A91A9E">
        <w:rPr>
          <w:rFonts w:asciiTheme="majorHAnsi" w:hAnsiTheme="majorHAnsi" w:cstheme="majorHAnsi"/>
          <w:color w:val="auto"/>
        </w:rPr>
        <w:t xml:space="preserve"> de la franchise ou du temps de présence obligatoire. </w:t>
      </w:r>
    </w:p>
    <w:p w14:paraId="5400FAEE" w14:textId="1E8E2061" w:rsidR="003912EB" w:rsidRPr="00A91A9E" w:rsidRDefault="00E86040" w:rsidP="00B77FA4">
      <w:pPr>
        <w:pStyle w:val="Default"/>
        <w:jc w:val="both"/>
        <w:rPr>
          <w:rFonts w:asciiTheme="majorHAnsi" w:hAnsiTheme="majorHAnsi" w:cstheme="majorHAnsi"/>
          <w:color w:val="auto"/>
        </w:rPr>
      </w:pPr>
      <w:r w:rsidRPr="00A91A9E">
        <w:rPr>
          <w:rFonts w:asciiTheme="majorHAnsi" w:hAnsiTheme="majorHAnsi" w:cstheme="majorHAnsi"/>
          <w:color w:val="auto"/>
          <w:u w:val="single"/>
        </w:rPr>
        <w:t xml:space="preserve">Cette autorisation d’absence exceptionnelle est à la discrétion de la directrice et en aucun </w:t>
      </w:r>
      <w:r w:rsidR="007A23BB" w:rsidRPr="00A91A9E">
        <w:rPr>
          <w:rFonts w:asciiTheme="majorHAnsi" w:hAnsiTheme="majorHAnsi" w:cstheme="majorHAnsi"/>
          <w:color w:val="auto"/>
          <w:u w:val="single"/>
        </w:rPr>
        <w:t>acquise</w:t>
      </w:r>
      <w:r w:rsidRPr="00A91A9E">
        <w:rPr>
          <w:rFonts w:asciiTheme="majorHAnsi" w:hAnsiTheme="majorHAnsi" w:cstheme="majorHAnsi"/>
          <w:color w:val="auto"/>
          <w:u w:val="single"/>
        </w:rPr>
        <w:t xml:space="preserve"> de droit</w:t>
      </w:r>
      <w:r w:rsidR="003912EB" w:rsidRPr="00A91A9E">
        <w:rPr>
          <w:rFonts w:asciiTheme="majorHAnsi" w:hAnsiTheme="majorHAnsi" w:cstheme="majorHAnsi"/>
          <w:color w:val="auto"/>
          <w:u w:val="single"/>
        </w:rPr>
        <w:t>.</w:t>
      </w:r>
      <w:r w:rsidRPr="00A91A9E">
        <w:rPr>
          <w:rFonts w:asciiTheme="majorHAnsi" w:hAnsiTheme="majorHAnsi" w:cstheme="majorHAnsi"/>
          <w:color w:val="auto"/>
        </w:rPr>
        <w:t xml:space="preserve"> </w:t>
      </w:r>
    </w:p>
    <w:p w14:paraId="3A254AB8" w14:textId="77777777" w:rsidR="003912EB" w:rsidRPr="00A91A9E" w:rsidRDefault="003912EB" w:rsidP="00B77FA4">
      <w:pPr>
        <w:pStyle w:val="Default"/>
        <w:jc w:val="both"/>
        <w:rPr>
          <w:rFonts w:asciiTheme="majorHAnsi" w:hAnsiTheme="majorHAnsi" w:cstheme="majorHAnsi"/>
          <w:color w:val="auto"/>
        </w:rPr>
      </w:pPr>
    </w:p>
    <w:p w14:paraId="17D2136F" w14:textId="44A75B18" w:rsidR="00DB5CA7" w:rsidRPr="00A91A9E" w:rsidRDefault="00E86040"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Dans la mesure </w:t>
      </w:r>
      <w:r w:rsidR="007A23BB" w:rsidRPr="00A91A9E">
        <w:rPr>
          <w:rFonts w:asciiTheme="majorHAnsi" w:hAnsiTheme="majorHAnsi" w:cstheme="majorHAnsi"/>
          <w:color w:val="auto"/>
        </w:rPr>
        <w:t>où</w:t>
      </w:r>
      <w:r w:rsidRPr="00A91A9E">
        <w:rPr>
          <w:rFonts w:asciiTheme="majorHAnsi" w:hAnsiTheme="majorHAnsi" w:cstheme="majorHAnsi"/>
          <w:color w:val="auto"/>
        </w:rPr>
        <w:t xml:space="preserve"> cette absence peut </w:t>
      </w:r>
      <w:r w:rsidR="007A23BB" w:rsidRPr="00A91A9E">
        <w:rPr>
          <w:rFonts w:asciiTheme="majorHAnsi" w:hAnsiTheme="majorHAnsi" w:cstheme="majorHAnsi"/>
          <w:color w:val="auto"/>
        </w:rPr>
        <w:t>être</w:t>
      </w:r>
      <w:r w:rsidRPr="00A91A9E">
        <w:rPr>
          <w:rFonts w:asciiTheme="majorHAnsi" w:hAnsiTheme="majorHAnsi" w:cstheme="majorHAnsi"/>
          <w:color w:val="auto"/>
        </w:rPr>
        <w:t xml:space="preserve"> </w:t>
      </w:r>
      <w:r w:rsidR="007A23BB" w:rsidRPr="00A91A9E">
        <w:rPr>
          <w:rFonts w:asciiTheme="majorHAnsi" w:hAnsiTheme="majorHAnsi" w:cstheme="majorHAnsi"/>
          <w:color w:val="auto"/>
        </w:rPr>
        <w:t>anticipée,</w:t>
      </w:r>
      <w:r w:rsidRPr="00A91A9E">
        <w:rPr>
          <w:rFonts w:asciiTheme="majorHAnsi" w:hAnsiTheme="majorHAnsi" w:cstheme="majorHAnsi"/>
          <w:color w:val="auto"/>
        </w:rPr>
        <w:t xml:space="preserve"> elle doit faire l’objet </w:t>
      </w:r>
      <w:r w:rsidR="007A23BB" w:rsidRPr="00A91A9E">
        <w:rPr>
          <w:rFonts w:asciiTheme="majorHAnsi" w:hAnsiTheme="majorHAnsi" w:cstheme="majorHAnsi"/>
          <w:color w:val="auto"/>
        </w:rPr>
        <w:t>d’une</w:t>
      </w:r>
      <w:r w:rsidR="00DB5CA7" w:rsidRPr="00A91A9E">
        <w:rPr>
          <w:rFonts w:asciiTheme="majorHAnsi" w:hAnsiTheme="majorHAnsi" w:cstheme="majorHAnsi"/>
          <w:color w:val="auto"/>
        </w:rPr>
        <w:t xml:space="preserve"> demande écrite adressée à la directrice </w:t>
      </w:r>
      <w:r w:rsidR="00F74F37" w:rsidRPr="00A91A9E">
        <w:rPr>
          <w:rFonts w:asciiTheme="majorHAnsi" w:hAnsiTheme="majorHAnsi" w:cstheme="majorHAnsi"/>
          <w:color w:val="auto"/>
        </w:rPr>
        <w:t xml:space="preserve"> et /ou au cadre responsable de la formation </w:t>
      </w:r>
      <w:r w:rsidR="00DB5CA7" w:rsidRPr="00A91A9E">
        <w:rPr>
          <w:rFonts w:asciiTheme="majorHAnsi" w:hAnsiTheme="majorHAnsi" w:cstheme="majorHAnsi"/>
          <w:color w:val="auto"/>
        </w:rPr>
        <w:t>est</w:t>
      </w:r>
      <w:r w:rsidRPr="00A91A9E">
        <w:rPr>
          <w:rFonts w:asciiTheme="majorHAnsi" w:hAnsiTheme="majorHAnsi" w:cstheme="majorHAnsi"/>
          <w:color w:val="auto"/>
        </w:rPr>
        <w:t xml:space="preserve"> </w:t>
      </w:r>
      <w:r w:rsidR="007A23BB" w:rsidRPr="00A91A9E">
        <w:rPr>
          <w:rFonts w:asciiTheme="majorHAnsi" w:hAnsiTheme="majorHAnsi" w:cstheme="majorHAnsi"/>
          <w:color w:val="auto"/>
        </w:rPr>
        <w:t>être</w:t>
      </w:r>
      <w:r w:rsidRPr="00A91A9E">
        <w:rPr>
          <w:rFonts w:asciiTheme="majorHAnsi" w:hAnsiTheme="majorHAnsi" w:cstheme="majorHAnsi"/>
          <w:color w:val="auto"/>
        </w:rPr>
        <w:t xml:space="preserve"> </w:t>
      </w:r>
      <w:r w:rsidR="007A23BB" w:rsidRPr="00A91A9E">
        <w:rPr>
          <w:rFonts w:asciiTheme="majorHAnsi" w:hAnsiTheme="majorHAnsi" w:cstheme="majorHAnsi"/>
          <w:color w:val="auto"/>
        </w:rPr>
        <w:t xml:space="preserve"> déposée</w:t>
      </w:r>
      <w:r w:rsidR="00DB5CA7" w:rsidRPr="00A91A9E">
        <w:rPr>
          <w:rFonts w:asciiTheme="majorHAnsi" w:hAnsiTheme="majorHAnsi" w:cstheme="majorHAnsi"/>
          <w:color w:val="auto"/>
        </w:rPr>
        <w:t xml:space="preserve"> au secrétariat de l’Institut au minimum dix jours avant la date prévue de l’absence souhaitée.</w:t>
      </w:r>
    </w:p>
    <w:p w14:paraId="2FA86578" w14:textId="77777777" w:rsidR="00A268D3" w:rsidRPr="00A91A9E" w:rsidRDefault="00A268D3" w:rsidP="00B77FA4">
      <w:pPr>
        <w:pStyle w:val="Default"/>
        <w:jc w:val="both"/>
        <w:rPr>
          <w:rFonts w:asciiTheme="majorHAnsi" w:hAnsiTheme="majorHAnsi" w:cstheme="majorHAnsi"/>
          <w:color w:val="auto"/>
        </w:rPr>
      </w:pPr>
    </w:p>
    <w:p w14:paraId="71404FC1" w14:textId="133DF927" w:rsidR="00693C21" w:rsidRPr="00A91A9E" w:rsidRDefault="00DB5CA7" w:rsidP="00B77FA4">
      <w:pPr>
        <w:pStyle w:val="Default"/>
        <w:jc w:val="both"/>
        <w:rPr>
          <w:rFonts w:asciiTheme="majorHAnsi" w:hAnsiTheme="majorHAnsi" w:cstheme="majorHAnsi"/>
          <w:color w:val="auto"/>
        </w:rPr>
      </w:pPr>
      <w:r w:rsidRPr="00A91A9E">
        <w:rPr>
          <w:rFonts w:asciiTheme="majorHAnsi" w:hAnsiTheme="majorHAnsi" w:cstheme="majorHAnsi"/>
          <w:bCs/>
          <w:color w:val="auto"/>
          <w:u w:val="single"/>
        </w:rPr>
        <w:t>Congé maternité</w:t>
      </w:r>
      <w:r w:rsidRPr="00A91A9E">
        <w:rPr>
          <w:rFonts w:asciiTheme="majorHAnsi" w:hAnsiTheme="majorHAnsi" w:cstheme="majorHAnsi"/>
          <w:bCs/>
          <w:color w:val="auto"/>
        </w:rPr>
        <w:t xml:space="preserve"> </w:t>
      </w:r>
      <w:r w:rsidRPr="00A91A9E">
        <w:rPr>
          <w:rFonts w:asciiTheme="majorHAnsi" w:hAnsiTheme="majorHAnsi" w:cstheme="majorHAnsi"/>
          <w:color w:val="auto"/>
        </w:rPr>
        <w:t>: les  élèves doivent interrompre leur formation pendant une durée qui ne peut en aucun cas être inférieure à la durée légale du congé de maternité prévue par le code du travail</w:t>
      </w:r>
      <w:r w:rsidR="00A91A9E" w:rsidRPr="00A91A9E">
        <w:rPr>
          <w:rFonts w:asciiTheme="majorHAnsi" w:hAnsiTheme="majorHAnsi" w:cstheme="majorHAnsi"/>
          <w:color w:val="auto"/>
        </w:rPr>
        <w:t>.</w:t>
      </w:r>
      <w:r w:rsidRPr="00A91A9E">
        <w:rPr>
          <w:rFonts w:asciiTheme="majorHAnsi" w:hAnsiTheme="majorHAnsi" w:cstheme="majorHAnsi"/>
          <w:color w:val="auto"/>
        </w:rPr>
        <w:t xml:space="preserve"> </w:t>
      </w:r>
    </w:p>
    <w:p w14:paraId="4B40956D" w14:textId="2416A17D" w:rsidR="00DB5CA7" w:rsidRPr="00A91A9E" w:rsidRDefault="00DB5CA7" w:rsidP="00B77FA4">
      <w:pPr>
        <w:pStyle w:val="Default"/>
        <w:jc w:val="both"/>
        <w:rPr>
          <w:rFonts w:asciiTheme="majorHAnsi" w:hAnsiTheme="majorHAnsi" w:cstheme="majorHAnsi"/>
          <w:color w:val="auto"/>
        </w:rPr>
      </w:pPr>
    </w:p>
    <w:p w14:paraId="07B1493F" w14:textId="77777777" w:rsidR="00DB5CA7" w:rsidRPr="00A91A9E" w:rsidRDefault="00DB5CA7" w:rsidP="00B77FA4">
      <w:pPr>
        <w:pStyle w:val="Default"/>
        <w:jc w:val="both"/>
        <w:rPr>
          <w:rFonts w:asciiTheme="majorHAnsi" w:hAnsiTheme="majorHAnsi" w:cstheme="majorHAnsi"/>
          <w:color w:val="auto"/>
        </w:rPr>
      </w:pPr>
      <w:r w:rsidRPr="00A91A9E">
        <w:rPr>
          <w:rFonts w:asciiTheme="majorHAnsi" w:hAnsiTheme="majorHAnsi" w:cstheme="majorHAnsi"/>
          <w:bCs/>
          <w:color w:val="auto"/>
          <w:u w:val="single"/>
        </w:rPr>
        <w:t>Congé paternité :</w:t>
      </w:r>
      <w:r w:rsidRPr="00A91A9E">
        <w:rPr>
          <w:rFonts w:asciiTheme="majorHAnsi" w:hAnsiTheme="majorHAnsi" w:cstheme="majorHAnsi"/>
          <w:color w:val="auto"/>
        </w:rPr>
        <w:t xml:space="preserve"> Les élèves peuvent bénéficier d’un congé de paternité d’une durée égale à celle prévue par le code du travail, soumis à l’accord de la directrice de l’institut de formation. </w:t>
      </w:r>
    </w:p>
    <w:p w14:paraId="3A63C61D" w14:textId="77777777" w:rsidR="003912EB" w:rsidRPr="00A91A9E" w:rsidRDefault="003912EB" w:rsidP="00B77FA4">
      <w:pPr>
        <w:pStyle w:val="Default"/>
        <w:jc w:val="both"/>
        <w:rPr>
          <w:rFonts w:asciiTheme="majorHAnsi" w:hAnsiTheme="majorHAnsi" w:cstheme="majorHAnsi"/>
          <w:color w:val="auto"/>
        </w:rPr>
      </w:pPr>
    </w:p>
    <w:p w14:paraId="3753B6C7" w14:textId="52661472" w:rsidR="00050F05" w:rsidRPr="00A91A9E" w:rsidRDefault="00050F05" w:rsidP="00B77FA4">
      <w:pPr>
        <w:pStyle w:val="Default"/>
        <w:jc w:val="both"/>
        <w:rPr>
          <w:rFonts w:asciiTheme="majorHAnsi" w:hAnsiTheme="majorHAnsi" w:cstheme="majorHAnsi"/>
          <w:color w:val="auto"/>
          <w:u w:val="single"/>
        </w:rPr>
      </w:pPr>
    </w:p>
    <w:p w14:paraId="2197AF4F" w14:textId="67D00C2D" w:rsidR="003E5D01" w:rsidRPr="00A91A9E" w:rsidRDefault="003D4097" w:rsidP="000873EB">
      <w:pPr>
        <w:pStyle w:val="Titre3"/>
        <w:numPr>
          <w:ilvl w:val="0"/>
          <w:numId w:val="20"/>
        </w:numPr>
        <w:jc w:val="both"/>
        <w:rPr>
          <w:rFonts w:asciiTheme="majorHAnsi" w:hAnsiTheme="majorHAnsi" w:cstheme="majorHAnsi"/>
          <w:sz w:val="24"/>
          <w:szCs w:val="24"/>
        </w:rPr>
      </w:pPr>
      <w:bookmarkStart w:id="39" w:name="_Toc90974207"/>
      <w:r w:rsidRPr="00A91A9E">
        <w:rPr>
          <w:rFonts w:asciiTheme="majorHAnsi" w:hAnsiTheme="majorHAnsi" w:cstheme="majorHAnsi"/>
          <w:sz w:val="24"/>
          <w:szCs w:val="24"/>
        </w:rPr>
        <w:t>Les retards</w:t>
      </w:r>
      <w:bookmarkEnd w:id="39"/>
      <w:r w:rsidRPr="00A91A9E">
        <w:rPr>
          <w:rFonts w:asciiTheme="majorHAnsi" w:hAnsiTheme="majorHAnsi" w:cstheme="majorHAnsi"/>
          <w:sz w:val="24"/>
          <w:szCs w:val="24"/>
        </w:rPr>
        <w:t> </w:t>
      </w:r>
    </w:p>
    <w:p w14:paraId="532D3A52" w14:textId="77777777" w:rsidR="00050F05" w:rsidRPr="00A91A9E" w:rsidRDefault="00050F05" w:rsidP="00B77FA4">
      <w:pPr>
        <w:widowControl w:val="0"/>
        <w:ind w:left="643"/>
        <w:jc w:val="both"/>
        <w:rPr>
          <w:rFonts w:asciiTheme="majorHAnsi" w:hAnsiTheme="majorHAnsi" w:cstheme="majorHAnsi"/>
          <w:bCs/>
          <w:szCs w:val="24"/>
        </w:rPr>
      </w:pPr>
    </w:p>
    <w:p w14:paraId="092346B7" w14:textId="77777777" w:rsidR="00061601" w:rsidRPr="00A91A9E" w:rsidRDefault="00061601" w:rsidP="00B77FA4">
      <w:pPr>
        <w:pStyle w:val="Default"/>
        <w:jc w:val="both"/>
        <w:rPr>
          <w:rFonts w:asciiTheme="majorHAnsi" w:hAnsiTheme="majorHAnsi" w:cstheme="majorHAnsi"/>
          <w:color w:val="auto"/>
        </w:rPr>
      </w:pPr>
      <w:r w:rsidRPr="00A91A9E">
        <w:rPr>
          <w:rFonts w:asciiTheme="majorHAnsi" w:hAnsiTheme="majorHAnsi" w:cstheme="majorHAnsi"/>
          <w:bCs/>
          <w:color w:val="auto"/>
        </w:rPr>
        <w:t>Les retards en institut et en stage ne sont pas tolérés et peuvent constituer une faute disciplinaire</w:t>
      </w:r>
      <w:r w:rsidRPr="00A91A9E">
        <w:rPr>
          <w:rFonts w:asciiTheme="majorHAnsi" w:hAnsiTheme="majorHAnsi" w:cstheme="majorHAnsi"/>
          <w:color w:val="auto"/>
        </w:rPr>
        <w:t xml:space="preserve"> pouvant donner lieu à une sanction.</w:t>
      </w:r>
    </w:p>
    <w:p w14:paraId="295C95AD" w14:textId="77777777" w:rsidR="00222F0F" w:rsidRPr="00A91A9E" w:rsidRDefault="00222F0F" w:rsidP="00B77FA4">
      <w:pPr>
        <w:pStyle w:val="Default"/>
        <w:jc w:val="both"/>
        <w:rPr>
          <w:rFonts w:asciiTheme="majorHAnsi" w:hAnsiTheme="majorHAnsi" w:cstheme="majorHAnsi"/>
          <w:color w:val="auto"/>
        </w:rPr>
      </w:pPr>
    </w:p>
    <w:p w14:paraId="43B047F0" w14:textId="77777777" w:rsidR="003912EB" w:rsidRPr="00A91A9E" w:rsidRDefault="00061601" w:rsidP="00B77FA4">
      <w:pPr>
        <w:pStyle w:val="Default"/>
        <w:jc w:val="both"/>
        <w:rPr>
          <w:rFonts w:asciiTheme="majorHAnsi" w:hAnsiTheme="majorHAnsi" w:cstheme="majorHAnsi"/>
          <w:color w:val="auto"/>
        </w:rPr>
      </w:pPr>
      <w:r w:rsidRPr="00A91A9E">
        <w:rPr>
          <w:rFonts w:asciiTheme="majorHAnsi" w:hAnsiTheme="majorHAnsi" w:cstheme="majorHAnsi"/>
          <w:bCs/>
          <w:color w:val="auto"/>
        </w:rPr>
        <w:lastRenderedPageBreak/>
        <w:t xml:space="preserve">Les horaires sont </w:t>
      </w:r>
      <w:r w:rsidRPr="00A91A9E">
        <w:rPr>
          <w:rFonts w:asciiTheme="majorHAnsi" w:hAnsiTheme="majorHAnsi" w:cstheme="majorHAnsi"/>
          <w:color w:val="auto"/>
        </w:rPr>
        <w:t>définis</w:t>
      </w:r>
      <w:r w:rsidR="00050F05" w:rsidRPr="00A91A9E">
        <w:rPr>
          <w:rFonts w:asciiTheme="majorHAnsi" w:hAnsiTheme="majorHAnsi" w:cstheme="majorHAnsi"/>
          <w:color w:val="auto"/>
        </w:rPr>
        <w:t xml:space="preserve"> par référence aux horaires des cours selon un p</w:t>
      </w:r>
      <w:r w:rsidR="00222F0F" w:rsidRPr="00A91A9E">
        <w:rPr>
          <w:rFonts w:asciiTheme="majorHAnsi" w:hAnsiTheme="majorHAnsi" w:cstheme="majorHAnsi"/>
          <w:color w:val="auto"/>
        </w:rPr>
        <w:t xml:space="preserve">lanning préétabli et affiché en </w:t>
      </w:r>
      <w:r w:rsidR="00050F05" w:rsidRPr="00A91A9E">
        <w:rPr>
          <w:rFonts w:asciiTheme="majorHAnsi" w:hAnsiTheme="majorHAnsi" w:cstheme="majorHAnsi"/>
          <w:color w:val="auto"/>
        </w:rPr>
        <w:t>salle de cours</w:t>
      </w:r>
      <w:r w:rsidRPr="00A91A9E">
        <w:rPr>
          <w:rFonts w:asciiTheme="majorHAnsi" w:hAnsiTheme="majorHAnsi" w:cstheme="majorHAnsi"/>
          <w:color w:val="auto"/>
        </w:rPr>
        <w:t xml:space="preserve"> ainsi que le planning prévisionnel de l’élève en stage</w:t>
      </w:r>
      <w:r w:rsidR="00050F05" w:rsidRPr="00A91A9E">
        <w:rPr>
          <w:rFonts w:asciiTheme="majorHAnsi" w:hAnsiTheme="majorHAnsi" w:cstheme="majorHAnsi"/>
          <w:color w:val="auto"/>
        </w:rPr>
        <w:t xml:space="preserve">. </w:t>
      </w:r>
    </w:p>
    <w:p w14:paraId="5FE6D45B" w14:textId="5CC4ACE2" w:rsidR="00222F0F" w:rsidRPr="00A91A9E" w:rsidRDefault="00061601" w:rsidP="00B77FA4">
      <w:pPr>
        <w:pStyle w:val="Default"/>
        <w:jc w:val="both"/>
        <w:rPr>
          <w:rFonts w:asciiTheme="majorHAnsi" w:hAnsiTheme="majorHAnsi" w:cstheme="majorHAnsi"/>
          <w:color w:val="auto"/>
        </w:rPr>
      </w:pPr>
      <w:r w:rsidRPr="00A91A9E">
        <w:rPr>
          <w:rFonts w:asciiTheme="majorHAnsi" w:hAnsiTheme="majorHAnsi" w:cstheme="majorHAnsi"/>
          <w:color w:val="auto"/>
        </w:rPr>
        <w:t>Cela</w:t>
      </w:r>
      <w:r w:rsidR="00050F05" w:rsidRPr="00A91A9E">
        <w:rPr>
          <w:rFonts w:asciiTheme="majorHAnsi" w:hAnsiTheme="majorHAnsi" w:cstheme="majorHAnsi"/>
          <w:color w:val="auto"/>
        </w:rPr>
        <w:t xml:space="preserve"> concerne </w:t>
      </w:r>
      <w:r w:rsidR="00050F05" w:rsidRPr="00A91A9E">
        <w:rPr>
          <w:rFonts w:asciiTheme="majorHAnsi" w:hAnsiTheme="majorHAnsi" w:cstheme="majorHAnsi"/>
          <w:bCs/>
          <w:color w:val="auto"/>
        </w:rPr>
        <w:t xml:space="preserve">tous </w:t>
      </w:r>
      <w:r w:rsidR="00050F05" w:rsidRPr="00A91A9E">
        <w:rPr>
          <w:rFonts w:asciiTheme="majorHAnsi" w:hAnsiTheme="majorHAnsi" w:cstheme="majorHAnsi"/>
          <w:color w:val="auto"/>
        </w:rPr>
        <w:t>les enseignements : théoriques en institut et cliniques en stage.</w:t>
      </w:r>
    </w:p>
    <w:p w14:paraId="4B804AC5" w14:textId="77777777" w:rsidR="003912EB" w:rsidRPr="00A91A9E" w:rsidRDefault="003912EB" w:rsidP="00B77FA4">
      <w:pPr>
        <w:pStyle w:val="Default"/>
        <w:jc w:val="both"/>
        <w:rPr>
          <w:rFonts w:asciiTheme="majorHAnsi" w:hAnsiTheme="majorHAnsi" w:cstheme="majorHAnsi"/>
          <w:color w:val="auto"/>
        </w:rPr>
      </w:pPr>
    </w:p>
    <w:p w14:paraId="356D7DFA" w14:textId="77777777" w:rsidR="00222F0F" w:rsidRPr="00A91A9E" w:rsidRDefault="00050F05" w:rsidP="00B77FA4">
      <w:pPr>
        <w:pStyle w:val="Default"/>
        <w:jc w:val="both"/>
        <w:rPr>
          <w:rFonts w:asciiTheme="majorHAnsi" w:hAnsiTheme="majorHAnsi" w:cstheme="majorHAnsi"/>
          <w:color w:val="auto"/>
        </w:rPr>
      </w:pPr>
      <w:r w:rsidRPr="00A91A9E">
        <w:rPr>
          <w:rFonts w:asciiTheme="majorHAnsi" w:hAnsiTheme="majorHAnsi" w:cstheme="majorHAnsi"/>
          <w:bCs/>
          <w:color w:val="auto"/>
        </w:rPr>
        <w:t xml:space="preserve">A l’Institut, </w:t>
      </w:r>
      <w:r w:rsidR="008577BF" w:rsidRPr="00A91A9E">
        <w:rPr>
          <w:rFonts w:asciiTheme="majorHAnsi" w:hAnsiTheme="majorHAnsi" w:cstheme="majorHAnsi"/>
          <w:color w:val="auto"/>
        </w:rPr>
        <w:t xml:space="preserve">en cas de retard, </w:t>
      </w:r>
      <w:r w:rsidR="008577BF" w:rsidRPr="00A91A9E">
        <w:rPr>
          <w:rFonts w:asciiTheme="majorHAnsi" w:hAnsiTheme="majorHAnsi" w:cstheme="majorHAnsi"/>
          <w:bCs/>
          <w:color w:val="auto"/>
        </w:rPr>
        <w:t>les élèves ne seront pas admis en cours</w:t>
      </w:r>
      <w:r w:rsidR="006822AF" w:rsidRPr="00A91A9E">
        <w:rPr>
          <w:rFonts w:asciiTheme="majorHAnsi" w:hAnsiTheme="majorHAnsi" w:cstheme="majorHAnsi"/>
          <w:color w:val="auto"/>
        </w:rPr>
        <w:t xml:space="preserve"> et c</w:t>
      </w:r>
      <w:r w:rsidR="008577BF" w:rsidRPr="00A91A9E">
        <w:rPr>
          <w:rFonts w:asciiTheme="majorHAnsi" w:hAnsiTheme="majorHAnsi" w:cstheme="majorHAnsi"/>
          <w:color w:val="auto"/>
        </w:rPr>
        <w:t xml:space="preserve">e temps sera décompté de la franchise d’absences. </w:t>
      </w:r>
    </w:p>
    <w:p w14:paraId="13C13D5D" w14:textId="77777777" w:rsidR="003912EB" w:rsidRPr="00A91A9E" w:rsidRDefault="003912EB" w:rsidP="00B77FA4">
      <w:pPr>
        <w:pStyle w:val="Default"/>
        <w:jc w:val="both"/>
        <w:rPr>
          <w:rFonts w:asciiTheme="majorHAnsi" w:hAnsiTheme="majorHAnsi" w:cstheme="majorHAnsi"/>
          <w:color w:val="auto"/>
        </w:rPr>
      </w:pPr>
    </w:p>
    <w:p w14:paraId="4486AE45" w14:textId="0FAAA050" w:rsidR="00C97700" w:rsidRPr="00A91A9E" w:rsidRDefault="00C97700" w:rsidP="00B77FA4">
      <w:pPr>
        <w:pStyle w:val="Default"/>
        <w:jc w:val="both"/>
        <w:rPr>
          <w:rFonts w:asciiTheme="majorHAnsi" w:hAnsiTheme="majorHAnsi" w:cstheme="majorHAnsi"/>
          <w:color w:val="auto"/>
        </w:rPr>
      </w:pPr>
      <w:r w:rsidRPr="00A91A9E">
        <w:rPr>
          <w:rFonts w:asciiTheme="majorHAnsi" w:hAnsiTheme="majorHAnsi" w:cstheme="majorHAnsi"/>
          <w:color w:val="auto"/>
        </w:rPr>
        <w:t xml:space="preserve">Toutefois si le motif est </w:t>
      </w:r>
      <w:r w:rsidR="007D60BA" w:rsidRPr="00A91A9E">
        <w:rPr>
          <w:rFonts w:asciiTheme="majorHAnsi" w:hAnsiTheme="majorHAnsi" w:cstheme="majorHAnsi"/>
          <w:color w:val="auto"/>
        </w:rPr>
        <w:t>imputable</w:t>
      </w:r>
      <w:r w:rsidRPr="00A91A9E">
        <w:rPr>
          <w:rFonts w:asciiTheme="majorHAnsi" w:hAnsiTheme="majorHAnsi" w:cstheme="majorHAnsi"/>
          <w:color w:val="auto"/>
        </w:rPr>
        <w:t xml:space="preserve"> aux transports en commun, ils pourront être</w:t>
      </w:r>
      <w:r w:rsidR="006822AF" w:rsidRPr="00A91A9E">
        <w:rPr>
          <w:rFonts w:asciiTheme="majorHAnsi" w:hAnsiTheme="majorHAnsi" w:cstheme="majorHAnsi"/>
          <w:color w:val="auto"/>
        </w:rPr>
        <w:t xml:space="preserve"> autorisés à assister au cours mais devront en fournir la preuve.</w:t>
      </w:r>
    </w:p>
    <w:p w14:paraId="7DD86DB8" w14:textId="77777777" w:rsidR="00960783" w:rsidRPr="00A91A9E" w:rsidRDefault="00960783" w:rsidP="00B77FA4">
      <w:pPr>
        <w:tabs>
          <w:tab w:val="right" w:pos="9363"/>
        </w:tabs>
        <w:autoSpaceDE w:val="0"/>
        <w:jc w:val="both"/>
        <w:rPr>
          <w:rFonts w:asciiTheme="majorHAnsi" w:hAnsiTheme="majorHAnsi" w:cstheme="majorHAnsi"/>
          <w:szCs w:val="24"/>
          <w:u w:val="single"/>
        </w:rPr>
      </w:pPr>
    </w:p>
    <w:p w14:paraId="72F6382F" w14:textId="77777777" w:rsidR="003E5D01" w:rsidRPr="00A91A9E" w:rsidRDefault="003E5D01" w:rsidP="00B77FA4">
      <w:pPr>
        <w:tabs>
          <w:tab w:val="right" w:pos="9363"/>
        </w:tabs>
        <w:autoSpaceDE w:val="0"/>
        <w:jc w:val="both"/>
        <w:rPr>
          <w:rFonts w:asciiTheme="majorHAnsi" w:hAnsiTheme="majorHAnsi" w:cstheme="majorHAnsi"/>
          <w:iCs/>
          <w:szCs w:val="24"/>
        </w:rPr>
      </w:pPr>
      <w:r w:rsidRPr="00A91A9E">
        <w:rPr>
          <w:rFonts w:asciiTheme="majorHAnsi" w:hAnsiTheme="majorHAnsi" w:cstheme="majorHAnsi"/>
          <w:iCs/>
          <w:szCs w:val="24"/>
        </w:rPr>
        <w:sym w:font="Symbol" w:char="F0B7"/>
      </w:r>
      <w:r w:rsidR="0070155A" w:rsidRPr="00A91A9E">
        <w:rPr>
          <w:rFonts w:asciiTheme="majorHAnsi" w:hAnsiTheme="majorHAnsi" w:cstheme="majorHAnsi"/>
          <w:iCs/>
          <w:szCs w:val="24"/>
        </w:rPr>
        <w:t xml:space="preserve"> A partir de</w:t>
      </w:r>
      <w:r w:rsidR="009D5DB9" w:rsidRPr="00A91A9E">
        <w:rPr>
          <w:rFonts w:asciiTheme="majorHAnsi" w:hAnsiTheme="majorHAnsi" w:cstheme="majorHAnsi"/>
          <w:iCs/>
          <w:szCs w:val="24"/>
        </w:rPr>
        <w:t xml:space="preserve"> deux</w:t>
      </w:r>
      <w:r w:rsidRPr="00A91A9E">
        <w:rPr>
          <w:rFonts w:asciiTheme="majorHAnsi" w:hAnsiTheme="majorHAnsi" w:cstheme="majorHAnsi"/>
          <w:iCs/>
          <w:szCs w:val="24"/>
        </w:rPr>
        <w:t xml:space="preserve"> retards</w:t>
      </w:r>
      <w:r w:rsidRPr="00A91A9E">
        <w:rPr>
          <w:rFonts w:asciiTheme="majorHAnsi" w:hAnsiTheme="majorHAnsi" w:cstheme="majorHAnsi"/>
          <w:szCs w:val="24"/>
        </w:rPr>
        <w:t xml:space="preserve"> aux cours, travaux pratiques, ou travaux dirigés</w:t>
      </w:r>
      <w:r w:rsidR="00AE6399" w:rsidRPr="00A91A9E">
        <w:rPr>
          <w:rFonts w:asciiTheme="majorHAnsi" w:hAnsiTheme="majorHAnsi" w:cstheme="majorHAnsi"/>
          <w:iCs/>
          <w:szCs w:val="24"/>
        </w:rPr>
        <w:t xml:space="preserve"> et en stage l’élève</w:t>
      </w:r>
      <w:r w:rsidRPr="00A91A9E">
        <w:rPr>
          <w:rFonts w:asciiTheme="majorHAnsi" w:hAnsiTheme="majorHAnsi" w:cstheme="majorHAnsi"/>
          <w:iCs/>
          <w:szCs w:val="24"/>
        </w:rPr>
        <w:t xml:space="preserve"> </w:t>
      </w:r>
      <w:r w:rsidR="006E76B8" w:rsidRPr="00A91A9E">
        <w:rPr>
          <w:rFonts w:asciiTheme="majorHAnsi" w:hAnsiTheme="majorHAnsi" w:cstheme="majorHAnsi"/>
          <w:iCs/>
          <w:szCs w:val="24"/>
        </w:rPr>
        <w:t>sera convoqué par le cadre de santé responsable de la formation.</w:t>
      </w:r>
    </w:p>
    <w:p w14:paraId="6AD64527" w14:textId="77777777" w:rsidR="00C97700" w:rsidRPr="00A91A9E" w:rsidRDefault="003E5D01" w:rsidP="00B77FA4">
      <w:pPr>
        <w:tabs>
          <w:tab w:val="right" w:pos="9363"/>
        </w:tabs>
        <w:autoSpaceDE w:val="0"/>
        <w:jc w:val="both"/>
        <w:rPr>
          <w:rFonts w:asciiTheme="majorHAnsi" w:hAnsiTheme="majorHAnsi" w:cstheme="majorHAnsi"/>
          <w:iCs/>
          <w:szCs w:val="24"/>
        </w:rPr>
      </w:pPr>
      <w:r w:rsidRPr="00A91A9E">
        <w:rPr>
          <w:rFonts w:asciiTheme="majorHAnsi" w:hAnsiTheme="majorHAnsi" w:cstheme="majorHAnsi"/>
          <w:iCs/>
          <w:szCs w:val="24"/>
        </w:rPr>
        <w:sym w:font="Symbol" w:char="F0B7"/>
      </w:r>
      <w:r w:rsidR="009D5DB9" w:rsidRPr="00A91A9E">
        <w:rPr>
          <w:rFonts w:asciiTheme="majorHAnsi" w:hAnsiTheme="majorHAnsi" w:cstheme="majorHAnsi"/>
          <w:iCs/>
          <w:szCs w:val="24"/>
        </w:rPr>
        <w:t xml:space="preserve">  Dès le troisi</w:t>
      </w:r>
      <w:r w:rsidRPr="00A91A9E">
        <w:rPr>
          <w:rFonts w:asciiTheme="majorHAnsi" w:hAnsiTheme="majorHAnsi" w:cstheme="majorHAnsi"/>
          <w:iCs/>
          <w:szCs w:val="24"/>
        </w:rPr>
        <w:t>ème retard, un avertissement sera prononcé par la directrice</w:t>
      </w:r>
      <w:r w:rsidR="00C97700" w:rsidRPr="00A91A9E">
        <w:rPr>
          <w:rFonts w:asciiTheme="majorHAnsi" w:hAnsiTheme="majorHAnsi" w:cstheme="majorHAnsi"/>
          <w:iCs/>
          <w:szCs w:val="24"/>
        </w:rPr>
        <w:t xml:space="preserve"> après entretien</w:t>
      </w:r>
      <w:r w:rsidRPr="00A91A9E">
        <w:rPr>
          <w:rFonts w:asciiTheme="majorHAnsi" w:hAnsiTheme="majorHAnsi" w:cstheme="majorHAnsi"/>
          <w:iCs/>
          <w:szCs w:val="24"/>
        </w:rPr>
        <w:t>.</w:t>
      </w:r>
    </w:p>
    <w:p w14:paraId="0DB77570" w14:textId="7A6855D1" w:rsidR="00CE57FC" w:rsidRDefault="006558D4" w:rsidP="00DA4365">
      <w:pPr>
        <w:tabs>
          <w:tab w:val="right" w:pos="9363"/>
        </w:tabs>
        <w:autoSpaceDE w:val="0"/>
        <w:jc w:val="both"/>
        <w:rPr>
          <w:rFonts w:asciiTheme="majorHAnsi" w:hAnsiTheme="majorHAnsi" w:cstheme="majorHAnsi"/>
          <w:iCs/>
          <w:szCs w:val="24"/>
        </w:rPr>
      </w:pPr>
      <w:r w:rsidRPr="00A91A9E">
        <w:rPr>
          <w:rFonts w:asciiTheme="majorHAnsi" w:hAnsiTheme="majorHAnsi" w:cstheme="majorHAnsi"/>
          <w:iCs/>
          <w:szCs w:val="24"/>
        </w:rPr>
        <w:sym w:font="Symbol" w:char="F0B7"/>
      </w:r>
      <w:r w:rsidRPr="00A91A9E">
        <w:rPr>
          <w:rFonts w:asciiTheme="majorHAnsi" w:hAnsiTheme="majorHAnsi" w:cstheme="majorHAnsi"/>
          <w:iCs/>
          <w:szCs w:val="24"/>
        </w:rPr>
        <w:t xml:space="preserve">  </w:t>
      </w:r>
      <w:r w:rsidR="00AF4A81" w:rsidRPr="00A91A9E">
        <w:rPr>
          <w:rFonts w:asciiTheme="majorHAnsi" w:hAnsiTheme="majorHAnsi" w:cstheme="majorHAnsi"/>
          <w:iCs/>
          <w:szCs w:val="24"/>
        </w:rPr>
        <w:t>Dès le quatri</w:t>
      </w:r>
      <w:r w:rsidRPr="00A91A9E">
        <w:rPr>
          <w:rFonts w:asciiTheme="majorHAnsi" w:hAnsiTheme="majorHAnsi" w:cstheme="majorHAnsi"/>
          <w:iCs/>
          <w:szCs w:val="24"/>
        </w:rPr>
        <w:t xml:space="preserve">ème retard, </w:t>
      </w:r>
      <w:r w:rsidRPr="00A91A9E">
        <w:rPr>
          <w:rFonts w:asciiTheme="majorHAnsi" w:hAnsiTheme="majorHAnsi" w:cstheme="majorHAnsi"/>
          <w:bCs/>
          <w:szCs w:val="24"/>
        </w:rPr>
        <w:t>un conseil de discipline est constitué</w:t>
      </w:r>
    </w:p>
    <w:p w14:paraId="0FB12352" w14:textId="77777777" w:rsidR="00DA4365" w:rsidRPr="00DA4365" w:rsidRDefault="00DA4365" w:rsidP="00DA4365">
      <w:pPr>
        <w:tabs>
          <w:tab w:val="right" w:pos="9363"/>
        </w:tabs>
        <w:autoSpaceDE w:val="0"/>
        <w:jc w:val="both"/>
        <w:rPr>
          <w:rFonts w:asciiTheme="majorHAnsi" w:hAnsiTheme="majorHAnsi" w:cstheme="majorHAnsi"/>
          <w:iCs/>
          <w:szCs w:val="24"/>
        </w:rPr>
      </w:pPr>
    </w:p>
    <w:p w14:paraId="138F6D99" w14:textId="77777777" w:rsidR="00CE57FC" w:rsidRPr="00A91A9E" w:rsidRDefault="00CE57FC" w:rsidP="00B77FA4">
      <w:pPr>
        <w:jc w:val="both"/>
        <w:rPr>
          <w:rFonts w:asciiTheme="majorHAnsi" w:hAnsiTheme="majorHAnsi" w:cstheme="majorHAnsi"/>
          <w:i/>
          <w:szCs w:val="24"/>
        </w:rPr>
      </w:pPr>
    </w:p>
    <w:p w14:paraId="2D86B334" w14:textId="06D5D2A0" w:rsidR="0011258D" w:rsidRPr="00A91A9E" w:rsidRDefault="009343CC" w:rsidP="00B77FA4">
      <w:pPr>
        <w:pStyle w:val="Titre3"/>
        <w:ind w:left="1800"/>
        <w:jc w:val="both"/>
        <w:rPr>
          <w:rFonts w:asciiTheme="majorHAnsi" w:hAnsiTheme="majorHAnsi" w:cstheme="majorHAnsi"/>
          <w:sz w:val="24"/>
          <w:szCs w:val="24"/>
        </w:rPr>
      </w:pPr>
      <w:bookmarkStart w:id="40" w:name="_Toc90974208"/>
      <w:r w:rsidRPr="00A91A9E">
        <w:rPr>
          <w:rFonts w:asciiTheme="majorHAnsi" w:hAnsiTheme="majorHAnsi" w:cstheme="majorHAnsi"/>
          <w:sz w:val="24"/>
          <w:szCs w:val="24"/>
        </w:rPr>
        <w:t>e)</w:t>
      </w:r>
      <w:r w:rsidR="00C21783" w:rsidRPr="00A91A9E">
        <w:rPr>
          <w:rFonts w:asciiTheme="majorHAnsi" w:hAnsiTheme="majorHAnsi" w:cstheme="majorHAnsi"/>
          <w:sz w:val="24"/>
          <w:szCs w:val="24"/>
        </w:rPr>
        <w:t xml:space="preserve"> Évaluations écrites</w:t>
      </w:r>
      <w:r w:rsidR="000B67C0" w:rsidRPr="00A91A9E">
        <w:rPr>
          <w:rFonts w:asciiTheme="majorHAnsi" w:hAnsiTheme="majorHAnsi" w:cstheme="majorHAnsi"/>
          <w:sz w:val="24"/>
          <w:szCs w:val="24"/>
        </w:rPr>
        <w:t xml:space="preserve"> et orales</w:t>
      </w:r>
      <w:bookmarkEnd w:id="40"/>
      <w:r w:rsidR="00C2783E" w:rsidRPr="00A91A9E">
        <w:rPr>
          <w:rFonts w:asciiTheme="majorHAnsi" w:hAnsiTheme="majorHAnsi" w:cstheme="majorHAnsi"/>
          <w:sz w:val="24"/>
          <w:szCs w:val="24"/>
        </w:rPr>
        <w:t xml:space="preserve"> </w:t>
      </w:r>
    </w:p>
    <w:p w14:paraId="2395AE6E" w14:textId="77777777" w:rsidR="00005BC6" w:rsidRPr="00A91A9E" w:rsidRDefault="00005BC6" w:rsidP="00B77FA4">
      <w:pPr>
        <w:tabs>
          <w:tab w:val="right" w:pos="9363"/>
        </w:tabs>
        <w:autoSpaceDE w:val="0"/>
        <w:jc w:val="both"/>
        <w:rPr>
          <w:rFonts w:asciiTheme="majorHAnsi" w:hAnsiTheme="majorHAnsi" w:cstheme="majorHAnsi"/>
          <w:szCs w:val="24"/>
        </w:rPr>
      </w:pPr>
    </w:p>
    <w:p w14:paraId="405171F3" w14:textId="77777777" w:rsidR="00240044" w:rsidRPr="00A91A9E" w:rsidRDefault="00240044" w:rsidP="00B77FA4">
      <w:pPr>
        <w:pStyle w:val="Default"/>
        <w:numPr>
          <w:ilvl w:val="0"/>
          <w:numId w:val="5"/>
        </w:numPr>
        <w:jc w:val="both"/>
        <w:rPr>
          <w:rFonts w:asciiTheme="majorHAnsi" w:hAnsiTheme="majorHAnsi" w:cstheme="majorHAnsi"/>
          <w:color w:val="auto"/>
        </w:rPr>
      </w:pPr>
      <w:r w:rsidRPr="00A91A9E">
        <w:rPr>
          <w:rFonts w:asciiTheme="majorHAnsi" w:hAnsiTheme="majorHAnsi" w:cstheme="majorHAnsi"/>
          <w:bCs/>
          <w:color w:val="auto"/>
        </w:rPr>
        <w:t>Lors des évaluations écrites, aucun élève ne sera accepté après la distribution des sujets.</w:t>
      </w:r>
    </w:p>
    <w:p w14:paraId="0F8D55C4" w14:textId="77777777" w:rsidR="002E2A36" w:rsidRPr="00A91A9E" w:rsidRDefault="002E2A36" w:rsidP="00B77FA4">
      <w:pPr>
        <w:pStyle w:val="Default"/>
        <w:ind w:left="720"/>
        <w:jc w:val="both"/>
        <w:rPr>
          <w:rFonts w:asciiTheme="majorHAnsi" w:hAnsiTheme="majorHAnsi" w:cstheme="majorHAnsi"/>
          <w:color w:val="auto"/>
        </w:rPr>
      </w:pPr>
    </w:p>
    <w:p w14:paraId="3C1FF58D" w14:textId="66162027" w:rsidR="0032541C" w:rsidRPr="00A91A9E" w:rsidRDefault="00240044" w:rsidP="00B77FA4">
      <w:pPr>
        <w:pStyle w:val="Default"/>
        <w:numPr>
          <w:ilvl w:val="0"/>
          <w:numId w:val="5"/>
        </w:numPr>
        <w:jc w:val="both"/>
        <w:rPr>
          <w:rFonts w:asciiTheme="majorHAnsi" w:hAnsiTheme="majorHAnsi" w:cstheme="majorHAnsi"/>
          <w:color w:val="auto"/>
        </w:rPr>
      </w:pPr>
      <w:r w:rsidRPr="00A91A9E">
        <w:rPr>
          <w:rFonts w:asciiTheme="majorHAnsi" w:hAnsiTheme="majorHAnsi" w:cstheme="majorHAnsi"/>
          <w:bCs/>
          <w:color w:val="auto"/>
        </w:rPr>
        <w:t>Lors des évaluations orales, aucun élève ne sera accepté en dehors des horaires</w:t>
      </w:r>
      <w:r w:rsidRPr="00A91A9E">
        <w:rPr>
          <w:rFonts w:asciiTheme="majorHAnsi" w:hAnsiTheme="majorHAnsi" w:cstheme="majorHAnsi"/>
          <w:color w:val="auto"/>
        </w:rPr>
        <w:t xml:space="preserve"> communiqués par affichage et convocation</w:t>
      </w:r>
      <w:r w:rsidRPr="00A91A9E">
        <w:rPr>
          <w:rFonts w:asciiTheme="majorHAnsi" w:hAnsiTheme="majorHAnsi" w:cstheme="majorHAnsi"/>
          <w:bCs/>
          <w:color w:val="auto"/>
        </w:rPr>
        <w:t>.</w:t>
      </w:r>
      <w:r w:rsidRPr="00A91A9E">
        <w:rPr>
          <w:rFonts w:asciiTheme="majorHAnsi" w:hAnsiTheme="majorHAnsi" w:cstheme="majorHAnsi"/>
          <w:color w:val="auto"/>
        </w:rPr>
        <w:t xml:space="preserve"> Toute absence ou retard en première session donne lieu à la présentation à la deuxième session.</w:t>
      </w:r>
    </w:p>
    <w:p w14:paraId="311C08A7" w14:textId="77777777" w:rsidR="0032541C" w:rsidRPr="00A91A9E" w:rsidRDefault="0032541C" w:rsidP="00B77FA4">
      <w:pPr>
        <w:pStyle w:val="Paragraphedeliste"/>
        <w:jc w:val="both"/>
        <w:rPr>
          <w:rFonts w:asciiTheme="majorHAnsi" w:hAnsiTheme="majorHAnsi" w:cstheme="majorHAnsi"/>
          <w:bCs/>
          <w:szCs w:val="24"/>
        </w:rPr>
      </w:pPr>
    </w:p>
    <w:p w14:paraId="1B84ADC3" w14:textId="77777777" w:rsidR="00FB2C48" w:rsidRPr="00A91A9E" w:rsidRDefault="00240044" w:rsidP="00B77FA4">
      <w:pPr>
        <w:pStyle w:val="Default"/>
        <w:numPr>
          <w:ilvl w:val="0"/>
          <w:numId w:val="5"/>
        </w:numPr>
        <w:jc w:val="both"/>
        <w:rPr>
          <w:rFonts w:asciiTheme="majorHAnsi" w:hAnsiTheme="majorHAnsi" w:cstheme="majorHAnsi"/>
        </w:rPr>
      </w:pPr>
      <w:r w:rsidRPr="00A91A9E">
        <w:rPr>
          <w:rFonts w:asciiTheme="majorHAnsi" w:hAnsiTheme="majorHAnsi" w:cstheme="majorHAnsi"/>
          <w:bCs/>
          <w:color w:val="auto"/>
        </w:rPr>
        <w:t xml:space="preserve">La date de remise de tout travail écrit obligatoire doit être </w:t>
      </w:r>
      <w:r w:rsidR="002E2A36" w:rsidRPr="00A91A9E">
        <w:rPr>
          <w:rFonts w:asciiTheme="majorHAnsi" w:hAnsiTheme="majorHAnsi" w:cstheme="majorHAnsi"/>
          <w:bCs/>
          <w:color w:val="auto"/>
        </w:rPr>
        <w:t>respectée</w:t>
      </w:r>
      <w:r w:rsidR="002E2A36" w:rsidRPr="00A91A9E">
        <w:rPr>
          <w:rFonts w:asciiTheme="majorHAnsi" w:hAnsiTheme="majorHAnsi" w:cstheme="majorHAnsi"/>
          <w:color w:val="auto"/>
        </w:rPr>
        <w:t>.</w:t>
      </w:r>
      <w:r w:rsidR="002E2A36" w:rsidRPr="00A91A9E">
        <w:rPr>
          <w:rFonts w:asciiTheme="majorHAnsi" w:hAnsiTheme="majorHAnsi" w:cstheme="majorHAnsi"/>
          <w:i/>
          <w:color w:val="auto"/>
        </w:rPr>
        <w:t xml:space="preserve"> </w:t>
      </w:r>
      <w:r w:rsidR="002E2A36" w:rsidRPr="00A91A9E">
        <w:rPr>
          <w:rFonts w:asciiTheme="majorHAnsi" w:hAnsiTheme="majorHAnsi" w:cstheme="majorHAnsi"/>
          <w:color w:val="auto"/>
        </w:rPr>
        <w:t>Tout</w:t>
      </w:r>
      <w:r w:rsidRPr="00A91A9E">
        <w:rPr>
          <w:rFonts w:asciiTheme="majorHAnsi" w:hAnsiTheme="majorHAnsi" w:cstheme="majorHAnsi"/>
          <w:color w:val="auto"/>
        </w:rPr>
        <w:t xml:space="preserve"> retard ou non rendu sera sanctionné</w:t>
      </w:r>
      <w:r w:rsidR="002E2A36" w:rsidRPr="00A91A9E">
        <w:rPr>
          <w:rFonts w:asciiTheme="majorHAnsi" w:hAnsiTheme="majorHAnsi" w:cstheme="majorHAnsi"/>
          <w:color w:val="auto"/>
        </w:rPr>
        <w:t xml:space="preserve"> par une </w:t>
      </w:r>
      <w:r w:rsidR="00611E49" w:rsidRPr="00A91A9E">
        <w:rPr>
          <w:rFonts w:asciiTheme="majorHAnsi" w:hAnsiTheme="majorHAnsi" w:cstheme="majorHAnsi"/>
          <w:color w:val="auto"/>
        </w:rPr>
        <w:t>note de 0 à l’évaluation.</w:t>
      </w:r>
    </w:p>
    <w:p w14:paraId="4C0AC311" w14:textId="77777777" w:rsidR="007A23BB" w:rsidRPr="00A91A9E" w:rsidRDefault="007A23BB" w:rsidP="00B77FA4">
      <w:pPr>
        <w:pStyle w:val="Paragraphedeliste"/>
        <w:jc w:val="both"/>
        <w:rPr>
          <w:rFonts w:asciiTheme="majorHAnsi" w:hAnsiTheme="majorHAnsi" w:cstheme="majorHAnsi"/>
          <w:szCs w:val="24"/>
        </w:rPr>
      </w:pPr>
    </w:p>
    <w:p w14:paraId="53EA49FA" w14:textId="77777777" w:rsidR="007A23BB" w:rsidRPr="00A91A9E" w:rsidRDefault="007A23BB" w:rsidP="00B77FA4">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 La contrefaçon et de manière générale, toute reproduction de document falsifié donne lieu à une sanction disciplinaire, indépendamment de la mise en œuvre de poursuites pénales. </w:t>
      </w:r>
    </w:p>
    <w:p w14:paraId="5E24DDC0" w14:textId="77777777" w:rsidR="0011258D" w:rsidRPr="00A91A9E" w:rsidRDefault="007A23BB" w:rsidP="00B77FA4">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Conformément au code de la propriété intellectuelle, toute représentation ou reproduction intégrale ou partielle d’une œuvre de l’esprit faite sans le consentement de son auteur est illicite.</w:t>
      </w:r>
    </w:p>
    <w:p w14:paraId="775BD9D2" w14:textId="77777777" w:rsidR="003912EB" w:rsidRPr="00A91A9E" w:rsidRDefault="0011258D" w:rsidP="00B77FA4">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 xml:space="preserve">La programmation des évaluations théoriques et cliniques donne lieu à un affichage en début de formation </w:t>
      </w:r>
      <w:r w:rsidR="00CD2835" w:rsidRPr="00A91A9E">
        <w:rPr>
          <w:rFonts w:asciiTheme="majorHAnsi" w:hAnsiTheme="majorHAnsi" w:cstheme="majorHAnsi"/>
          <w:szCs w:val="24"/>
        </w:rPr>
        <w:t xml:space="preserve">qui donne lieu de </w:t>
      </w:r>
      <w:r w:rsidRPr="00A91A9E">
        <w:rPr>
          <w:rFonts w:asciiTheme="majorHAnsi" w:hAnsiTheme="majorHAnsi" w:cstheme="majorHAnsi"/>
          <w:szCs w:val="24"/>
        </w:rPr>
        <w:t>convocation.</w:t>
      </w:r>
      <w:r w:rsidR="00CD2835" w:rsidRPr="00A91A9E">
        <w:rPr>
          <w:rFonts w:asciiTheme="majorHAnsi" w:hAnsiTheme="majorHAnsi" w:cstheme="majorHAnsi"/>
          <w:szCs w:val="24"/>
        </w:rPr>
        <w:t xml:space="preserve"> </w:t>
      </w:r>
    </w:p>
    <w:p w14:paraId="475BF819" w14:textId="19C0409B" w:rsidR="00F7454A" w:rsidRPr="00A91A9E" w:rsidRDefault="00CD2835" w:rsidP="00B77FA4">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Les dates peuvent être modifiées si besoin, dans ce cas  les élèves se</w:t>
      </w:r>
      <w:r w:rsidR="0014017A" w:rsidRPr="00A91A9E">
        <w:rPr>
          <w:rFonts w:asciiTheme="majorHAnsi" w:hAnsiTheme="majorHAnsi" w:cstheme="majorHAnsi"/>
          <w:szCs w:val="24"/>
        </w:rPr>
        <w:t>ront informés des modifications.</w:t>
      </w:r>
    </w:p>
    <w:p w14:paraId="2E49BFC2" w14:textId="77777777" w:rsidR="0011258D" w:rsidRPr="00A91A9E" w:rsidRDefault="0011258D" w:rsidP="00B77FA4">
      <w:pPr>
        <w:widowControl w:val="0"/>
        <w:autoSpaceDE w:val="0"/>
        <w:autoSpaceDN w:val="0"/>
        <w:adjustRightInd w:val="0"/>
        <w:spacing w:before="120" w:after="120"/>
        <w:jc w:val="both"/>
        <w:rPr>
          <w:rFonts w:asciiTheme="majorHAnsi" w:hAnsiTheme="majorHAnsi" w:cstheme="majorHAnsi"/>
          <w:szCs w:val="24"/>
        </w:rPr>
      </w:pPr>
      <w:r w:rsidRPr="00A91A9E">
        <w:rPr>
          <w:rFonts w:asciiTheme="majorHAnsi" w:hAnsiTheme="majorHAnsi" w:cstheme="majorHAnsi"/>
          <w:szCs w:val="24"/>
        </w:rPr>
        <w:t xml:space="preserve"> Les résultats des évaluations donnent lieu à un affichage à l’IFAS. </w:t>
      </w:r>
    </w:p>
    <w:p w14:paraId="5E4E45CC" w14:textId="77777777" w:rsidR="007A23BB" w:rsidRPr="00A91A9E" w:rsidRDefault="007A23BB" w:rsidP="00B77FA4">
      <w:pPr>
        <w:jc w:val="both"/>
        <w:rPr>
          <w:rFonts w:asciiTheme="majorHAnsi" w:hAnsiTheme="majorHAnsi" w:cstheme="majorHAnsi"/>
          <w:bCs/>
          <w:i/>
          <w:szCs w:val="24"/>
        </w:rPr>
      </w:pPr>
    </w:p>
    <w:p w14:paraId="721ED3C2" w14:textId="77777777" w:rsidR="001E5137" w:rsidRPr="00A91A9E" w:rsidRDefault="0011258D" w:rsidP="00B77FA4">
      <w:pPr>
        <w:jc w:val="both"/>
        <w:rPr>
          <w:rFonts w:asciiTheme="majorHAnsi" w:hAnsiTheme="majorHAnsi" w:cstheme="majorHAnsi"/>
          <w:szCs w:val="24"/>
        </w:rPr>
      </w:pPr>
      <w:r w:rsidRPr="00A91A9E">
        <w:rPr>
          <w:rFonts w:asciiTheme="majorHAnsi" w:hAnsiTheme="majorHAnsi" w:cstheme="majorHAnsi"/>
          <w:szCs w:val="24"/>
        </w:rPr>
        <w:t>Tout élève peut également demander un entretien</w:t>
      </w:r>
      <w:r w:rsidR="00BD43B9" w:rsidRPr="00A91A9E">
        <w:rPr>
          <w:rFonts w:asciiTheme="majorHAnsi" w:hAnsiTheme="majorHAnsi" w:cstheme="majorHAnsi"/>
          <w:szCs w:val="24"/>
        </w:rPr>
        <w:t xml:space="preserve"> individuel auprès de l’équipe pédagogique de l’IFAS</w:t>
      </w:r>
      <w:r w:rsidRPr="00A91A9E">
        <w:rPr>
          <w:rFonts w:asciiTheme="majorHAnsi" w:hAnsiTheme="majorHAnsi" w:cstheme="majorHAnsi"/>
          <w:szCs w:val="24"/>
        </w:rPr>
        <w:t xml:space="preserve">  afin d’obtenir des commentaires plus précis sur ses résultats. </w:t>
      </w:r>
    </w:p>
    <w:p w14:paraId="01275930" w14:textId="77777777" w:rsidR="001E5137" w:rsidRPr="00A91A9E" w:rsidRDefault="001E5137" w:rsidP="00B77FA4">
      <w:pPr>
        <w:jc w:val="both"/>
        <w:rPr>
          <w:rFonts w:asciiTheme="majorHAnsi" w:hAnsiTheme="majorHAnsi" w:cstheme="majorHAnsi"/>
          <w:szCs w:val="24"/>
        </w:rPr>
      </w:pPr>
    </w:p>
    <w:p w14:paraId="5D9527B4" w14:textId="77777777" w:rsidR="001E5137" w:rsidRPr="00A91A9E" w:rsidRDefault="0011258D" w:rsidP="00B77FA4">
      <w:pPr>
        <w:jc w:val="both"/>
        <w:rPr>
          <w:rFonts w:asciiTheme="majorHAnsi" w:hAnsiTheme="majorHAnsi" w:cstheme="majorHAnsi"/>
          <w:szCs w:val="24"/>
        </w:rPr>
      </w:pPr>
      <w:r w:rsidRPr="00A91A9E">
        <w:rPr>
          <w:rFonts w:asciiTheme="majorHAnsi" w:hAnsiTheme="majorHAnsi" w:cstheme="majorHAnsi"/>
          <w:szCs w:val="24"/>
        </w:rPr>
        <w:t>Les élèves qui n’ont pas validé le module en premiè</w:t>
      </w:r>
      <w:r w:rsidR="00BD43B9" w:rsidRPr="00A91A9E">
        <w:rPr>
          <w:rFonts w:asciiTheme="majorHAnsi" w:hAnsiTheme="majorHAnsi" w:cstheme="majorHAnsi"/>
          <w:szCs w:val="24"/>
        </w:rPr>
        <w:t>re cession ont la possibilité d’</w:t>
      </w:r>
      <w:r w:rsidR="007A23BB" w:rsidRPr="00A91A9E">
        <w:rPr>
          <w:rFonts w:asciiTheme="majorHAnsi" w:hAnsiTheme="majorHAnsi" w:cstheme="majorHAnsi"/>
          <w:szCs w:val="24"/>
        </w:rPr>
        <w:t>être</w:t>
      </w:r>
      <w:r w:rsidRPr="00A91A9E">
        <w:rPr>
          <w:rFonts w:asciiTheme="majorHAnsi" w:hAnsiTheme="majorHAnsi" w:cstheme="majorHAnsi"/>
          <w:szCs w:val="24"/>
        </w:rPr>
        <w:t xml:space="preserve"> reçus en entretien individuel pour une </w:t>
      </w:r>
      <w:r w:rsidR="007A23BB" w:rsidRPr="00A91A9E">
        <w:rPr>
          <w:rFonts w:asciiTheme="majorHAnsi" w:hAnsiTheme="majorHAnsi" w:cstheme="majorHAnsi"/>
          <w:szCs w:val="24"/>
        </w:rPr>
        <w:t xml:space="preserve">correction. </w:t>
      </w:r>
    </w:p>
    <w:p w14:paraId="16804FA3" w14:textId="77777777" w:rsidR="001E5137" w:rsidRPr="00A91A9E" w:rsidRDefault="001E5137" w:rsidP="00B77FA4">
      <w:pPr>
        <w:jc w:val="both"/>
        <w:rPr>
          <w:rFonts w:asciiTheme="majorHAnsi" w:hAnsiTheme="majorHAnsi" w:cstheme="majorHAnsi"/>
          <w:szCs w:val="24"/>
        </w:rPr>
      </w:pPr>
    </w:p>
    <w:p w14:paraId="7BD89885" w14:textId="10BD72E1" w:rsidR="0011258D" w:rsidRDefault="007A23BB" w:rsidP="00B77FA4">
      <w:pPr>
        <w:jc w:val="both"/>
        <w:rPr>
          <w:rFonts w:asciiTheme="majorHAnsi" w:hAnsiTheme="majorHAnsi" w:cstheme="majorHAnsi"/>
          <w:szCs w:val="24"/>
        </w:rPr>
      </w:pPr>
      <w:r w:rsidRPr="00A91A9E">
        <w:rPr>
          <w:rFonts w:asciiTheme="majorHAnsi" w:hAnsiTheme="majorHAnsi" w:cstheme="majorHAnsi"/>
          <w:szCs w:val="24"/>
        </w:rPr>
        <w:t>Ils</w:t>
      </w:r>
      <w:r w:rsidR="00BD43B9" w:rsidRPr="00A91A9E">
        <w:rPr>
          <w:rFonts w:asciiTheme="majorHAnsi" w:hAnsiTheme="majorHAnsi" w:cstheme="majorHAnsi"/>
          <w:szCs w:val="24"/>
        </w:rPr>
        <w:t xml:space="preserve"> doivent en formuler la demande </w:t>
      </w:r>
      <w:r w:rsidRPr="00A91A9E">
        <w:rPr>
          <w:rFonts w:asciiTheme="majorHAnsi" w:hAnsiTheme="majorHAnsi" w:cstheme="majorHAnsi"/>
          <w:szCs w:val="24"/>
        </w:rPr>
        <w:t>auprès</w:t>
      </w:r>
      <w:r w:rsidR="00BD43B9" w:rsidRPr="00A91A9E">
        <w:rPr>
          <w:rFonts w:asciiTheme="majorHAnsi" w:hAnsiTheme="majorHAnsi" w:cstheme="majorHAnsi"/>
          <w:szCs w:val="24"/>
        </w:rPr>
        <w:t xml:space="preserve"> de l’</w:t>
      </w:r>
      <w:r w:rsidRPr="00A91A9E">
        <w:rPr>
          <w:rFonts w:asciiTheme="majorHAnsi" w:hAnsiTheme="majorHAnsi" w:cstheme="majorHAnsi"/>
          <w:szCs w:val="24"/>
        </w:rPr>
        <w:t>équipe pédagogique</w:t>
      </w:r>
      <w:r w:rsidR="00BD43B9" w:rsidRPr="00A91A9E">
        <w:rPr>
          <w:rFonts w:asciiTheme="majorHAnsi" w:hAnsiTheme="majorHAnsi" w:cstheme="majorHAnsi"/>
          <w:szCs w:val="24"/>
        </w:rPr>
        <w:t>.</w:t>
      </w:r>
    </w:p>
    <w:p w14:paraId="4EECDBCF" w14:textId="77777777" w:rsidR="00F20225" w:rsidRPr="00A91A9E" w:rsidRDefault="00F20225" w:rsidP="00B77FA4">
      <w:pPr>
        <w:jc w:val="both"/>
        <w:rPr>
          <w:rFonts w:asciiTheme="majorHAnsi" w:hAnsiTheme="majorHAnsi" w:cstheme="majorHAnsi"/>
          <w:bCs/>
          <w:i/>
          <w:szCs w:val="24"/>
        </w:rPr>
      </w:pPr>
    </w:p>
    <w:p w14:paraId="3F60185C" w14:textId="77777777" w:rsidR="008F43A4" w:rsidRPr="00A91A9E" w:rsidRDefault="008F43A4" w:rsidP="00B77FA4">
      <w:pPr>
        <w:pStyle w:val="Default"/>
        <w:tabs>
          <w:tab w:val="right" w:pos="9363"/>
        </w:tabs>
        <w:ind w:left="780"/>
        <w:jc w:val="both"/>
        <w:rPr>
          <w:rFonts w:asciiTheme="majorHAnsi" w:hAnsiTheme="majorHAnsi" w:cstheme="majorHAnsi"/>
          <w:color w:val="auto"/>
        </w:rPr>
      </w:pPr>
    </w:p>
    <w:p w14:paraId="64934694" w14:textId="41D5756C" w:rsidR="003E5D01" w:rsidRPr="00A91A9E" w:rsidRDefault="00EA0971" w:rsidP="00B77FA4">
      <w:pPr>
        <w:pStyle w:val="Titre3"/>
        <w:numPr>
          <w:ilvl w:val="0"/>
          <w:numId w:val="20"/>
        </w:numPr>
        <w:jc w:val="both"/>
        <w:rPr>
          <w:rFonts w:asciiTheme="majorHAnsi" w:hAnsiTheme="majorHAnsi" w:cstheme="majorHAnsi"/>
          <w:sz w:val="24"/>
          <w:szCs w:val="24"/>
        </w:rPr>
      </w:pPr>
      <w:r w:rsidRPr="00A91A9E">
        <w:rPr>
          <w:rFonts w:asciiTheme="majorHAnsi" w:hAnsiTheme="majorHAnsi" w:cstheme="majorHAnsi"/>
          <w:sz w:val="24"/>
          <w:szCs w:val="24"/>
        </w:rPr>
        <w:lastRenderedPageBreak/>
        <w:t xml:space="preserve"> </w:t>
      </w:r>
      <w:bookmarkStart w:id="41" w:name="_Toc90974209"/>
      <w:r w:rsidR="003E5D01" w:rsidRPr="00A91A9E">
        <w:rPr>
          <w:rFonts w:asciiTheme="majorHAnsi" w:hAnsiTheme="majorHAnsi" w:cstheme="majorHAnsi"/>
          <w:sz w:val="24"/>
          <w:szCs w:val="24"/>
        </w:rPr>
        <w:t>Changement de Situation</w:t>
      </w:r>
      <w:bookmarkEnd w:id="41"/>
      <w:r w:rsidR="003E5D01" w:rsidRPr="00A91A9E">
        <w:rPr>
          <w:rFonts w:asciiTheme="majorHAnsi" w:hAnsiTheme="majorHAnsi" w:cstheme="majorHAnsi"/>
          <w:sz w:val="24"/>
          <w:szCs w:val="24"/>
        </w:rPr>
        <w:t xml:space="preserve"> </w:t>
      </w:r>
    </w:p>
    <w:p w14:paraId="01078EB6" w14:textId="77777777" w:rsidR="005F6D37" w:rsidRPr="00A91A9E" w:rsidRDefault="005F6D37" w:rsidP="00B77FA4">
      <w:pPr>
        <w:jc w:val="both"/>
        <w:rPr>
          <w:rFonts w:asciiTheme="majorHAnsi" w:hAnsiTheme="majorHAnsi" w:cstheme="majorHAnsi"/>
          <w:szCs w:val="24"/>
        </w:rPr>
      </w:pPr>
    </w:p>
    <w:p w14:paraId="19FA81A9" w14:textId="77777777" w:rsidR="00A92436" w:rsidRPr="00A91A9E" w:rsidRDefault="00EB373C" w:rsidP="00B77FA4">
      <w:pPr>
        <w:tabs>
          <w:tab w:val="right" w:pos="9106"/>
        </w:tabs>
        <w:autoSpaceDE w:val="0"/>
        <w:jc w:val="both"/>
        <w:rPr>
          <w:rFonts w:asciiTheme="majorHAnsi" w:hAnsiTheme="majorHAnsi" w:cstheme="majorHAnsi"/>
          <w:bCs/>
          <w:iCs/>
          <w:szCs w:val="24"/>
        </w:rPr>
      </w:pPr>
      <w:r w:rsidRPr="00A91A9E">
        <w:rPr>
          <w:rFonts w:asciiTheme="majorHAnsi" w:hAnsiTheme="majorHAnsi" w:cstheme="majorHAnsi"/>
          <w:bCs/>
          <w:iCs/>
          <w:szCs w:val="24"/>
        </w:rPr>
        <w:t xml:space="preserve">En cours d’année, tout changement d’adresse, </w:t>
      </w:r>
      <w:r w:rsidR="003E5D01" w:rsidRPr="00A91A9E">
        <w:rPr>
          <w:rFonts w:asciiTheme="majorHAnsi" w:hAnsiTheme="majorHAnsi" w:cstheme="majorHAnsi"/>
          <w:bCs/>
          <w:iCs/>
          <w:szCs w:val="24"/>
        </w:rPr>
        <w:t>de numéro de téléphone</w:t>
      </w:r>
      <w:r w:rsidRPr="00A91A9E">
        <w:rPr>
          <w:rFonts w:asciiTheme="majorHAnsi" w:hAnsiTheme="majorHAnsi" w:cstheme="majorHAnsi"/>
          <w:bCs/>
          <w:iCs/>
          <w:szCs w:val="24"/>
        </w:rPr>
        <w:t>, d’identité (état civil)</w:t>
      </w:r>
      <w:r w:rsidR="003E5D01" w:rsidRPr="00A91A9E">
        <w:rPr>
          <w:rFonts w:asciiTheme="majorHAnsi" w:hAnsiTheme="majorHAnsi" w:cstheme="majorHAnsi"/>
          <w:bCs/>
          <w:iCs/>
          <w:szCs w:val="24"/>
        </w:rPr>
        <w:t xml:space="preserve"> doit être</w:t>
      </w:r>
      <w:r w:rsidR="006E76B8" w:rsidRPr="00A91A9E">
        <w:rPr>
          <w:rFonts w:asciiTheme="majorHAnsi" w:hAnsiTheme="majorHAnsi" w:cstheme="majorHAnsi"/>
          <w:bCs/>
          <w:iCs/>
          <w:szCs w:val="24"/>
        </w:rPr>
        <w:t xml:space="preserve"> </w:t>
      </w:r>
      <w:r w:rsidRPr="00A91A9E">
        <w:rPr>
          <w:rFonts w:asciiTheme="majorHAnsi" w:hAnsiTheme="majorHAnsi" w:cstheme="majorHAnsi"/>
          <w:bCs/>
          <w:iCs/>
          <w:szCs w:val="24"/>
        </w:rPr>
        <w:t xml:space="preserve"> impérativement </w:t>
      </w:r>
      <w:r w:rsidR="006E76B8" w:rsidRPr="00A91A9E">
        <w:rPr>
          <w:rFonts w:asciiTheme="majorHAnsi" w:hAnsiTheme="majorHAnsi" w:cstheme="majorHAnsi"/>
          <w:bCs/>
          <w:iCs/>
          <w:szCs w:val="24"/>
        </w:rPr>
        <w:t>signalé au secrétariat et au cadre de santé formateur responsable de la formation.</w:t>
      </w:r>
    </w:p>
    <w:p w14:paraId="3A4CE3F2" w14:textId="77777777" w:rsidR="00135064" w:rsidRPr="00A91A9E" w:rsidRDefault="00135064" w:rsidP="00B77FA4">
      <w:pPr>
        <w:jc w:val="both"/>
        <w:rPr>
          <w:rFonts w:asciiTheme="majorHAnsi" w:hAnsiTheme="majorHAnsi" w:cstheme="majorHAnsi"/>
          <w:szCs w:val="24"/>
        </w:rPr>
      </w:pPr>
    </w:p>
    <w:p w14:paraId="1A105F56" w14:textId="358BBC7F" w:rsidR="00D972C5" w:rsidRPr="00A91A9E" w:rsidRDefault="00A45E2E" w:rsidP="00B77FA4">
      <w:pPr>
        <w:pStyle w:val="Titre3"/>
        <w:numPr>
          <w:ilvl w:val="0"/>
          <w:numId w:val="20"/>
        </w:numPr>
        <w:jc w:val="both"/>
        <w:rPr>
          <w:rFonts w:asciiTheme="majorHAnsi" w:hAnsiTheme="majorHAnsi" w:cstheme="majorHAnsi"/>
          <w:sz w:val="24"/>
          <w:szCs w:val="24"/>
        </w:rPr>
      </w:pPr>
      <w:bookmarkStart w:id="42" w:name="_Toc90974210"/>
      <w:r w:rsidRPr="00A91A9E">
        <w:rPr>
          <w:rFonts w:asciiTheme="majorHAnsi" w:hAnsiTheme="majorHAnsi" w:cstheme="majorHAnsi"/>
          <w:sz w:val="24"/>
          <w:szCs w:val="24"/>
        </w:rPr>
        <w:t>Tenue vestimentaire</w:t>
      </w:r>
      <w:bookmarkEnd w:id="42"/>
      <w:r w:rsidRPr="00A91A9E">
        <w:rPr>
          <w:rFonts w:asciiTheme="majorHAnsi" w:hAnsiTheme="majorHAnsi" w:cstheme="majorHAnsi"/>
          <w:sz w:val="24"/>
          <w:szCs w:val="24"/>
        </w:rPr>
        <w:t xml:space="preserve"> </w:t>
      </w:r>
    </w:p>
    <w:p w14:paraId="537BD81C" w14:textId="77777777" w:rsidR="001E5137" w:rsidRPr="00A91A9E" w:rsidRDefault="001E5137" w:rsidP="001E5137">
      <w:pPr>
        <w:rPr>
          <w:rFonts w:asciiTheme="majorHAnsi" w:hAnsiTheme="majorHAnsi" w:cstheme="majorHAnsi"/>
          <w:szCs w:val="24"/>
        </w:rPr>
      </w:pPr>
    </w:p>
    <w:p w14:paraId="0568BD2B" w14:textId="48778F2D" w:rsidR="00393D54" w:rsidRPr="00A91A9E" w:rsidRDefault="00A45E2E" w:rsidP="00B77FA4">
      <w:pPr>
        <w:autoSpaceDE w:val="0"/>
        <w:jc w:val="both"/>
        <w:rPr>
          <w:rFonts w:asciiTheme="majorHAnsi" w:hAnsiTheme="majorHAnsi" w:cstheme="majorHAnsi"/>
          <w:szCs w:val="24"/>
        </w:rPr>
      </w:pPr>
      <w:r w:rsidRPr="00A91A9E">
        <w:rPr>
          <w:rFonts w:asciiTheme="majorHAnsi" w:hAnsiTheme="majorHAnsi" w:cstheme="majorHAnsi"/>
          <w:szCs w:val="24"/>
        </w:rPr>
        <w:t>Les tenues vestimentaires doivent être conformes aux règles de santé d’hygiène et de sécurité et être adaptées aux activités d’enseignement et notamment aux travaux pratiques.</w:t>
      </w:r>
    </w:p>
    <w:p w14:paraId="3EC96ECE" w14:textId="77777777" w:rsidR="00A45E2E" w:rsidRPr="00A91A9E" w:rsidRDefault="00A45E2E" w:rsidP="00B77FA4">
      <w:pPr>
        <w:jc w:val="both"/>
        <w:rPr>
          <w:rFonts w:asciiTheme="majorHAnsi" w:hAnsiTheme="majorHAnsi" w:cstheme="majorHAnsi"/>
          <w:szCs w:val="24"/>
        </w:rPr>
      </w:pPr>
      <w:bookmarkStart w:id="43" w:name="_Toc83125147"/>
      <w:bookmarkEnd w:id="43"/>
    </w:p>
    <w:p w14:paraId="50ACBCE9" w14:textId="77777777" w:rsidR="00A45E2E" w:rsidRPr="00A91A9E" w:rsidRDefault="00A45E2E" w:rsidP="00B77FA4">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Conformément à l’instruction du 9 septembre 2020, les tenues de stage sont mises  à disposition et entretenues par les lieux de stage.</w:t>
      </w:r>
    </w:p>
    <w:p w14:paraId="3E742205" w14:textId="77777777" w:rsidR="001E5137" w:rsidRPr="00A91A9E" w:rsidRDefault="001E5137" w:rsidP="00B77FA4">
      <w:pPr>
        <w:tabs>
          <w:tab w:val="right" w:pos="9378"/>
        </w:tabs>
        <w:autoSpaceDE w:val="0"/>
        <w:jc w:val="both"/>
        <w:rPr>
          <w:rFonts w:asciiTheme="majorHAnsi" w:hAnsiTheme="majorHAnsi" w:cstheme="majorHAnsi"/>
          <w:szCs w:val="24"/>
        </w:rPr>
      </w:pPr>
    </w:p>
    <w:p w14:paraId="72CE576F" w14:textId="1DA0D766" w:rsidR="00A45E2E" w:rsidRPr="00A91A9E" w:rsidRDefault="00A45E2E" w:rsidP="001E5137">
      <w:pPr>
        <w:tabs>
          <w:tab w:val="right" w:pos="9378"/>
        </w:tabs>
        <w:autoSpaceDE w:val="0"/>
        <w:jc w:val="both"/>
        <w:rPr>
          <w:rFonts w:asciiTheme="majorHAnsi" w:hAnsiTheme="majorHAnsi" w:cstheme="majorHAnsi"/>
          <w:szCs w:val="24"/>
        </w:rPr>
      </w:pPr>
      <w:r w:rsidRPr="00A91A9E">
        <w:rPr>
          <w:rFonts w:asciiTheme="majorHAnsi" w:hAnsiTheme="majorHAnsi" w:cstheme="majorHAnsi"/>
          <w:szCs w:val="24"/>
        </w:rPr>
        <w:t>Cependant il vous est demandé d’avoir une tenue tunique pantalon réservée</w:t>
      </w:r>
      <w:r w:rsidR="001E5137" w:rsidRPr="00A91A9E">
        <w:rPr>
          <w:rFonts w:asciiTheme="majorHAnsi" w:hAnsiTheme="majorHAnsi" w:cstheme="majorHAnsi"/>
          <w:szCs w:val="24"/>
        </w:rPr>
        <w:t xml:space="preserve"> aux travaux pratique à l’IFAS.</w:t>
      </w:r>
    </w:p>
    <w:p w14:paraId="359562EF" w14:textId="77777777" w:rsidR="00A45E2E" w:rsidRPr="00A91A9E" w:rsidRDefault="00A45E2E" w:rsidP="00B77FA4">
      <w:pPr>
        <w:autoSpaceDE w:val="0"/>
        <w:jc w:val="both"/>
        <w:rPr>
          <w:rFonts w:asciiTheme="majorHAnsi" w:hAnsiTheme="majorHAnsi" w:cstheme="majorHAnsi"/>
          <w:szCs w:val="24"/>
        </w:rPr>
      </w:pPr>
    </w:p>
    <w:p w14:paraId="1E2DCFF9" w14:textId="5BF064D4" w:rsidR="00C90319" w:rsidRPr="00A91A9E" w:rsidRDefault="00CC0EBA" w:rsidP="00B77FA4">
      <w:pPr>
        <w:pStyle w:val="Titre3"/>
        <w:numPr>
          <w:ilvl w:val="0"/>
          <w:numId w:val="20"/>
        </w:numPr>
        <w:jc w:val="both"/>
        <w:rPr>
          <w:rFonts w:asciiTheme="majorHAnsi" w:hAnsiTheme="majorHAnsi" w:cstheme="majorHAnsi"/>
          <w:sz w:val="24"/>
          <w:szCs w:val="24"/>
        </w:rPr>
      </w:pPr>
      <w:bookmarkStart w:id="44" w:name="_Toc90974211"/>
      <w:r w:rsidRPr="00A91A9E">
        <w:rPr>
          <w:rFonts w:asciiTheme="majorHAnsi" w:hAnsiTheme="majorHAnsi" w:cstheme="majorHAnsi"/>
          <w:sz w:val="24"/>
          <w:szCs w:val="24"/>
        </w:rPr>
        <w:t>R</w:t>
      </w:r>
      <w:r w:rsidR="00FF2EC7" w:rsidRPr="00A91A9E">
        <w:rPr>
          <w:rFonts w:asciiTheme="majorHAnsi" w:hAnsiTheme="majorHAnsi" w:cstheme="majorHAnsi"/>
          <w:sz w:val="24"/>
          <w:szCs w:val="24"/>
        </w:rPr>
        <w:t>è</w:t>
      </w:r>
      <w:r w:rsidRPr="00A91A9E">
        <w:rPr>
          <w:rFonts w:asciiTheme="majorHAnsi" w:hAnsiTheme="majorHAnsi" w:cstheme="majorHAnsi"/>
          <w:sz w:val="24"/>
          <w:szCs w:val="24"/>
        </w:rPr>
        <w:t>glementation concernant l’utilisation des téléphones portables</w:t>
      </w:r>
      <w:bookmarkEnd w:id="44"/>
    </w:p>
    <w:p w14:paraId="5E904385" w14:textId="77777777" w:rsidR="00FF2EC7" w:rsidRPr="00A91A9E" w:rsidRDefault="00FF2EC7" w:rsidP="00B77FA4">
      <w:pPr>
        <w:autoSpaceDE w:val="0"/>
        <w:jc w:val="both"/>
        <w:rPr>
          <w:rFonts w:asciiTheme="majorHAnsi" w:hAnsiTheme="majorHAnsi" w:cstheme="majorHAnsi"/>
          <w:iCs/>
          <w:szCs w:val="24"/>
        </w:rPr>
      </w:pPr>
      <w:bookmarkStart w:id="45" w:name="_Toc388625737"/>
      <w:bookmarkEnd w:id="45"/>
    </w:p>
    <w:p w14:paraId="5F7B2AC5" w14:textId="77777777" w:rsidR="00AF2E04" w:rsidRPr="00A91A9E" w:rsidRDefault="00FF2EC7" w:rsidP="00B77FA4">
      <w:pPr>
        <w:autoSpaceDE w:val="0"/>
        <w:jc w:val="both"/>
        <w:rPr>
          <w:rFonts w:asciiTheme="majorHAnsi" w:hAnsiTheme="majorHAnsi" w:cstheme="majorHAnsi"/>
          <w:iCs/>
          <w:szCs w:val="24"/>
        </w:rPr>
      </w:pPr>
      <w:r w:rsidRPr="00A91A9E">
        <w:rPr>
          <w:rFonts w:asciiTheme="majorHAnsi" w:hAnsiTheme="majorHAnsi" w:cstheme="majorHAnsi"/>
          <w:iCs/>
          <w:szCs w:val="24"/>
        </w:rPr>
        <w:t>L’usage</w:t>
      </w:r>
      <w:r w:rsidR="00CC0EBA" w:rsidRPr="00A91A9E">
        <w:rPr>
          <w:rFonts w:asciiTheme="majorHAnsi" w:hAnsiTheme="majorHAnsi" w:cstheme="majorHAnsi"/>
          <w:iCs/>
          <w:szCs w:val="24"/>
        </w:rPr>
        <w:t xml:space="preserve"> </w:t>
      </w:r>
      <w:r w:rsidRPr="00A91A9E">
        <w:rPr>
          <w:rFonts w:asciiTheme="majorHAnsi" w:hAnsiTheme="majorHAnsi" w:cstheme="majorHAnsi"/>
          <w:iCs/>
          <w:szCs w:val="24"/>
        </w:rPr>
        <w:t xml:space="preserve">des </w:t>
      </w:r>
      <w:r w:rsidR="00CC0EBA" w:rsidRPr="00A91A9E">
        <w:rPr>
          <w:rFonts w:asciiTheme="majorHAnsi" w:hAnsiTheme="majorHAnsi" w:cstheme="majorHAnsi"/>
          <w:iCs/>
          <w:szCs w:val="24"/>
        </w:rPr>
        <w:t>téléphones portables</w:t>
      </w:r>
      <w:r w:rsidRPr="00A91A9E">
        <w:rPr>
          <w:rFonts w:asciiTheme="majorHAnsi" w:hAnsiTheme="majorHAnsi" w:cstheme="majorHAnsi"/>
          <w:iCs/>
          <w:szCs w:val="24"/>
        </w:rPr>
        <w:t xml:space="preserve"> </w:t>
      </w:r>
      <w:r w:rsidR="00C10C09" w:rsidRPr="00A91A9E">
        <w:rPr>
          <w:rFonts w:asciiTheme="majorHAnsi" w:eastAsia="MS UI Gothic" w:hAnsiTheme="majorHAnsi" w:cstheme="majorHAnsi"/>
          <w:bCs/>
          <w:szCs w:val="24"/>
        </w:rPr>
        <w:t xml:space="preserve">ou d’un appareil de photographie ou d’une caméra à titre personnel </w:t>
      </w:r>
      <w:r w:rsidRPr="00A91A9E">
        <w:rPr>
          <w:rFonts w:asciiTheme="majorHAnsi" w:hAnsiTheme="majorHAnsi" w:cstheme="majorHAnsi"/>
          <w:iCs/>
          <w:szCs w:val="24"/>
        </w:rPr>
        <w:t>est</w:t>
      </w:r>
      <w:r w:rsidR="006E76B8" w:rsidRPr="00A91A9E">
        <w:rPr>
          <w:rFonts w:asciiTheme="majorHAnsi" w:hAnsiTheme="majorHAnsi" w:cstheme="majorHAnsi"/>
          <w:iCs/>
          <w:szCs w:val="24"/>
        </w:rPr>
        <w:t xml:space="preserve"> </w:t>
      </w:r>
      <w:r w:rsidR="00BD63B0" w:rsidRPr="00A91A9E">
        <w:rPr>
          <w:rFonts w:asciiTheme="majorHAnsi" w:hAnsiTheme="majorHAnsi" w:cstheme="majorHAnsi"/>
          <w:iCs/>
          <w:szCs w:val="24"/>
        </w:rPr>
        <w:t>strictement</w:t>
      </w:r>
      <w:r w:rsidRPr="00A91A9E">
        <w:rPr>
          <w:rFonts w:asciiTheme="majorHAnsi" w:hAnsiTheme="majorHAnsi" w:cstheme="majorHAnsi"/>
          <w:iCs/>
          <w:szCs w:val="24"/>
        </w:rPr>
        <w:t xml:space="preserve"> interdit</w:t>
      </w:r>
      <w:r w:rsidR="006E76B8" w:rsidRPr="00A91A9E">
        <w:rPr>
          <w:rFonts w:asciiTheme="majorHAnsi" w:hAnsiTheme="majorHAnsi" w:cstheme="majorHAnsi"/>
          <w:iCs/>
          <w:szCs w:val="24"/>
        </w:rPr>
        <w:t xml:space="preserve"> en cours et</w:t>
      </w:r>
      <w:r w:rsidRPr="00A91A9E">
        <w:rPr>
          <w:rFonts w:asciiTheme="majorHAnsi" w:hAnsiTheme="majorHAnsi" w:cstheme="majorHAnsi"/>
          <w:iCs/>
          <w:szCs w:val="24"/>
        </w:rPr>
        <w:t xml:space="preserve"> en stage</w:t>
      </w:r>
      <w:r w:rsidR="00BD63B0" w:rsidRPr="00A91A9E">
        <w:rPr>
          <w:rFonts w:asciiTheme="majorHAnsi" w:hAnsiTheme="majorHAnsi" w:cstheme="majorHAnsi"/>
          <w:iCs/>
          <w:szCs w:val="24"/>
        </w:rPr>
        <w:t>.</w:t>
      </w:r>
      <w:r w:rsidR="00D22C0A" w:rsidRPr="00A91A9E">
        <w:rPr>
          <w:rFonts w:asciiTheme="majorHAnsi" w:hAnsiTheme="majorHAnsi" w:cstheme="majorHAnsi"/>
          <w:iCs/>
          <w:szCs w:val="24"/>
        </w:rPr>
        <w:t xml:space="preserve"> </w:t>
      </w:r>
    </w:p>
    <w:p w14:paraId="13249F29" w14:textId="77777777" w:rsidR="00AF2E04" w:rsidRPr="00A91A9E" w:rsidRDefault="00AF2E04" w:rsidP="00B77FA4">
      <w:pPr>
        <w:autoSpaceDE w:val="0"/>
        <w:jc w:val="both"/>
        <w:rPr>
          <w:rFonts w:asciiTheme="majorHAnsi" w:hAnsiTheme="majorHAnsi" w:cstheme="majorHAnsi"/>
          <w:iCs/>
          <w:szCs w:val="24"/>
        </w:rPr>
      </w:pPr>
    </w:p>
    <w:p w14:paraId="7EFAA854" w14:textId="77777777" w:rsidR="00135064" w:rsidRPr="00A91A9E" w:rsidRDefault="00D22C0A" w:rsidP="00B77FA4">
      <w:pPr>
        <w:autoSpaceDE w:val="0"/>
        <w:jc w:val="both"/>
        <w:rPr>
          <w:rFonts w:asciiTheme="majorHAnsi" w:hAnsiTheme="majorHAnsi" w:cstheme="majorHAnsi"/>
          <w:i/>
          <w:iCs/>
          <w:szCs w:val="24"/>
        </w:rPr>
      </w:pPr>
      <w:r w:rsidRPr="00A91A9E">
        <w:rPr>
          <w:rFonts w:asciiTheme="majorHAnsi" w:hAnsiTheme="majorHAnsi" w:cstheme="majorHAnsi"/>
          <w:i/>
          <w:iCs/>
          <w:szCs w:val="24"/>
        </w:rPr>
        <w:t xml:space="preserve">Ils doivent être éteints dès l’entrée de la salle de </w:t>
      </w:r>
      <w:r w:rsidR="00CF4567" w:rsidRPr="00A91A9E">
        <w:rPr>
          <w:rFonts w:asciiTheme="majorHAnsi" w:hAnsiTheme="majorHAnsi" w:cstheme="majorHAnsi"/>
          <w:i/>
          <w:iCs/>
          <w:szCs w:val="24"/>
        </w:rPr>
        <w:t>cours. Toute</w:t>
      </w:r>
      <w:r w:rsidR="0053015B" w:rsidRPr="00A91A9E">
        <w:rPr>
          <w:rFonts w:asciiTheme="majorHAnsi" w:hAnsiTheme="majorHAnsi" w:cstheme="majorHAnsi"/>
          <w:i/>
          <w:iCs/>
          <w:szCs w:val="24"/>
        </w:rPr>
        <w:t xml:space="preserve"> dérogation à cette règle par l’élève peut faire l’objet d’une </w:t>
      </w:r>
      <w:r w:rsidR="00CF4567" w:rsidRPr="00A91A9E">
        <w:rPr>
          <w:rFonts w:asciiTheme="majorHAnsi" w:hAnsiTheme="majorHAnsi" w:cstheme="majorHAnsi"/>
          <w:i/>
          <w:iCs/>
          <w:szCs w:val="24"/>
        </w:rPr>
        <w:t>exclusion</w:t>
      </w:r>
      <w:r w:rsidR="0053015B" w:rsidRPr="00A91A9E">
        <w:rPr>
          <w:rFonts w:asciiTheme="majorHAnsi" w:hAnsiTheme="majorHAnsi" w:cstheme="majorHAnsi"/>
          <w:i/>
          <w:iCs/>
          <w:szCs w:val="24"/>
        </w:rPr>
        <w:t xml:space="preserve"> de cours voir</w:t>
      </w:r>
      <w:r w:rsidR="00CF4567" w:rsidRPr="00A91A9E">
        <w:rPr>
          <w:rFonts w:asciiTheme="majorHAnsi" w:hAnsiTheme="majorHAnsi" w:cstheme="majorHAnsi"/>
          <w:i/>
          <w:iCs/>
          <w:szCs w:val="24"/>
        </w:rPr>
        <w:t>e</w:t>
      </w:r>
      <w:r w:rsidR="0053015B" w:rsidRPr="00A91A9E">
        <w:rPr>
          <w:rFonts w:asciiTheme="majorHAnsi" w:hAnsiTheme="majorHAnsi" w:cstheme="majorHAnsi"/>
          <w:i/>
          <w:iCs/>
          <w:szCs w:val="24"/>
        </w:rPr>
        <w:t xml:space="preserve"> d’une sanction.</w:t>
      </w:r>
    </w:p>
    <w:p w14:paraId="27F4997E" w14:textId="09FC0753" w:rsidR="00E16CD7" w:rsidRDefault="00E16CD7" w:rsidP="00B77FA4">
      <w:pPr>
        <w:autoSpaceDE w:val="0"/>
        <w:jc w:val="both"/>
        <w:rPr>
          <w:rFonts w:asciiTheme="majorHAnsi" w:hAnsiTheme="majorHAnsi" w:cstheme="majorHAnsi"/>
          <w:i/>
          <w:iCs/>
          <w:szCs w:val="24"/>
        </w:rPr>
      </w:pPr>
    </w:p>
    <w:p w14:paraId="1C432816" w14:textId="4B88B565" w:rsidR="00E16CD7" w:rsidRDefault="00E16CD7" w:rsidP="00B77FA4">
      <w:pPr>
        <w:autoSpaceDE w:val="0"/>
        <w:jc w:val="both"/>
        <w:rPr>
          <w:rFonts w:asciiTheme="majorHAnsi" w:hAnsiTheme="majorHAnsi" w:cstheme="majorHAnsi"/>
          <w:i/>
          <w:iCs/>
          <w:szCs w:val="24"/>
        </w:rPr>
      </w:pPr>
    </w:p>
    <w:p w14:paraId="244B3904" w14:textId="32189627" w:rsidR="00E16CD7" w:rsidRPr="00A91A9E" w:rsidRDefault="00E16CD7" w:rsidP="00B77FA4">
      <w:pPr>
        <w:autoSpaceDE w:val="0"/>
        <w:jc w:val="both"/>
        <w:rPr>
          <w:rFonts w:asciiTheme="majorHAnsi" w:hAnsiTheme="majorHAnsi" w:cstheme="majorHAnsi"/>
          <w:i/>
          <w:iCs/>
          <w:szCs w:val="24"/>
        </w:rPr>
      </w:pPr>
    </w:p>
    <w:p w14:paraId="2FF6B29B" w14:textId="1F24B6ED" w:rsidR="00555835" w:rsidRPr="00A91A9E" w:rsidRDefault="00555835" w:rsidP="00E073F3">
      <w:pPr>
        <w:pStyle w:val="Titre2"/>
        <w:numPr>
          <w:ilvl w:val="0"/>
          <w:numId w:val="21"/>
        </w:numPr>
        <w:jc w:val="both"/>
        <w:rPr>
          <w:rFonts w:asciiTheme="majorHAnsi" w:hAnsiTheme="majorHAnsi" w:cstheme="majorHAnsi"/>
          <w:sz w:val="24"/>
        </w:rPr>
      </w:pPr>
      <w:r w:rsidRPr="00A91A9E">
        <w:rPr>
          <w:rFonts w:asciiTheme="majorHAnsi" w:hAnsiTheme="majorHAnsi" w:cstheme="majorHAnsi"/>
          <w:sz w:val="24"/>
        </w:rPr>
        <w:t xml:space="preserve"> </w:t>
      </w:r>
      <w:bookmarkStart w:id="46" w:name="_Toc90974212"/>
      <w:r w:rsidR="00E073F3" w:rsidRPr="00A91A9E">
        <w:rPr>
          <w:rFonts w:asciiTheme="majorHAnsi" w:hAnsiTheme="majorHAnsi" w:cstheme="majorHAnsi"/>
          <w:sz w:val="24"/>
        </w:rPr>
        <w:t>RESPECT DES CONSIGNES DE SECURITE</w:t>
      </w:r>
      <w:bookmarkEnd w:id="46"/>
    </w:p>
    <w:p w14:paraId="2C8C035B" w14:textId="77777777" w:rsidR="008C1539" w:rsidRPr="00A91A9E" w:rsidRDefault="008C1539" w:rsidP="00B77FA4">
      <w:pPr>
        <w:autoSpaceDE w:val="0"/>
        <w:jc w:val="both"/>
        <w:rPr>
          <w:rFonts w:asciiTheme="majorHAnsi" w:hAnsiTheme="majorHAnsi" w:cstheme="majorHAnsi"/>
          <w:b/>
          <w:szCs w:val="24"/>
        </w:rPr>
      </w:pPr>
    </w:p>
    <w:p w14:paraId="12698FDB" w14:textId="77777777" w:rsidR="008C1539" w:rsidRPr="00A91A9E" w:rsidRDefault="008C1539" w:rsidP="00B77FA4">
      <w:pPr>
        <w:autoSpaceDE w:val="0"/>
        <w:jc w:val="both"/>
        <w:rPr>
          <w:rFonts w:asciiTheme="majorHAnsi" w:hAnsiTheme="majorHAnsi" w:cstheme="majorHAnsi"/>
          <w:b/>
          <w:szCs w:val="24"/>
        </w:rPr>
      </w:pPr>
    </w:p>
    <w:p w14:paraId="6B8FA6CB" w14:textId="69AA182D" w:rsidR="008C1539" w:rsidRPr="00A91A9E" w:rsidRDefault="00F6082F" w:rsidP="00B77FA4">
      <w:pPr>
        <w:pStyle w:val="Titre3"/>
        <w:numPr>
          <w:ilvl w:val="0"/>
          <w:numId w:val="23"/>
        </w:numPr>
        <w:jc w:val="both"/>
        <w:rPr>
          <w:rFonts w:asciiTheme="majorHAnsi" w:hAnsiTheme="majorHAnsi" w:cstheme="majorHAnsi"/>
          <w:sz w:val="24"/>
          <w:szCs w:val="24"/>
        </w:rPr>
      </w:pPr>
      <w:bookmarkStart w:id="47" w:name="_Toc90974213"/>
      <w:r w:rsidRPr="00A91A9E">
        <w:rPr>
          <w:rFonts w:asciiTheme="majorHAnsi" w:hAnsiTheme="majorHAnsi" w:cstheme="majorHAnsi"/>
          <w:sz w:val="24"/>
          <w:szCs w:val="24"/>
        </w:rPr>
        <w:t>C</w:t>
      </w:r>
      <w:r w:rsidR="008C1539" w:rsidRPr="00A91A9E">
        <w:rPr>
          <w:rFonts w:asciiTheme="majorHAnsi" w:hAnsiTheme="majorHAnsi" w:cstheme="majorHAnsi"/>
          <w:sz w:val="24"/>
          <w:szCs w:val="24"/>
        </w:rPr>
        <w:t>onsignes généra</w:t>
      </w:r>
      <w:r w:rsidR="00CE77AA" w:rsidRPr="00A91A9E">
        <w:rPr>
          <w:rFonts w:asciiTheme="majorHAnsi" w:hAnsiTheme="majorHAnsi" w:cstheme="majorHAnsi"/>
          <w:sz w:val="24"/>
          <w:szCs w:val="24"/>
        </w:rPr>
        <w:t>les de sécurité et d’évacuation</w:t>
      </w:r>
      <w:bookmarkEnd w:id="47"/>
      <w:r w:rsidR="008C1539" w:rsidRPr="00A91A9E">
        <w:rPr>
          <w:rFonts w:asciiTheme="majorHAnsi" w:hAnsiTheme="majorHAnsi" w:cstheme="majorHAnsi"/>
          <w:sz w:val="24"/>
          <w:szCs w:val="24"/>
        </w:rPr>
        <w:t xml:space="preserve"> </w:t>
      </w:r>
    </w:p>
    <w:p w14:paraId="0849FBFA" w14:textId="77777777" w:rsidR="001E5137" w:rsidRPr="00A91A9E" w:rsidRDefault="00555835" w:rsidP="001E5137">
      <w:pPr>
        <w:autoSpaceDE w:val="0"/>
        <w:rPr>
          <w:rFonts w:asciiTheme="majorHAnsi" w:hAnsiTheme="majorHAnsi" w:cstheme="majorHAnsi"/>
          <w:iCs/>
          <w:szCs w:val="24"/>
        </w:rPr>
      </w:pPr>
      <w:r w:rsidRPr="00A91A9E">
        <w:rPr>
          <w:rFonts w:asciiTheme="majorHAnsi" w:hAnsiTheme="majorHAnsi" w:cstheme="majorHAnsi"/>
          <w:b/>
          <w:szCs w:val="24"/>
        </w:rPr>
        <w:br/>
      </w:r>
      <w:r w:rsidRPr="00A91A9E">
        <w:rPr>
          <w:rFonts w:asciiTheme="majorHAnsi" w:hAnsiTheme="majorHAnsi" w:cstheme="majorHAnsi"/>
          <w:iCs/>
          <w:szCs w:val="24"/>
        </w:rPr>
        <w:t>Quel que soit le lieu où elle se trouve au sein de l'institut de formation, toute personne doit impérativement prendre connaissance et respecter :</w:t>
      </w:r>
    </w:p>
    <w:p w14:paraId="53A7CDA5" w14:textId="77777777" w:rsidR="001E5137" w:rsidRPr="00A91A9E" w:rsidRDefault="00555835" w:rsidP="001E5137">
      <w:pPr>
        <w:autoSpaceDE w:val="0"/>
        <w:rPr>
          <w:rFonts w:asciiTheme="majorHAnsi" w:hAnsiTheme="majorHAnsi" w:cstheme="majorHAnsi"/>
          <w:iCs/>
          <w:szCs w:val="24"/>
        </w:rPr>
      </w:pPr>
      <w:r w:rsidRPr="00A91A9E">
        <w:rPr>
          <w:rFonts w:asciiTheme="majorHAnsi" w:hAnsiTheme="majorHAnsi" w:cstheme="majorHAnsi"/>
          <w:iCs/>
          <w:szCs w:val="24"/>
        </w:rPr>
        <w:br/>
        <w:t>- les consignes générales de sécurité, et notamment les consignes d'évacuation en cas d'incendie ;</w:t>
      </w:r>
      <w:r w:rsidRPr="00A91A9E">
        <w:rPr>
          <w:rFonts w:asciiTheme="majorHAnsi" w:hAnsiTheme="majorHAnsi" w:cstheme="majorHAnsi"/>
          <w:iCs/>
          <w:szCs w:val="24"/>
        </w:rPr>
        <w:br/>
        <w:t>- les consignes particulières de sécurité, et notamment celles relatives à la détention ou la manipulation des produits dangereux au sein des salles de travaux pratiques.</w:t>
      </w:r>
    </w:p>
    <w:p w14:paraId="262EA653" w14:textId="67890463" w:rsidR="00555835" w:rsidRPr="00A91A9E" w:rsidRDefault="00555835" w:rsidP="001E5137">
      <w:pPr>
        <w:autoSpaceDE w:val="0"/>
        <w:rPr>
          <w:rFonts w:asciiTheme="majorHAnsi" w:hAnsiTheme="majorHAnsi" w:cstheme="majorHAnsi"/>
          <w:iCs/>
          <w:szCs w:val="24"/>
        </w:rPr>
      </w:pPr>
      <w:r w:rsidRPr="00A91A9E">
        <w:rPr>
          <w:rFonts w:asciiTheme="majorHAnsi" w:hAnsiTheme="majorHAnsi" w:cstheme="majorHAnsi"/>
          <w:iCs/>
          <w:szCs w:val="24"/>
        </w:rPr>
        <w:br/>
        <w:t>Il convient, le cas échéant, de se reporter aux documents affichés ou distribués au sein de l'institut de formation.</w:t>
      </w:r>
    </w:p>
    <w:p w14:paraId="7C8CB82E" w14:textId="77777777" w:rsidR="00A268D3" w:rsidRPr="00A91A9E" w:rsidRDefault="00A268D3" w:rsidP="00B77FA4">
      <w:pPr>
        <w:autoSpaceDE w:val="0"/>
        <w:jc w:val="both"/>
        <w:rPr>
          <w:rFonts w:asciiTheme="majorHAnsi" w:hAnsiTheme="majorHAnsi" w:cstheme="majorHAnsi"/>
          <w:iCs/>
          <w:szCs w:val="24"/>
        </w:rPr>
      </w:pPr>
    </w:p>
    <w:p w14:paraId="2DB1A0C0" w14:textId="651E2367" w:rsidR="00A268D3" w:rsidRPr="00A91A9E" w:rsidRDefault="00A268D3" w:rsidP="00B77FA4">
      <w:pPr>
        <w:pStyle w:val="Titre3"/>
        <w:numPr>
          <w:ilvl w:val="0"/>
          <w:numId w:val="23"/>
        </w:numPr>
        <w:jc w:val="both"/>
        <w:rPr>
          <w:rFonts w:asciiTheme="majorHAnsi" w:hAnsiTheme="majorHAnsi" w:cstheme="majorHAnsi"/>
          <w:sz w:val="24"/>
          <w:szCs w:val="24"/>
        </w:rPr>
      </w:pPr>
      <w:bookmarkStart w:id="48" w:name="_Toc90974214"/>
      <w:r w:rsidRPr="00A91A9E">
        <w:rPr>
          <w:rFonts w:asciiTheme="majorHAnsi" w:hAnsiTheme="majorHAnsi" w:cstheme="majorHAnsi"/>
          <w:sz w:val="24"/>
          <w:szCs w:val="24"/>
        </w:rPr>
        <w:t>Réglementation concernant l'interdiction de fumer et de vapoter.</w:t>
      </w:r>
      <w:bookmarkEnd w:id="48"/>
    </w:p>
    <w:p w14:paraId="5041153C" w14:textId="77777777" w:rsidR="000D420E" w:rsidRPr="00A91A9E" w:rsidRDefault="000D420E" w:rsidP="00B77FA4">
      <w:pPr>
        <w:jc w:val="both"/>
        <w:rPr>
          <w:rFonts w:asciiTheme="majorHAnsi" w:hAnsiTheme="majorHAnsi" w:cstheme="majorHAnsi"/>
          <w:szCs w:val="24"/>
        </w:rPr>
      </w:pPr>
    </w:p>
    <w:p w14:paraId="6BD8916F" w14:textId="77777777" w:rsidR="000D420E" w:rsidRPr="00A91A9E" w:rsidRDefault="000D420E" w:rsidP="00B77FA4">
      <w:pPr>
        <w:jc w:val="both"/>
        <w:rPr>
          <w:rFonts w:asciiTheme="majorHAnsi" w:hAnsiTheme="majorHAnsi" w:cstheme="majorHAnsi"/>
          <w:szCs w:val="24"/>
        </w:rPr>
      </w:pPr>
    </w:p>
    <w:p w14:paraId="1270B301" w14:textId="654BA4CB" w:rsidR="00A268D3" w:rsidRPr="00A91A9E" w:rsidRDefault="00A268D3" w:rsidP="001E5137">
      <w:pPr>
        <w:autoSpaceDE w:val="0"/>
        <w:rPr>
          <w:rFonts w:asciiTheme="majorHAnsi" w:hAnsiTheme="majorHAnsi" w:cstheme="majorHAnsi"/>
          <w:szCs w:val="24"/>
        </w:rPr>
      </w:pPr>
      <w:r w:rsidRPr="00A91A9E">
        <w:rPr>
          <w:rStyle w:val="lev"/>
          <w:rFonts w:asciiTheme="majorHAnsi" w:hAnsiTheme="majorHAnsi" w:cstheme="majorHAnsi"/>
          <w:b w:val="0"/>
          <w:szCs w:val="24"/>
        </w:rPr>
        <w:t>Au regard du Décret n° 2006-1386 du 15 novembre 2006 fixant les conditions d'application de l'interdiction de fumer dans les lieux affectés à un usage collectif</w:t>
      </w:r>
      <w:r w:rsidRPr="00A91A9E">
        <w:rPr>
          <w:rFonts w:asciiTheme="majorHAnsi" w:hAnsiTheme="majorHAnsi" w:cstheme="majorHAnsi"/>
          <w:szCs w:val="24"/>
        </w:rPr>
        <w:t xml:space="preserve"> et du </w:t>
      </w:r>
      <w:r w:rsidRPr="00A91A9E">
        <w:rPr>
          <w:rStyle w:val="lev"/>
          <w:rFonts w:asciiTheme="majorHAnsi" w:hAnsiTheme="majorHAnsi" w:cstheme="majorHAnsi"/>
          <w:b w:val="0"/>
          <w:szCs w:val="24"/>
        </w:rPr>
        <w:t xml:space="preserve">Décret n° 2017-633 du 25 avril 2017 relatif aux conditions d’application de l’interdiction de vapoter dans certains lieux à usage collectif. Cette interdiction concerne tous les lieux fermés et couverts affectés à l’institut de </w:t>
      </w:r>
      <w:r w:rsidRPr="00A91A9E">
        <w:rPr>
          <w:rStyle w:val="lev"/>
          <w:rFonts w:asciiTheme="majorHAnsi" w:hAnsiTheme="majorHAnsi" w:cstheme="majorHAnsi"/>
          <w:b w:val="0"/>
          <w:szCs w:val="24"/>
        </w:rPr>
        <w:lastRenderedPageBreak/>
        <w:t>formation, conformément aux dispositio</w:t>
      </w:r>
      <w:r w:rsidR="001E5137" w:rsidRPr="00A91A9E">
        <w:rPr>
          <w:rStyle w:val="lev"/>
          <w:rFonts w:asciiTheme="majorHAnsi" w:hAnsiTheme="majorHAnsi" w:cstheme="majorHAnsi"/>
          <w:b w:val="0"/>
          <w:szCs w:val="24"/>
        </w:rPr>
        <w:t>ns du code de la santé publique.</w:t>
      </w:r>
      <w:r w:rsidRPr="00A91A9E">
        <w:rPr>
          <w:rStyle w:val="lev"/>
          <w:rFonts w:asciiTheme="majorHAnsi" w:hAnsiTheme="majorHAnsi" w:cstheme="majorHAnsi"/>
          <w:b w:val="0"/>
          <w:szCs w:val="24"/>
        </w:rPr>
        <w:br/>
      </w:r>
    </w:p>
    <w:p w14:paraId="58568F7B" w14:textId="75CBBCBC" w:rsidR="003E5D01" w:rsidRPr="00A91A9E" w:rsidRDefault="00A268D3" w:rsidP="00CB331F">
      <w:pPr>
        <w:autoSpaceDE w:val="0"/>
        <w:jc w:val="both"/>
        <w:rPr>
          <w:rFonts w:asciiTheme="majorHAnsi" w:hAnsiTheme="majorHAnsi" w:cstheme="majorHAnsi"/>
          <w:iCs/>
          <w:szCs w:val="24"/>
        </w:rPr>
      </w:pPr>
      <w:r w:rsidRPr="00A91A9E">
        <w:rPr>
          <w:rFonts w:asciiTheme="majorHAnsi" w:hAnsiTheme="majorHAnsi" w:cstheme="majorHAnsi"/>
          <w:szCs w:val="24"/>
        </w:rPr>
        <w:t>Il</w:t>
      </w:r>
      <w:r w:rsidRPr="00A91A9E">
        <w:rPr>
          <w:rFonts w:asciiTheme="majorHAnsi" w:hAnsiTheme="majorHAnsi" w:cstheme="majorHAnsi"/>
          <w:iCs/>
          <w:szCs w:val="24"/>
        </w:rPr>
        <w:t xml:space="preserve"> est par conséquent interdit de fumer et de vapoter dans tous les locaux de l’institut de formation et du Centre Hospitalier de Lézignan-Corbières.</w:t>
      </w:r>
    </w:p>
    <w:p w14:paraId="2414779A" w14:textId="77777777" w:rsidR="00BD4ECD" w:rsidRPr="00A91A9E" w:rsidRDefault="00BD4ECD" w:rsidP="00CB331F">
      <w:pPr>
        <w:autoSpaceDE w:val="0"/>
        <w:jc w:val="both"/>
        <w:rPr>
          <w:rFonts w:asciiTheme="majorHAnsi" w:hAnsiTheme="majorHAnsi" w:cstheme="majorHAnsi"/>
          <w:szCs w:val="24"/>
        </w:rPr>
      </w:pPr>
    </w:p>
    <w:p w14:paraId="0BCB34DC" w14:textId="65AE81D8" w:rsidR="003E5D01" w:rsidRPr="00A91A9E" w:rsidRDefault="003E5D01" w:rsidP="00B77FA4">
      <w:pPr>
        <w:pStyle w:val="Titre3"/>
        <w:numPr>
          <w:ilvl w:val="0"/>
          <w:numId w:val="23"/>
        </w:numPr>
        <w:jc w:val="both"/>
        <w:rPr>
          <w:rFonts w:asciiTheme="majorHAnsi" w:hAnsiTheme="majorHAnsi" w:cstheme="majorHAnsi"/>
          <w:sz w:val="24"/>
          <w:szCs w:val="24"/>
        </w:rPr>
      </w:pPr>
      <w:bookmarkStart w:id="49" w:name="_Toc90974215"/>
      <w:r w:rsidRPr="00A91A9E">
        <w:rPr>
          <w:rFonts w:asciiTheme="majorHAnsi" w:hAnsiTheme="majorHAnsi" w:cstheme="majorHAnsi"/>
          <w:sz w:val="24"/>
          <w:szCs w:val="24"/>
        </w:rPr>
        <w:t>Sécurité sociale</w:t>
      </w:r>
      <w:bookmarkEnd w:id="49"/>
    </w:p>
    <w:p w14:paraId="0DB780DD" w14:textId="77777777" w:rsidR="00C00D33" w:rsidRPr="00A91A9E" w:rsidRDefault="00C00D33" w:rsidP="00B77FA4">
      <w:pPr>
        <w:autoSpaceDE w:val="0"/>
        <w:ind w:left="720"/>
        <w:jc w:val="both"/>
        <w:rPr>
          <w:rFonts w:asciiTheme="majorHAnsi" w:hAnsiTheme="majorHAnsi" w:cstheme="majorHAnsi"/>
          <w:szCs w:val="24"/>
          <w:u w:val="single"/>
        </w:rPr>
      </w:pPr>
    </w:p>
    <w:p w14:paraId="53D766D1" w14:textId="77777777" w:rsidR="007E2A33" w:rsidRPr="00A91A9E" w:rsidRDefault="007E2A33" w:rsidP="00B77FA4">
      <w:pPr>
        <w:autoSpaceDE w:val="0"/>
        <w:jc w:val="both"/>
        <w:rPr>
          <w:rFonts w:asciiTheme="majorHAnsi" w:hAnsiTheme="majorHAnsi" w:cstheme="majorHAnsi"/>
          <w:szCs w:val="24"/>
        </w:rPr>
      </w:pPr>
      <w:r w:rsidRPr="00A91A9E">
        <w:rPr>
          <w:rFonts w:asciiTheme="majorHAnsi" w:hAnsiTheme="majorHAnsi" w:cstheme="majorHAnsi"/>
          <w:szCs w:val="24"/>
        </w:rPr>
        <w:t>Toutes les informations concernant les différents types d’assurance sont données aux élèves lors de la pré- rentrée.</w:t>
      </w:r>
    </w:p>
    <w:p w14:paraId="27D2701B" w14:textId="77777777" w:rsidR="001E5137" w:rsidRPr="00A91A9E" w:rsidRDefault="001E5137" w:rsidP="00B77FA4">
      <w:pPr>
        <w:autoSpaceDE w:val="0"/>
        <w:jc w:val="both"/>
        <w:rPr>
          <w:rFonts w:asciiTheme="majorHAnsi" w:hAnsiTheme="majorHAnsi" w:cstheme="majorHAnsi"/>
          <w:szCs w:val="24"/>
          <w:u w:val="single"/>
        </w:rPr>
      </w:pPr>
    </w:p>
    <w:p w14:paraId="0990332D" w14:textId="7F0E9BB4" w:rsidR="003E5D01" w:rsidRPr="00A91A9E" w:rsidRDefault="003E5D01" w:rsidP="00B77FA4">
      <w:pPr>
        <w:tabs>
          <w:tab w:val="right" w:pos="9106"/>
        </w:tabs>
        <w:autoSpaceDE w:val="0"/>
        <w:jc w:val="both"/>
        <w:rPr>
          <w:rFonts w:asciiTheme="majorHAnsi" w:hAnsiTheme="majorHAnsi" w:cstheme="majorHAnsi"/>
          <w:szCs w:val="24"/>
        </w:rPr>
      </w:pPr>
      <w:r w:rsidRPr="00A91A9E">
        <w:rPr>
          <w:rFonts w:asciiTheme="majorHAnsi" w:hAnsiTheme="majorHAnsi" w:cstheme="majorHAnsi"/>
          <w:szCs w:val="24"/>
        </w:rPr>
        <w:t>Chaque élève</w:t>
      </w:r>
      <w:r w:rsidR="00EB3449" w:rsidRPr="00A91A9E">
        <w:rPr>
          <w:rFonts w:asciiTheme="majorHAnsi" w:hAnsiTheme="majorHAnsi" w:cstheme="majorHAnsi"/>
          <w:szCs w:val="24"/>
        </w:rPr>
        <w:t xml:space="preserve"> doit être adhérent à un régime de sécurité sociale, à sa</w:t>
      </w:r>
      <w:r w:rsidR="00CF4567" w:rsidRPr="00A91A9E">
        <w:rPr>
          <w:rFonts w:asciiTheme="majorHAnsi" w:hAnsiTheme="majorHAnsi" w:cstheme="majorHAnsi"/>
          <w:szCs w:val="24"/>
        </w:rPr>
        <w:t xml:space="preserve">voir le </w:t>
      </w:r>
      <w:r w:rsidR="00EB3449" w:rsidRPr="00A91A9E">
        <w:rPr>
          <w:rFonts w:asciiTheme="majorHAnsi" w:hAnsiTheme="majorHAnsi" w:cstheme="majorHAnsi"/>
          <w:szCs w:val="24"/>
        </w:rPr>
        <w:t>régime personnel de l’</w:t>
      </w:r>
      <w:r w:rsidR="00CF4567" w:rsidRPr="00A91A9E">
        <w:rPr>
          <w:rFonts w:asciiTheme="majorHAnsi" w:hAnsiTheme="majorHAnsi" w:cstheme="majorHAnsi"/>
          <w:szCs w:val="24"/>
        </w:rPr>
        <w:t>élève ou c</w:t>
      </w:r>
      <w:r w:rsidR="00EB3449" w:rsidRPr="00A91A9E">
        <w:rPr>
          <w:rFonts w:asciiTheme="majorHAnsi" w:hAnsiTheme="majorHAnsi" w:cstheme="majorHAnsi"/>
          <w:szCs w:val="24"/>
        </w:rPr>
        <w:t xml:space="preserve">elui affilié </w:t>
      </w:r>
      <w:r w:rsidR="00CF4567" w:rsidRPr="00A91A9E">
        <w:rPr>
          <w:rFonts w:asciiTheme="majorHAnsi" w:hAnsiTheme="majorHAnsi" w:cstheme="majorHAnsi"/>
          <w:szCs w:val="24"/>
        </w:rPr>
        <w:t xml:space="preserve">aux </w:t>
      </w:r>
      <w:r w:rsidRPr="00A91A9E">
        <w:rPr>
          <w:rFonts w:asciiTheme="majorHAnsi" w:hAnsiTheme="majorHAnsi" w:cstheme="majorHAnsi"/>
          <w:szCs w:val="24"/>
        </w:rPr>
        <w:t>parents</w:t>
      </w:r>
      <w:r w:rsidR="00CF4567" w:rsidRPr="00A91A9E">
        <w:rPr>
          <w:rFonts w:asciiTheme="majorHAnsi" w:hAnsiTheme="majorHAnsi" w:cstheme="majorHAnsi"/>
          <w:szCs w:val="24"/>
        </w:rPr>
        <w:t xml:space="preserve"> ou conjoint.</w:t>
      </w:r>
    </w:p>
    <w:p w14:paraId="23C1E274" w14:textId="77777777" w:rsidR="001E5137" w:rsidRPr="00A91A9E" w:rsidRDefault="001E5137" w:rsidP="00B77FA4">
      <w:pPr>
        <w:tabs>
          <w:tab w:val="right" w:pos="9106"/>
        </w:tabs>
        <w:autoSpaceDE w:val="0"/>
        <w:jc w:val="both"/>
        <w:rPr>
          <w:rFonts w:asciiTheme="majorHAnsi" w:hAnsiTheme="majorHAnsi" w:cstheme="majorHAnsi"/>
          <w:szCs w:val="24"/>
        </w:rPr>
      </w:pPr>
    </w:p>
    <w:p w14:paraId="7C07F141" w14:textId="77777777" w:rsidR="003E5D01" w:rsidRPr="00A91A9E" w:rsidRDefault="003E5D01" w:rsidP="00B77FA4">
      <w:pPr>
        <w:tabs>
          <w:tab w:val="right" w:pos="9106"/>
        </w:tabs>
        <w:autoSpaceDE w:val="0"/>
        <w:jc w:val="both"/>
        <w:rPr>
          <w:rFonts w:asciiTheme="majorHAnsi" w:hAnsiTheme="majorHAnsi" w:cstheme="majorHAnsi"/>
          <w:szCs w:val="24"/>
        </w:rPr>
      </w:pPr>
    </w:p>
    <w:p w14:paraId="57BF3563" w14:textId="0F5EA8DF" w:rsidR="003E5D01" w:rsidRPr="00A91A9E" w:rsidRDefault="004D0AE1" w:rsidP="00B77FA4">
      <w:pPr>
        <w:pStyle w:val="Titre3"/>
        <w:numPr>
          <w:ilvl w:val="0"/>
          <w:numId w:val="23"/>
        </w:numPr>
        <w:jc w:val="both"/>
        <w:rPr>
          <w:rFonts w:asciiTheme="majorHAnsi" w:hAnsiTheme="majorHAnsi" w:cstheme="majorHAnsi"/>
          <w:sz w:val="24"/>
          <w:szCs w:val="24"/>
        </w:rPr>
      </w:pPr>
      <w:bookmarkStart w:id="50" w:name="_Toc90974216"/>
      <w:r w:rsidRPr="00A91A9E">
        <w:rPr>
          <w:rFonts w:asciiTheme="majorHAnsi" w:hAnsiTheme="majorHAnsi" w:cstheme="majorHAnsi"/>
          <w:sz w:val="24"/>
          <w:szCs w:val="24"/>
        </w:rPr>
        <w:t xml:space="preserve">Risques professionnels </w:t>
      </w:r>
      <w:r w:rsidR="00CF1F6E" w:rsidRPr="00A91A9E">
        <w:rPr>
          <w:rFonts w:asciiTheme="majorHAnsi" w:hAnsiTheme="majorHAnsi" w:cstheme="majorHAnsi"/>
          <w:sz w:val="24"/>
          <w:szCs w:val="24"/>
        </w:rPr>
        <w:t>et</w:t>
      </w:r>
      <w:r w:rsidR="003E5D01" w:rsidRPr="00A91A9E">
        <w:rPr>
          <w:rFonts w:asciiTheme="majorHAnsi" w:hAnsiTheme="majorHAnsi" w:cstheme="majorHAnsi"/>
          <w:sz w:val="24"/>
          <w:szCs w:val="24"/>
        </w:rPr>
        <w:t xml:space="preserve"> responsabilité civile</w:t>
      </w:r>
      <w:bookmarkEnd w:id="50"/>
    </w:p>
    <w:p w14:paraId="5D6FEAA9" w14:textId="77777777" w:rsidR="00C00D33" w:rsidRPr="00A91A9E" w:rsidRDefault="00C00D33" w:rsidP="00B77FA4">
      <w:pPr>
        <w:autoSpaceDE w:val="0"/>
        <w:ind w:left="720"/>
        <w:jc w:val="both"/>
        <w:rPr>
          <w:rFonts w:asciiTheme="majorHAnsi" w:hAnsiTheme="majorHAnsi" w:cstheme="majorHAnsi"/>
          <w:szCs w:val="24"/>
          <w:u w:val="single"/>
        </w:rPr>
      </w:pPr>
    </w:p>
    <w:p w14:paraId="298A2B1D" w14:textId="77777777" w:rsidR="003E5D01" w:rsidRPr="00A91A9E" w:rsidRDefault="003E5D01" w:rsidP="00B77FA4">
      <w:pPr>
        <w:autoSpaceDE w:val="0"/>
        <w:jc w:val="both"/>
        <w:rPr>
          <w:rFonts w:asciiTheme="majorHAnsi" w:hAnsiTheme="majorHAnsi" w:cstheme="majorHAnsi"/>
          <w:szCs w:val="24"/>
        </w:rPr>
      </w:pPr>
      <w:r w:rsidRPr="00A91A9E">
        <w:rPr>
          <w:rFonts w:asciiTheme="majorHAnsi" w:hAnsiTheme="majorHAnsi" w:cstheme="majorHAnsi"/>
          <w:szCs w:val="24"/>
        </w:rPr>
        <w:t>Conformément à l'article L.412.8 du Code de la Sécurité Sociale, le Centre Hospitalier souscrit une assurance couvrant les risques professionnels et la re</w:t>
      </w:r>
      <w:r w:rsidR="00AE6399" w:rsidRPr="00A91A9E">
        <w:rPr>
          <w:rFonts w:asciiTheme="majorHAnsi" w:hAnsiTheme="majorHAnsi" w:cstheme="majorHAnsi"/>
          <w:szCs w:val="24"/>
        </w:rPr>
        <w:t>sponsabilité civile des élève</w:t>
      </w:r>
      <w:r w:rsidRPr="00A91A9E">
        <w:rPr>
          <w:rFonts w:asciiTheme="majorHAnsi" w:hAnsiTheme="majorHAnsi" w:cstheme="majorHAnsi"/>
          <w:szCs w:val="24"/>
        </w:rPr>
        <w:t>s.</w:t>
      </w:r>
    </w:p>
    <w:p w14:paraId="4F2382B1" w14:textId="77777777" w:rsidR="001E5137" w:rsidRPr="00A91A9E" w:rsidRDefault="001E5137" w:rsidP="00B77FA4">
      <w:pPr>
        <w:autoSpaceDE w:val="0"/>
        <w:jc w:val="both"/>
        <w:rPr>
          <w:rFonts w:asciiTheme="majorHAnsi" w:hAnsiTheme="majorHAnsi" w:cstheme="majorHAnsi"/>
          <w:szCs w:val="24"/>
        </w:rPr>
      </w:pPr>
    </w:p>
    <w:p w14:paraId="4696D6F9" w14:textId="37A8490C" w:rsidR="001E5137" w:rsidRPr="00A91A9E" w:rsidRDefault="00FF2EC7" w:rsidP="00F20225">
      <w:pPr>
        <w:autoSpaceDE w:val="0"/>
        <w:jc w:val="both"/>
        <w:rPr>
          <w:rFonts w:asciiTheme="majorHAnsi" w:hAnsiTheme="majorHAnsi" w:cstheme="majorHAnsi"/>
          <w:b/>
          <w:szCs w:val="24"/>
        </w:rPr>
      </w:pPr>
      <w:r w:rsidRPr="00A91A9E">
        <w:rPr>
          <w:rFonts w:asciiTheme="majorHAnsi" w:hAnsiTheme="majorHAnsi" w:cstheme="majorHAnsi"/>
          <w:szCs w:val="24"/>
        </w:rPr>
        <w:t>Toutefois</w:t>
      </w:r>
      <w:r w:rsidR="00BD63B0" w:rsidRPr="00A91A9E">
        <w:rPr>
          <w:rFonts w:asciiTheme="majorHAnsi" w:hAnsiTheme="majorHAnsi" w:cstheme="majorHAnsi"/>
          <w:szCs w:val="24"/>
        </w:rPr>
        <w:t>,</w:t>
      </w:r>
      <w:r w:rsidRPr="00A91A9E">
        <w:rPr>
          <w:rFonts w:asciiTheme="majorHAnsi" w:hAnsiTheme="majorHAnsi" w:cstheme="majorHAnsi"/>
          <w:szCs w:val="24"/>
        </w:rPr>
        <w:t xml:space="preserve"> les élèves doivent fournir une attestation d’assurance responsabilité civile couvrant les stages professionnels et la période de la formation </w:t>
      </w:r>
      <w:r w:rsidR="000A3E62">
        <w:rPr>
          <w:rFonts w:asciiTheme="majorHAnsi" w:hAnsiTheme="majorHAnsi" w:cstheme="majorHAnsi"/>
          <w:b/>
          <w:szCs w:val="24"/>
        </w:rPr>
        <w:t>2023/2024</w:t>
      </w:r>
      <w:r w:rsidR="0072312A" w:rsidRPr="00A91A9E">
        <w:rPr>
          <w:rFonts w:asciiTheme="majorHAnsi" w:hAnsiTheme="majorHAnsi" w:cstheme="majorHAnsi"/>
          <w:b/>
          <w:szCs w:val="24"/>
        </w:rPr>
        <w:t>.</w:t>
      </w:r>
    </w:p>
    <w:p w14:paraId="204BAC28" w14:textId="77777777" w:rsidR="008C1539" w:rsidRPr="00A91A9E" w:rsidRDefault="008C1539" w:rsidP="00B77FA4">
      <w:pPr>
        <w:autoSpaceDE w:val="0"/>
        <w:jc w:val="both"/>
        <w:rPr>
          <w:rFonts w:asciiTheme="majorHAnsi" w:hAnsiTheme="majorHAnsi" w:cstheme="majorHAnsi"/>
          <w:b/>
          <w:szCs w:val="24"/>
        </w:rPr>
      </w:pPr>
    </w:p>
    <w:p w14:paraId="23EC14E2" w14:textId="4BEEE006" w:rsidR="008C1539" w:rsidRPr="00A91A9E" w:rsidRDefault="008C1539" w:rsidP="00B77FA4">
      <w:pPr>
        <w:pStyle w:val="Titre3"/>
        <w:numPr>
          <w:ilvl w:val="0"/>
          <w:numId w:val="23"/>
        </w:numPr>
        <w:jc w:val="both"/>
        <w:rPr>
          <w:rFonts w:asciiTheme="majorHAnsi" w:hAnsiTheme="majorHAnsi" w:cstheme="majorHAnsi"/>
          <w:sz w:val="24"/>
          <w:szCs w:val="24"/>
        </w:rPr>
      </w:pPr>
      <w:bookmarkStart w:id="51" w:name="_Toc90974217"/>
      <w:r w:rsidRPr="00A91A9E">
        <w:rPr>
          <w:rFonts w:asciiTheme="majorHAnsi" w:hAnsiTheme="majorHAnsi" w:cstheme="majorHAnsi"/>
          <w:sz w:val="24"/>
          <w:szCs w:val="24"/>
        </w:rPr>
        <w:t xml:space="preserve">Accident de travail et risque </w:t>
      </w:r>
      <w:r w:rsidR="00CF1F6E" w:rsidRPr="00A91A9E">
        <w:rPr>
          <w:rFonts w:asciiTheme="majorHAnsi" w:hAnsiTheme="majorHAnsi" w:cstheme="majorHAnsi"/>
          <w:sz w:val="24"/>
          <w:szCs w:val="24"/>
        </w:rPr>
        <w:t xml:space="preserve">D’accident </w:t>
      </w:r>
      <w:r w:rsidRPr="00A91A9E">
        <w:rPr>
          <w:rFonts w:asciiTheme="majorHAnsi" w:hAnsiTheme="majorHAnsi" w:cstheme="majorHAnsi"/>
          <w:sz w:val="24"/>
          <w:szCs w:val="24"/>
        </w:rPr>
        <w:t>d’exposition au sang</w:t>
      </w:r>
      <w:r w:rsidR="00616204" w:rsidRPr="00A91A9E">
        <w:rPr>
          <w:rFonts w:asciiTheme="majorHAnsi" w:hAnsiTheme="majorHAnsi" w:cstheme="majorHAnsi"/>
          <w:sz w:val="24"/>
          <w:szCs w:val="24"/>
        </w:rPr>
        <w:t xml:space="preserve"> (AES).</w:t>
      </w:r>
      <w:bookmarkEnd w:id="51"/>
    </w:p>
    <w:p w14:paraId="52271B6A" w14:textId="77777777" w:rsidR="000D420E" w:rsidRPr="00A91A9E" w:rsidRDefault="000D420E" w:rsidP="00B77FA4">
      <w:pPr>
        <w:jc w:val="both"/>
        <w:rPr>
          <w:rFonts w:asciiTheme="majorHAnsi" w:hAnsiTheme="majorHAnsi" w:cstheme="majorHAnsi"/>
          <w:szCs w:val="24"/>
        </w:rPr>
      </w:pPr>
    </w:p>
    <w:p w14:paraId="205993B3" w14:textId="77777777" w:rsidR="001E5137"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En cas d'accident de travail ou de trajet, l'élève doit consulter un médecin du service des urgences le plus proche du lieu de stage qui lui rédigera un certificat de constatation de lésion et éventuellement un arrêt de travail. </w:t>
      </w:r>
    </w:p>
    <w:p w14:paraId="0C2F948C" w14:textId="77777777" w:rsidR="001E5137" w:rsidRPr="00A91A9E" w:rsidRDefault="001E5137" w:rsidP="00B77FA4">
      <w:pPr>
        <w:autoSpaceDE w:val="0"/>
        <w:jc w:val="both"/>
        <w:rPr>
          <w:rFonts w:asciiTheme="majorHAnsi" w:hAnsiTheme="majorHAnsi" w:cstheme="majorHAnsi"/>
          <w:szCs w:val="24"/>
        </w:rPr>
      </w:pPr>
    </w:p>
    <w:p w14:paraId="32E9F9D8" w14:textId="2783F3E0"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Une déclaration doit parvenir à l’Institut dans les 24 heures sans dépasser un délai de 48 heures.</w:t>
      </w:r>
    </w:p>
    <w:p w14:paraId="5522A1D8" w14:textId="77777777" w:rsidR="008C1539" w:rsidRPr="00A91A9E" w:rsidRDefault="008C1539" w:rsidP="00B77FA4">
      <w:pPr>
        <w:autoSpaceDE w:val="0"/>
        <w:jc w:val="both"/>
        <w:rPr>
          <w:rFonts w:asciiTheme="majorHAnsi" w:hAnsiTheme="majorHAnsi" w:cstheme="majorHAnsi"/>
          <w:szCs w:val="24"/>
        </w:rPr>
      </w:pPr>
    </w:p>
    <w:p w14:paraId="2CA7B529" w14:textId="77777777"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L'élève doit informer l'institut et le terrain de stage, le jour même et au plus tôt en fournissant :</w:t>
      </w:r>
    </w:p>
    <w:p w14:paraId="38DDA9A1" w14:textId="77777777" w:rsidR="008C1539" w:rsidRPr="00A91A9E" w:rsidRDefault="008C1539" w:rsidP="00B77FA4">
      <w:pPr>
        <w:autoSpaceDE w:val="0"/>
        <w:jc w:val="both"/>
        <w:rPr>
          <w:rFonts w:asciiTheme="majorHAnsi" w:hAnsiTheme="majorHAnsi" w:cstheme="majorHAnsi"/>
          <w:szCs w:val="24"/>
        </w:rPr>
      </w:pPr>
    </w:p>
    <w:p w14:paraId="2AC1671F" w14:textId="77777777"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  le certificat de constatation de lésion,</w:t>
      </w:r>
    </w:p>
    <w:p w14:paraId="589DDDBD" w14:textId="77777777"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  l'arrêt de travail éventuel,</w:t>
      </w:r>
    </w:p>
    <w:p w14:paraId="3B506E75" w14:textId="77777777"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  la déclaration d'accident de travail complétée et signée par un témoin.</w:t>
      </w:r>
    </w:p>
    <w:p w14:paraId="17AA4D55" w14:textId="77777777" w:rsidR="008C1539" w:rsidRPr="00A91A9E" w:rsidRDefault="008C1539" w:rsidP="00B77FA4">
      <w:pPr>
        <w:tabs>
          <w:tab w:val="right" w:pos="9106"/>
        </w:tabs>
        <w:autoSpaceDE w:val="0"/>
        <w:jc w:val="both"/>
        <w:rPr>
          <w:rFonts w:asciiTheme="majorHAnsi" w:hAnsiTheme="majorHAnsi" w:cstheme="majorHAnsi"/>
          <w:szCs w:val="24"/>
        </w:rPr>
      </w:pPr>
    </w:p>
    <w:p w14:paraId="7B656CA6" w14:textId="77777777"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Les documents nécessaires à la déclaration d’accident de travail sont joints en annexe (Annexe 2) du règlement intérieur.</w:t>
      </w:r>
    </w:p>
    <w:p w14:paraId="7D061409" w14:textId="77777777" w:rsidR="008C1539" w:rsidRPr="00A91A9E" w:rsidRDefault="008C1539" w:rsidP="00B77FA4">
      <w:pPr>
        <w:autoSpaceDE w:val="0"/>
        <w:jc w:val="both"/>
        <w:rPr>
          <w:rFonts w:asciiTheme="majorHAnsi" w:hAnsiTheme="majorHAnsi" w:cstheme="majorHAnsi"/>
          <w:szCs w:val="24"/>
        </w:rPr>
      </w:pPr>
    </w:p>
    <w:p w14:paraId="18626CDE" w14:textId="77777777" w:rsidR="001E5137"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S'il s'agit d'un accident avec exposition au sang, l'élève doit respecter la procédure (Annexe 3) et se rendre dans un service d'urgence.</w:t>
      </w:r>
    </w:p>
    <w:p w14:paraId="339F9E61" w14:textId="77777777" w:rsidR="001E5137" w:rsidRPr="00A91A9E" w:rsidRDefault="001E5137" w:rsidP="00B77FA4">
      <w:pPr>
        <w:autoSpaceDE w:val="0"/>
        <w:jc w:val="both"/>
        <w:rPr>
          <w:rFonts w:asciiTheme="majorHAnsi" w:hAnsiTheme="majorHAnsi" w:cstheme="majorHAnsi"/>
          <w:szCs w:val="24"/>
        </w:rPr>
      </w:pPr>
    </w:p>
    <w:p w14:paraId="6D3BA7A9" w14:textId="12F7485C" w:rsidR="008C1539" w:rsidRPr="00A91A9E" w:rsidRDefault="008C1539" w:rsidP="00B77FA4">
      <w:pPr>
        <w:autoSpaceDE w:val="0"/>
        <w:jc w:val="both"/>
        <w:rPr>
          <w:rFonts w:asciiTheme="majorHAnsi" w:hAnsiTheme="majorHAnsi" w:cstheme="majorHAnsi"/>
          <w:szCs w:val="24"/>
        </w:rPr>
      </w:pPr>
      <w:r w:rsidRPr="00A91A9E">
        <w:rPr>
          <w:rFonts w:asciiTheme="majorHAnsi" w:hAnsiTheme="majorHAnsi" w:cstheme="majorHAnsi"/>
          <w:szCs w:val="24"/>
        </w:rPr>
        <w:t xml:space="preserve"> Il doit en informer le plus tôt possible et au plus tard dans les 48 heures, le service  de santé au travail du CH de LEZIGNAN.</w:t>
      </w:r>
    </w:p>
    <w:p w14:paraId="0D8BC87B" w14:textId="77777777" w:rsidR="001E5137" w:rsidRPr="00A91A9E" w:rsidRDefault="001E5137" w:rsidP="00B77FA4">
      <w:pPr>
        <w:autoSpaceDE w:val="0"/>
        <w:jc w:val="both"/>
        <w:rPr>
          <w:rFonts w:asciiTheme="majorHAnsi" w:hAnsiTheme="majorHAnsi" w:cstheme="majorHAnsi"/>
          <w:szCs w:val="24"/>
        </w:rPr>
      </w:pPr>
    </w:p>
    <w:p w14:paraId="7A149293" w14:textId="033F7034" w:rsidR="00E16CD7" w:rsidRPr="00E43B35" w:rsidRDefault="008C1539" w:rsidP="00E43B35">
      <w:pPr>
        <w:autoSpaceDE w:val="0"/>
        <w:jc w:val="both"/>
        <w:rPr>
          <w:rFonts w:asciiTheme="majorHAnsi" w:hAnsiTheme="majorHAnsi" w:cstheme="majorHAnsi"/>
          <w:szCs w:val="24"/>
        </w:rPr>
      </w:pPr>
      <w:r w:rsidRPr="00A91A9E">
        <w:rPr>
          <w:rFonts w:asciiTheme="majorHAnsi" w:hAnsiTheme="majorHAnsi" w:cstheme="majorHAnsi"/>
          <w:szCs w:val="24"/>
        </w:rPr>
        <w:t>Dans les deux situations, la déclaration sera accompagnée d’un certificat médical initial délivré par le mé</w:t>
      </w:r>
      <w:r w:rsidR="00E43B35">
        <w:rPr>
          <w:rFonts w:asciiTheme="majorHAnsi" w:hAnsiTheme="majorHAnsi" w:cstheme="majorHAnsi"/>
          <w:szCs w:val="24"/>
        </w:rPr>
        <w:t>decin qui constate l’accident.</w:t>
      </w:r>
    </w:p>
    <w:p w14:paraId="08BB0AA7" w14:textId="13D3F9A0" w:rsidR="00BD4ECD" w:rsidRPr="00A91A9E" w:rsidRDefault="00BD4ECD" w:rsidP="00BD4ECD">
      <w:pPr>
        <w:suppressAutoHyphens w:val="0"/>
        <w:rPr>
          <w:rFonts w:asciiTheme="majorHAnsi" w:hAnsiTheme="majorHAnsi" w:cstheme="majorHAnsi"/>
          <w:b/>
          <w:szCs w:val="24"/>
        </w:rPr>
      </w:pPr>
    </w:p>
    <w:p w14:paraId="7F20CD92" w14:textId="77777777" w:rsidR="002C3B14" w:rsidRPr="00A91A9E" w:rsidRDefault="002C3B14" w:rsidP="006D64F3">
      <w:pPr>
        <w:autoSpaceDE w:val="0"/>
        <w:jc w:val="both"/>
        <w:rPr>
          <w:rFonts w:asciiTheme="majorHAnsi" w:hAnsiTheme="majorHAnsi" w:cstheme="majorHAnsi"/>
          <w:b/>
          <w:szCs w:val="24"/>
        </w:rPr>
      </w:pPr>
    </w:p>
    <w:p w14:paraId="287B5752" w14:textId="77777777" w:rsidR="001711BD" w:rsidRPr="00A91A9E" w:rsidRDefault="00574360" w:rsidP="0062607B">
      <w:pPr>
        <w:autoSpaceDE w:val="0"/>
        <w:jc w:val="center"/>
        <w:rPr>
          <w:rFonts w:asciiTheme="majorHAnsi" w:hAnsiTheme="majorHAnsi" w:cstheme="majorHAnsi"/>
          <w:b/>
          <w:szCs w:val="24"/>
        </w:rPr>
      </w:pPr>
      <w:r w:rsidRPr="00A91A9E">
        <w:rPr>
          <w:rFonts w:asciiTheme="majorHAnsi" w:hAnsiTheme="majorHAnsi" w:cstheme="majorHAnsi"/>
          <w:b/>
          <w:szCs w:val="24"/>
        </w:rPr>
        <w:lastRenderedPageBreak/>
        <w:t>Annexe 1</w:t>
      </w:r>
    </w:p>
    <w:p w14:paraId="1ED1B33E" w14:textId="77777777" w:rsidR="009C55B5" w:rsidRPr="00A91A9E" w:rsidRDefault="009C55B5" w:rsidP="001D483E">
      <w:pPr>
        <w:autoSpaceDE w:val="0"/>
        <w:rPr>
          <w:rFonts w:asciiTheme="majorHAnsi" w:hAnsiTheme="majorHAnsi" w:cstheme="majorHAnsi"/>
          <w:b/>
          <w:szCs w:val="24"/>
        </w:rPr>
      </w:pPr>
    </w:p>
    <w:p w14:paraId="6DD60BD1" w14:textId="77777777" w:rsidR="00393D54" w:rsidRPr="00A91A9E" w:rsidRDefault="00393D54" w:rsidP="00393D54">
      <w:pPr>
        <w:outlineLvl w:val="0"/>
        <w:rPr>
          <w:rFonts w:asciiTheme="majorHAnsi" w:hAnsiTheme="majorHAnsi" w:cstheme="majorHAnsi"/>
          <w:szCs w:val="24"/>
        </w:rPr>
      </w:pPr>
      <w:bookmarkStart w:id="52" w:name="_Toc424030532"/>
      <w:bookmarkStart w:id="53" w:name="_Toc83124664"/>
      <w:bookmarkStart w:id="54" w:name="_Toc83125151"/>
      <w:bookmarkStart w:id="55" w:name="_Toc90974218"/>
      <w:r w:rsidRPr="00A91A9E">
        <w:rPr>
          <w:rFonts w:asciiTheme="majorHAnsi" w:hAnsiTheme="majorHAnsi" w:cstheme="majorHAnsi"/>
          <w:b/>
          <w:bCs/>
          <w:szCs w:val="24"/>
        </w:rPr>
        <w:t>CENTRE HOSPITALIER</w:t>
      </w:r>
      <w:bookmarkEnd w:id="52"/>
      <w:bookmarkEnd w:id="53"/>
      <w:bookmarkEnd w:id="54"/>
      <w:bookmarkEnd w:id="55"/>
      <w:r w:rsidRPr="00A91A9E">
        <w:rPr>
          <w:rFonts w:asciiTheme="majorHAnsi" w:hAnsiTheme="majorHAnsi" w:cstheme="majorHAnsi"/>
          <w:b/>
          <w:bCs/>
          <w:szCs w:val="24"/>
        </w:rPr>
        <w:t xml:space="preserve"> </w:t>
      </w:r>
    </w:p>
    <w:p w14:paraId="479036E7" w14:textId="77777777" w:rsidR="00393D54" w:rsidRPr="00A91A9E" w:rsidRDefault="00393D54" w:rsidP="00393D54">
      <w:pPr>
        <w:tabs>
          <w:tab w:val="left" w:pos="2685"/>
        </w:tabs>
        <w:outlineLvl w:val="0"/>
        <w:rPr>
          <w:rFonts w:asciiTheme="majorHAnsi" w:hAnsiTheme="majorHAnsi" w:cstheme="majorHAnsi"/>
          <w:szCs w:val="24"/>
        </w:rPr>
      </w:pPr>
      <w:bookmarkStart w:id="56" w:name="_Toc424030533"/>
      <w:bookmarkStart w:id="57" w:name="_Toc83124665"/>
      <w:bookmarkStart w:id="58" w:name="_Toc83125152"/>
      <w:bookmarkStart w:id="59" w:name="_Toc90974219"/>
      <w:r w:rsidRPr="00A91A9E">
        <w:rPr>
          <w:rFonts w:asciiTheme="majorHAnsi" w:hAnsiTheme="majorHAnsi" w:cstheme="majorHAnsi"/>
          <w:b/>
          <w:bCs/>
          <w:szCs w:val="24"/>
        </w:rPr>
        <w:t>LEZIGNAN-CORBIERES</w:t>
      </w:r>
      <w:bookmarkEnd w:id="56"/>
      <w:bookmarkEnd w:id="57"/>
      <w:bookmarkEnd w:id="58"/>
      <w:bookmarkEnd w:id="59"/>
    </w:p>
    <w:p w14:paraId="02971E01" w14:textId="77777777" w:rsidR="00393D54" w:rsidRPr="00A91A9E" w:rsidRDefault="007418F9" w:rsidP="00393D54">
      <w:pPr>
        <w:rPr>
          <w:rFonts w:asciiTheme="majorHAnsi" w:hAnsiTheme="majorHAnsi" w:cstheme="majorHAnsi"/>
          <w:b/>
          <w:bCs/>
          <w:szCs w:val="24"/>
        </w:rPr>
      </w:pPr>
      <w:r w:rsidRPr="00A91A9E">
        <w:rPr>
          <w:rFonts w:asciiTheme="majorHAnsi" w:hAnsiTheme="majorHAnsi" w:cstheme="majorHAnsi"/>
          <w:b/>
          <w:noProof/>
          <w:szCs w:val="24"/>
        </w:rPr>
        <w:drawing>
          <wp:inline distT="0" distB="0" distL="0" distR="0" wp14:anchorId="6B299112" wp14:editId="34AF4C56">
            <wp:extent cx="1266825" cy="885825"/>
            <wp:effectExtent l="0" t="0" r="0" b="0"/>
            <wp:docPr id="2" name="Image 1" descr="logo_bl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bleu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885825"/>
                    </a:xfrm>
                    <a:prstGeom prst="rect">
                      <a:avLst/>
                    </a:prstGeom>
                    <a:noFill/>
                    <a:ln>
                      <a:noFill/>
                    </a:ln>
                  </pic:spPr>
                </pic:pic>
              </a:graphicData>
            </a:graphic>
          </wp:inline>
        </w:drawing>
      </w:r>
      <w:r w:rsidR="004A1A0F" w:rsidRPr="00A91A9E">
        <w:rPr>
          <w:rFonts w:asciiTheme="majorHAnsi" w:hAnsiTheme="majorHAnsi" w:cstheme="majorHAnsi"/>
          <w:noProof/>
          <w:szCs w:val="24"/>
        </w:rPr>
        <w:drawing>
          <wp:inline distT="0" distB="0" distL="0" distR="0" wp14:anchorId="44104F31" wp14:editId="40BADD5F">
            <wp:extent cx="962025" cy="8477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pic:spPr>
                </pic:pic>
              </a:graphicData>
            </a:graphic>
          </wp:inline>
        </w:drawing>
      </w:r>
    </w:p>
    <w:p w14:paraId="7A66B6EB" w14:textId="77777777" w:rsidR="00393D54" w:rsidRPr="00A91A9E" w:rsidRDefault="00393D54" w:rsidP="00843465">
      <w:pPr>
        <w:rPr>
          <w:rFonts w:asciiTheme="majorHAnsi" w:hAnsiTheme="majorHAnsi" w:cstheme="majorHAnsi"/>
          <w:szCs w:val="24"/>
        </w:rPr>
      </w:pPr>
      <w:bookmarkStart w:id="60" w:name="_Toc424030534"/>
      <w:r w:rsidRPr="00A91A9E">
        <w:rPr>
          <w:rFonts w:asciiTheme="majorHAnsi" w:hAnsiTheme="majorHAnsi" w:cstheme="majorHAnsi"/>
          <w:szCs w:val="24"/>
        </w:rPr>
        <w:t>INSTITUT DE FORMATION</w:t>
      </w:r>
      <w:bookmarkEnd w:id="60"/>
    </w:p>
    <w:p w14:paraId="51845C2B" w14:textId="77777777" w:rsidR="00393D54" w:rsidRPr="00A91A9E" w:rsidRDefault="00393D54" w:rsidP="00843465">
      <w:pPr>
        <w:rPr>
          <w:rFonts w:asciiTheme="majorHAnsi" w:hAnsiTheme="majorHAnsi" w:cstheme="majorHAnsi"/>
          <w:szCs w:val="24"/>
        </w:rPr>
      </w:pPr>
      <w:bookmarkStart w:id="61" w:name="_Toc424030535"/>
      <w:r w:rsidRPr="00A91A9E">
        <w:rPr>
          <w:rFonts w:asciiTheme="majorHAnsi" w:hAnsiTheme="majorHAnsi" w:cstheme="majorHAnsi"/>
          <w:szCs w:val="24"/>
        </w:rPr>
        <w:t>DES AIDES-SOIGNANTS</w:t>
      </w:r>
      <w:bookmarkEnd w:id="61"/>
    </w:p>
    <w:p w14:paraId="5DD0C5B2" w14:textId="77777777" w:rsidR="00393D54" w:rsidRPr="00A91A9E" w:rsidRDefault="00393D54" w:rsidP="00843465">
      <w:pPr>
        <w:rPr>
          <w:rFonts w:asciiTheme="majorHAnsi" w:hAnsiTheme="majorHAnsi" w:cstheme="majorHAnsi"/>
          <w:szCs w:val="24"/>
        </w:rPr>
      </w:pPr>
      <w:bookmarkStart w:id="62" w:name="_Toc424030536"/>
      <w:r w:rsidRPr="00A91A9E">
        <w:rPr>
          <w:rFonts w:asciiTheme="majorHAnsi" w:hAnsiTheme="majorHAnsi" w:cstheme="majorHAnsi"/>
          <w:szCs w:val="24"/>
        </w:rPr>
        <w:t>BD PASTEUR</w:t>
      </w:r>
      <w:bookmarkEnd w:id="62"/>
    </w:p>
    <w:p w14:paraId="2D3D22F8" w14:textId="77777777" w:rsidR="00393D54" w:rsidRPr="00A91A9E" w:rsidRDefault="00393D54" w:rsidP="00843465">
      <w:pPr>
        <w:rPr>
          <w:rFonts w:asciiTheme="majorHAnsi" w:hAnsiTheme="majorHAnsi" w:cstheme="majorHAnsi"/>
          <w:szCs w:val="24"/>
        </w:rPr>
      </w:pPr>
      <w:bookmarkStart w:id="63" w:name="_Toc424030537"/>
      <w:r w:rsidRPr="00A91A9E">
        <w:rPr>
          <w:rFonts w:asciiTheme="majorHAnsi" w:hAnsiTheme="majorHAnsi" w:cstheme="majorHAnsi"/>
          <w:szCs w:val="24"/>
        </w:rPr>
        <w:t>BP 204</w:t>
      </w:r>
      <w:bookmarkEnd w:id="63"/>
      <w:r w:rsidRPr="00A91A9E">
        <w:rPr>
          <w:rFonts w:asciiTheme="majorHAnsi" w:hAnsiTheme="majorHAnsi" w:cstheme="majorHAnsi"/>
          <w:szCs w:val="24"/>
        </w:rPr>
        <w:t xml:space="preserve"> </w:t>
      </w:r>
    </w:p>
    <w:p w14:paraId="1D734DC0" w14:textId="77777777" w:rsidR="00393D54" w:rsidRPr="00A91A9E" w:rsidRDefault="00393D54" w:rsidP="00843465">
      <w:pPr>
        <w:rPr>
          <w:rFonts w:asciiTheme="majorHAnsi" w:hAnsiTheme="majorHAnsi" w:cstheme="majorHAnsi"/>
          <w:szCs w:val="24"/>
        </w:rPr>
      </w:pPr>
      <w:bookmarkStart w:id="64" w:name="_Toc424030538"/>
      <w:r w:rsidRPr="00A91A9E">
        <w:rPr>
          <w:rFonts w:asciiTheme="majorHAnsi" w:hAnsiTheme="majorHAnsi" w:cstheme="majorHAnsi"/>
          <w:szCs w:val="24"/>
        </w:rPr>
        <w:t>11202 LEZIGNAN CORBIERES</w:t>
      </w:r>
      <w:bookmarkEnd w:id="64"/>
    </w:p>
    <w:p w14:paraId="6B7A876E" w14:textId="77777777" w:rsidR="00393D54" w:rsidRPr="00A91A9E" w:rsidRDefault="00393D54" w:rsidP="00843465">
      <w:pPr>
        <w:rPr>
          <w:rFonts w:asciiTheme="majorHAnsi" w:hAnsiTheme="majorHAnsi" w:cstheme="majorHAnsi"/>
          <w:szCs w:val="24"/>
        </w:rPr>
      </w:pPr>
      <w:r w:rsidRPr="00A91A9E">
        <w:rPr>
          <w:rFonts w:asciiTheme="majorHAnsi" w:hAnsiTheme="majorHAnsi" w:cstheme="majorHAnsi"/>
          <w:szCs w:val="24"/>
        </w:rPr>
        <w:t>: 04-68-27-79-64</w:t>
      </w:r>
    </w:p>
    <w:p w14:paraId="626A1D8B" w14:textId="77777777" w:rsidR="00393D54" w:rsidRPr="00A91A9E" w:rsidRDefault="00393D54" w:rsidP="00843465">
      <w:pPr>
        <w:rPr>
          <w:rFonts w:asciiTheme="majorHAnsi" w:hAnsiTheme="majorHAnsi" w:cstheme="majorHAnsi"/>
          <w:szCs w:val="24"/>
        </w:rPr>
      </w:pPr>
      <w:bookmarkStart w:id="65" w:name="_Toc424030539"/>
      <w:r w:rsidRPr="00A91A9E">
        <w:rPr>
          <w:rFonts w:asciiTheme="majorHAnsi" w:hAnsiTheme="majorHAnsi" w:cstheme="majorHAnsi"/>
          <w:szCs w:val="24"/>
        </w:rPr>
        <w:t>Email : ifas@ch-lezignan.fr</w:t>
      </w:r>
      <w:bookmarkEnd w:id="65"/>
    </w:p>
    <w:p w14:paraId="1BFC4FFD" w14:textId="77777777" w:rsidR="00393D54" w:rsidRPr="00A91A9E" w:rsidRDefault="00393D54" w:rsidP="00393D54">
      <w:pPr>
        <w:rPr>
          <w:rFonts w:asciiTheme="majorHAnsi" w:hAnsiTheme="majorHAnsi" w:cstheme="majorHAnsi"/>
          <w:b/>
          <w:bCs/>
          <w:szCs w:val="24"/>
        </w:rPr>
      </w:pPr>
    </w:p>
    <w:p w14:paraId="3995655E" w14:textId="77777777" w:rsidR="00393D54" w:rsidRPr="00A91A9E" w:rsidRDefault="00393D54" w:rsidP="00393D54">
      <w:pPr>
        <w:rPr>
          <w:rFonts w:asciiTheme="majorHAnsi" w:hAnsiTheme="majorHAnsi" w:cstheme="majorHAnsi"/>
          <w:b/>
          <w:bCs/>
          <w:szCs w:val="24"/>
        </w:rPr>
      </w:pPr>
    </w:p>
    <w:p w14:paraId="335E936D" w14:textId="77777777" w:rsidR="00393D54" w:rsidRPr="00A91A9E" w:rsidRDefault="00393D54" w:rsidP="00393D54">
      <w:pPr>
        <w:jc w:val="center"/>
        <w:outlineLvl w:val="0"/>
        <w:rPr>
          <w:rFonts w:asciiTheme="majorHAnsi" w:hAnsiTheme="majorHAnsi" w:cstheme="majorHAnsi"/>
          <w:b/>
          <w:szCs w:val="24"/>
          <w:u w:val="single"/>
        </w:rPr>
      </w:pPr>
      <w:bookmarkStart w:id="66" w:name="_Toc424030540"/>
      <w:bookmarkStart w:id="67" w:name="_Toc83124666"/>
      <w:bookmarkStart w:id="68" w:name="_Toc83125153"/>
      <w:bookmarkStart w:id="69" w:name="_Toc90974220"/>
      <w:r w:rsidRPr="00A91A9E">
        <w:rPr>
          <w:rFonts w:asciiTheme="majorHAnsi" w:hAnsiTheme="majorHAnsi" w:cstheme="majorHAnsi"/>
          <w:b/>
          <w:szCs w:val="24"/>
          <w:u w:val="single"/>
        </w:rPr>
        <w:t>DEMANDE  D’ABSENCE EXCEPTIONNELLE</w:t>
      </w:r>
      <w:bookmarkEnd w:id="66"/>
      <w:bookmarkEnd w:id="67"/>
      <w:bookmarkEnd w:id="68"/>
      <w:bookmarkEnd w:id="69"/>
    </w:p>
    <w:p w14:paraId="4E4A92FD" w14:textId="77777777" w:rsidR="00393D54" w:rsidRPr="00A91A9E" w:rsidRDefault="00393D54" w:rsidP="00393D54">
      <w:pPr>
        <w:jc w:val="center"/>
        <w:rPr>
          <w:rFonts w:asciiTheme="majorHAnsi" w:hAnsiTheme="majorHAnsi" w:cstheme="majorHAnsi"/>
          <w:b/>
          <w:szCs w:val="24"/>
        </w:rPr>
      </w:pPr>
      <w:r w:rsidRPr="00A91A9E">
        <w:rPr>
          <w:rFonts w:asciiTheme="majorHAnsi" w:hAnsiTheme="majorHAnsi" w:cstheme="majorHAnsi"/>
          <w:szCs w:val="24"/>
        </w:rPr>
        <w:t>(At- 28- de l’</w:t>
      </w:r>
      <w:r w:rsidR="004338C3" w:rsidRPr="00A91A9E">
        <w:rPr>
          <w:rFonts w:asciiTheme="majorHAnsi" w:hAnsiTheme="majorHAnsi" w:cstheme="majorHAnsi"/>
          <w:szCs w:val="24"/>
        </w:rPr>
        <w:t>arrêté</w:t>
      </w:r>
      <w:r w:rsidRPr="00A91A9E">
        <w:rPr>
          <w:rFonts w:asciiTheme="majorHAnsi" w:hAnsiTheme="majorHAnsi" w:cstheme="majorHAnsi"/>
          <w:szCs w:val="24"/>
        </w:rPr>
        <w:t xml:space="preserve"> du 22 octobre 2005 modifié</w:t>
      </w:r>
      <w:r w:rsidRPr="00A91A9E">
        <w:rPr>
          <w:rFonts w:asciiTheme="majorHAnsi" w:hAnsiTheme="majorHAnsi" w:cstheme="majorHAnsi"/>
          <w:b/>
          <w:szCs w:val="24"/>
        </w:rPr>
        <w:t>)</w:t>
      </w:r>
    </w:p>
    <w:p w14:paraId="1DF5DE50" w14:textId="77777777" w:rsidR="00393D54" w:rsidRPr="00A91A9E" w:rsidRDefault="00393D54" w:rsidP="00393D54">
      <w:pPr>
        <w:rPr>
          <w:rFonts w:asciiTheme="majorHAnsi" w:hAnsiTheme="majorHAnsi" w:cstheme="majorHAnsi"/>
          <w:szCs w:val="24"/>
        </w:rPr>
      </w:pPr>
    </w:p>
    <w:p w14:paraId="7C5E53D6" w14:textId="77777777" w:rsidR="00393D54" w:rsidRPr="00A91A9E" w:rsidRDefault="00393D54" w:rsidP="00393D54">
      <w:pPr>
        <w:outlineLvl w:val="0"/>
        <w:rPr>
          <w:rFonts w:asciiTheme="majorHAnsi" w:hAnsiTheme="majorHAnsi" w:cstheme="majorHAnsi"/>
          <w:szCs w:val="24"/>
        </w:rPr>
      </w:pPr>
      <w:bookmarkStart w:id="70" w:name="_Toc424030541"/>
      <w:bookmarkStart w:id="71" w:name="_Toc83124667"/>
      <w:bookmarkStart w:id="72" w:name="_Toc83125154"/>
      <w:bookmarkStart w:id="73" w:name="_Toc90974221"/>
      <w:r w:rsidRPr="00A91A9E">
        <w:rPr>
          <w:rFonts w:asciiTheme="majorHAnsi" w:hAnsiTheme="majorHAnsi" w:cstheme="majorHAnsi"/>
          <w:szCs w:val="24"/>
        </w:rPr>
        <w:t>Je soussigné(e),………………………………………………………………………………………</w:t>
      </w:r>
      <w:bookmarkEnd w:id="70"/>
      <w:bookmarkEnd w:id="71"/>
      <w:bookmarkEnd w:id="72"/>
      <w:bookmarkEnd w:id="73"/>
    </w:p>
    <w:p w14:paraId="49C34276" w14:textId="77777777" w:rsidR="00393D54" w:rsidRPr="00A91A9E" w:rsidRDefault="00393D54" w:rsidP="00393D54">
      <w:pPr>
        <w:rPr>
          <w:rFonts w:asciiTheme="majorHAnsi" w:hAnsiTheme="majorHAnsi" w:cstheme="majorHAnsi"/>
          <w:szCs w:val="24"/>
        </w:rPr>
      </w:pPr>
    </w:p>
    <w:p w14:paraId="62D97D4F" w14:textId="77777777" w:rsidR="00393D54" w:rsidRPr="00A91A9E" w:rsidRDefault="00393D54" w:rsidP="00393D54">
      <w:pPr>
        <w:outlineLvl w:val="0"/>
        <w:rPr>
          <w:rFonts w:asciiTheme="majorHAnsi" w:hAnsiTheme="majorHAnsi" w:cstheme="majorHAnsi"/>
          <w:szCs w:val="24"/>
        </w:rPr>
      </w:pPr>
      <w:bookmarkStart w:id="74" w:name="_Toc424030542"/>
      <w:bookmarkStart w:id="75" w:name="_Toc83124668"/>
      <w:bookmarkStart w:id="76" w:name="_Toc83125155"/>
      <w:bookmarkStart w:id="77" w:name="_Toc90974222"/>
      <w:r w:rsidRPr="00A91A9E">
        <w:rPr>
          <w:rFonts w:asciiTheme="majorHAnsi" w:hAnsiTheme="majorHAnsi" w:cstheme="majorHAnsi"/>
          <w:szCs w:val="24"/>
        </w:rPr>
        <w:t xml:space="preserve">Élève </w:t>
      </w:r>
      <w:r w:rsidR="004338C3" w:rsidRPr="00A91A9E">
        <w:rPr>
          <w:rFonts w:asciiTheme="majorHAnsi" w:hAnsiTheme="majorHAnsi" w:cstheme="majorHAnsi"/>
          <w:szCs w:val="24"/>
        </w:rPr>
        <w:t>Aide-Soignant</w:t>
      </w:r>
      <w:r w:rsidRPr="00A91A9E">
        <w:rPr>
          <w:rFonts w:asciiTheme="majorHAnsi" w:hAnsiTheme="majorHAnsi" w:cstheme="majorHAnsi"/>
          <w:szCs w:val="24"/>
        </w:rPr>
        <w:t>(e) à l’IFAS</w:t>
      </w:r>
      <w:bookmarkEnd w:id="74"/>
      <w:bookmarkEnd w:id="75"/>
      <w:bookmarkEnd w:id="76"/>
      <w:bookmarkEnd w:id="77"/>
      <w:r w:rsidRPr="00A91A9E">
        <w:rPr>
          <w:rFonts w:asciiTheme="majorHAnsi" w:hAnsiTheme="majorHAnsi" w:cstheme="majorHAnsi"/>
          <w:szCs w:val="24"/>
        </w:rPr>
        <w:t xml:space="preserve"> </w:t>
      </w:r>
    </w:p>
    <w:p w14:paraId="4CA934BD" w14:textId="77777777" w:rsidR="00393D54" w:rsidRPr="00A91A9E" w:rsidRDefault="00393D54" w:rsidP="00393D54">
      <w:pPr>
        <w:rPr>
          <w:rFonts w:asciiTheme="majorHAnsi" w:hAnsiTheme="majorHAnsi" w:cstheme="majorHAnsi"/>
          <w:szCs w:val="24"/>
        </w:rPr>
      </w:pPr>
      <w:r w:rsidRPr="00A91A9E">
        <w:rPr>
          <w:rFonts w:asciiTheme="majorHAnsi" w:hAnsiTheme="majorHAnsi" w:cstheme="majorHAnsi"/>
          <w:szCs w:val="24"/>
        </w:rPr>
        <w:t>Demande……………………………Jour(s) d’absences exceptionnelles.</w:t>
      </w:r>
    </w:p>
    <w:p w14:paraId="125905DD" w14:textId="77777777" w:rsidR="00393D54" w:rsidRPr="00A91A9E" w:rsidRDefault="00393D54" w:rsidP="00393D54">
      <w:pPr>
        <w:rPr>
          <w:rFonts w:asciiTheme="majorHAnsi" w:hAnsiTheme="majorHAnsi" w:cstheme="majorHAnsi"/>
          <w:szCs w:val="24"/>
        </w:rPr>
      </w:pPr>
    </w:p>
    <w:p w14:paraId="7C42A288" w14:textId="77777777" w:rsidR="00393D54" w:rsidRPr="00A91A9E" w:rsidRDefault="00393D54" w:rsidP="00393D54">
      <w:pPr>
        <w:outlineLvl w:val="0"/>
        <w:rPr>
          <w:rFonts w:asciiTheme="majorHAnsi" w:hAnsiTheme="majorHAnsi" w:cstheme="majorHAnsi"/>
          <w:szCs w:val="24"/>
        </w:rPr>
      </w:pPr>
      <w:bookmarkStart w:id="78" w:name="_Toc424030543"/>
      <w:bookmarkStart w:id="79" w:name="_Toc83124669"/>
      <w:bookmarkStart w:id="80" w:name="_Toc83125156"/>
      <w:bookmarkStart w:id="81" w:name="_Toc90974223"/>
      <w:r w:rsidRPr="00A91A9E">
        <w:rPr>
          <w:rFonts w:asciiTheme="majorHAnsi" w:hAnsiTheme="majorHAnsi" w:cstheme="majorHAnsi"/>
          <w:szCs w:val="24"/>
        </w:rPr>
        <w:t>Du ……………………………………….inclus</w:t>
      </w:r>
      <w:bookmarkEnd w:id="78"/>
      <w:bookmarkEnd w:id="79"/>
      <w:bookmarkEnd w:id="80"/>
      <w:bookmarkEnd w:id="81"/>
    </w:p>
    <w:p w14:paraId="236244E7" w14:textId="77777777" w:rsidR="00393D54" w:rsidRPr="00A91A9E" w:rsidRDefault="00393D54" w:rsidP="00393D54">
      <w:pPr>
        <w:rPr>
          <w:rFonts w:asciiTheme="majorHAnsi" w:hAnsiTheme="majorHAnsi" w:cstheme="majorHAnsi"/>
          <w:szCs w:val="24"/>
        </w:rPr>
      </w:pPr>
      <w:r w:rsidRPr="00A91A9E">
        <w:rPr>
          <w:rFonts w:asciiTheme="majorHAnsi" w:hAnsiTheme="majorHAnsi" w:cstheme="majorHAnsi"/>
          <w:szCs w:val="24"/>
        </w:rPr>
        <w:t xml:space="preserve">Au ……………………………………….inclus </w:t>
      </w:r>
    </w:p>
    <w:p w14:paraId="0BFA1163" w14:textId="77777777" w:rsidR="00393D54" w:rsidRPr="00A91A9E" w:rsidRDefault="00393D54" w:rsidP="00393D54">
      <w:pPr>
        <w:rPr>
          <w:rFonts w:asciiTheme="majorHAnsi" w:hAnsiTheme="majorHAnsi" w:cstheme="majorHAnsi"/>
          <w:szCs w:val="24"/>
        </w:rPr>
      </w:pPr>
    </w:p>
    <w:p w14:paraId="1379B0AD" w14:textId="77777777" w:rsidR="00393D54" w:rsidRPr="00A91A9E" w:rsidRDefault="00393D54" w:rsidP="00393D54">
      <w:pPr>
        <w:rPr>
          <w:rFonts w:asciiTheme="majorHAnsi" w:hAnsiTheme="majorHAnsi" w:cstheme="majorHAnsi"/>
          <w:szCs w:val="24"/>
        </w:rPr>
      </w:pPr>
      <w:r w:rsidRPr="00A91A9E">
        <w:rPr>
          <w:rFonts w:asciiTheme="majorHAnsi" w:hAnsiTheme="majorHAnsi" w:cstheme="majorHAnsi"/>
          <w:szCs w:val="24"/>
        </w:rPr>
        <w:t>Pour le motif suivant : ……..……………………………………………………………………………………………………</w:t>
      </w:r>
    </w:p>
    <w:p w14:paraId="3E7B88AE" w14:textId="77777777" w:rsidR="00393D54" w:rsidRPr="00A91A9E" w:rsidRDefault="00393D54" w:rsidP="00393D54">
      <w:pPr>
        <w:rPr>
          <w:rFonts w:asciiTheme="majorHAnsi" w:hAnsiTheme="majorHAnsi" w:cstheme="majorHAnsi"/>
          <w:szCs w:val="24"/>
        </w:rPr>
      </w:pPr>
    </w:p>
    <w:p w14:paraId="24375F04" w14:textId="77777777" w:rsidR="00393D54" w:rsidRPr="00A91A9E" w:rsidRDefault="004338C3" w:rsidP="00393D54">
      <w:pPr>
        <w:outlineLvl w:val="0"/>
        <w:rPr>
          <w:rFonts w:asciiTheme="majorHAnsi" w:hAnsiTheme="majorHAnsi" w:cstheme="majorHAnsi"/>
          <w:szCs w:val="24"/>
        </w:rPr>
      </w:pPr>
      <w:bookmarkStart w:id="82" w:name="_Toc424030544"/>
      <w:bookmarkStart w:id="83" w:name="_Toc83124670"/>
      <w:bookmarkStart w:id="84" w:name="_Toc83125157"/>
      <w:bookmarkStart w:id="85" w:name="_Toc90974224"/>
      <w:r w:rsidRPr="00A91A9E">
        <w:rPr>
          <w:rFonts w:asciiTheme="majorHAnsi" w:hAnsiTheme="majorHAnsi" w:cstheme="majorHAnsi"/>
          <w:szCs w:val="24"/>
        </w:rPr>
        <w:t>Je</w:t>
      </w:r>
      <w:r w:rsidR="00393D54" w:rsidRPr="00A91A9E">
        <w:rPr>
          <w:rFonts w:asciiTheme="majorHAnsi" w:hAnsiTheme="majorHAnsi" w:cstheme="majorHAnsi"/>
          <w:szCs w:val="24"/>
        </w:rPr>
        <w:t xml:space="preserve"> m’engage également à fournir les pièces justificatives</w:t>
      </w:r>
      <w:bookmarkEnd w:id="82"/>
      <w:bookmarkEnd w:id="83"/>
      <w:bookmarkEnd w:id="84"/>
      <w:bookmarkEnd w:id="85"/>
      <w:r w:rsidR="00393D54" w:rsidRPr="00A91A9E">
        <w:rPr>
          <w:rFonts w:asciiTheme="majorHAnsi" w:hAnsiTheme="majorHAnsi" w:cstheme="majorHAnsi"/>
          <w:szCs w:val="24"/>
        </w:rPr>
        <w:t xml:space="preserve"> </w:t>
      </w:r>
    </w:p>
    <w:p w14:paraId="7B44F431" w14:textId="77777777" w:rsidR="00393D54" w:rsidRPr="00A91A9E" w:rsidRDefault="00393D54" w:rsidP="00393D54">
      <w:pPr>
        <w:rPr>
          <w:rFonts w:asciiTheme="majorHAnsi" w:hAnsiTheme="majorHAnsi" w:cstheme="majorHAnsi"/>
          <w:szCs w:val="24"/>
        </w:rPr>
      </w:pPr>
    </w:p>
    <w:p w14:paraId="1F58F08B" w14:textId="77777777" w:rsidR="00393D54" w:rsidRPr="00A91A9E" w:rsidRDefault="00393D54" w:rsidP="00393D54">
      <w:pPr>
        <w:rPr>
          <w:rFonts w:asciiTheme="majorHAnsi" w:hAnsiTheme="majorHAnsi" w:cstheme="majorHAnsi"/>
          <w:szCs w:val="24"/>
        </w:rPr>
      </w:pPr>
    </w:p>
    <w:p w14:paraId="3210B7F9" w14:textId="77777777" w:rsidR="00393D54" w:rsidRPr="00A91A9E" w:rsidRDefault="00393D54" w:rsidP="00393D54">
      <w:pPr>
        <w:outlineLvl w:val="0"/>
        <w:rPr>
          <w:rFonts w:asciiTheme="majorHAnsi" w:hAnsiTheme="majorHAnsi" w:cstheme="majorHAnsi"/>
          <w:szCs w:val="24"/>
        </w:rPr>
      </w:pPr>
      <w:r w:rsidRPr="00A91A9E">
        <w:rPr>
          <w:rFonts w:asciiTheme="majorHAnsi" w:hAnsiTheme="majorHAnsi" w:cstheme="majorHAnsi"/>
          <w:szCs w:val="24"/>
        </w:rPr>
        <w:t xml:space="preserve">                             </w:t>
      </w:r>
      <w:bookmarkStart w:id="86" w:name="_Toc424030545"/>
      <w:bookmarkStart w:id="87" w:name="_Toc83124671"/>
      <w:bookmarkStart w:id="88" w:name="_Toc83125158"/>
      <w:bookmarkStart w:id="89" w:name="_Toc90974225"/>
      <w:r w:rsidR="00744F1C" w:rsidRPr="00A91A9E">
        <w:rPr>
          <w:rFonts w:asciiTheme="majorHAnsi" w:hAnsiTheme="majorHAnsi" w:cstheme="majorHAnsi"/>
          <w:szCs w:val="24"/>
        </w:rPr>
        <w:t>Le………………………………….</w:t>
      </w:r>
      <w:r w:rsidRPr="00A91A9E">
        <w:rPr>
          <w:rFonts w:asciiTheme="majorHAnsi" w:hAnsiTheme="majorHAnsi" w:cstheme="majorHAnsi"/>
          <w:szCs w:val="24"/>
        </w:rPr>
        <w:t>.</w:t>
      </w:r>
      <w:bookmarkEnd w:id="86"/>
      <w:bookmarkEnd w:id="87"/>
      <w:bookmarkEnd w:id="88"/>
      <w:bookmarkEnd w:id="89"/>
    </w:p>
    <w:p w14:paraId="466E9D21" w14:textId="77777777" w:rsidR="00393D54" w:rsidRPr="00A91A9E" w:rsidRDefault="00393D54" w:rsidP="00393D54">
      <w:pPr>
        <w:rPr>
          <w:rFonts w:asciiTheme="majorHAnsi" w:hAnsiTheme="majorHAnsi" w:cstheme="majorHAnsi"/>
          <w:szCs w:val="24"/>
        </w:rPr>
      </w:pPr>
    </w:p>
    <w:p w14:paraId="1C8ED461" w14:textId="77777777" w:rsidR="00393D54" w:rsidRPr="00A91A9E" w:rsidRDefault="00393D54" w:rsidP="00393D54">
      <w:pPr>
        <w:rPr>
          <w:rFonts w:asciiTheme="majorHAnsi" w:hAnsiTheme="majorHAnsi" w:cstheme="majorHAnsi"/>
          <w:szCs w:val="24"/>
        </w:rPr>
      </w:pPr>
      <w:r w:rsidRPr="00A91A9E">
        <w:rPr>
          <w:rFonts w:asciiTheme="majorHAnsi" w:hAnsiTheme="majorHAnsi" w:cstheme="majorHAnsi"/>
          <w:szCs w:val="24"/>
        </w:rPr>
        <w:t xml:space="preserve">                    Signature de l’élève                                                               Avis du Directeur de l’IFAS </w:t>
      </w:r>
    </w:p>
    <w:p w14:paraId="2E765B77" w14:textId="77777777" w:rsidR="00393D54" w:rsidRPr="00A91A9E" w:rsidRDefault="00393D54" w:rsidP="00393D54">
      <w:pPr>
        <w:rPr>
          <w:rFonts w:asciiTheme="majorHAnsi" w:hAnsiTheme="majorHAnsi" w:cstheme="majorHAnsi"/>
          <w:szCs w:val="24"/>
        </w:rPr>
      </w:pPr>
    </w:p>
    <w:p w14:paraId="0D9FAFFD" w14:textId="77777777" w:rsidR="00393D54" w:rsidRPr="00A91A9E" w:rsidRDefault="00393D54" w:rsidP="00393D54">
      <w:pPr>
        <w:rPr>
          <w:rFonts w:asciiTheme="majorHAnsi" w:hAnsiTheme="majorHAnsi" w:cstheme="majorHAnsi"/>
          <w:szCs w:val="24"/>
        </w:rPr>
      </w:pPr>
    </w:p>
    <w:p w14:paraId="422F2286" w14:textId="77777777" w:rsidR="00393D54" w:rsidRPr="00A91A9E" w:rsidRDefault="00393D54" w:rsidP="00393D54">
      <w:pPr>
        <w:pBdr>
          <w:top w:val="single" w:sz="4" w:space="1" w:color="auto"/>
        </w:pBdr>
        <w:rPr>
          <w:rFonts w:asciiTheme="majorHAnsi" w:hAnsiTheme="majorHAnsi" w:cstheme="majorHAnsi"/>
          <w:szCs w:val="24"/>
          <w:u w:val="single"/>
        </w:rPr>
      </w:pPr>
    </w:p>
    <w:p w14:paraId="254C4F90" w14:textId="77777777" w:rsidR="00393D54" w:rsidRPr="00A91A9E" w:rsidRDefault="00393D54" w:rsidP="00393D54">
      <w:pPr>
        <w:pBdr>
          <w:top w:val="single" w:sz="4" w:space="1" w:color="auto"/>
        </w:pBdr>
        <w:outlineLvl w:val="0"/>
        <w:rPr>
          <w:rFonts w:asciiTheme="majorHAnsi" w:hAnsiTheme="majorHAnsi" w:cstheme="majorHAnsi"/>
          <w:szCs w:val="24"/>
        </w:rPr>
      </w:pPr>
      <w:bookmarkStart w:id="90" w:name="_Toc424030546"/>
      <w:bookmarkStart w:id="91" w:name="_Toc83124672"/>
      <w:bookmarkStart w:id="92" w:name="_Toc83125159"/>
      <w:bookmarkStart w:id="93" w:name="_Toc90974226"/>
      <w:r w:rsidRPr="00A91A9E">
        <w:rPr>
          <w:rFonts w:asciiTheme="majorHAnsi" w:hAnsiTheme="majorHAnsi" w:cstheme="majorHAnsi"/>
          <w:szCs w:val="24"/>
        </w:rPr>
        <w:t>La demande d’absence(s) exceptionnelle</w:t>
      </w:r>
      <w:r w:rsidR="004338C3" w:rsidRPr="00A91A9E">
        <w:rPr>
          <w:rFonts w:asciiTheme="majorHAnsi" w:hAnsiTheme="majorHAnsi" w:cstheme="majorHAnsi"/>
          <w:szCs w:val="24"/>
        </w:rPr>
        <w:t>(s)</w:t>
      </w:r>
      <w:r w:rsidRPr="00A91A9E">
        <w:rPr>
          <w:rFonts w:asciiTheme="majorHAnsi" w:hAnsiTheme="majorHAnsi" w:cstheme="majorHAnsi"/>
          <w:szCs w:val="24"/>
        </w:rPr>
        <w:t xml:space="preserve"> de ….. </w:t>
      </w:r>
      <w:r w:rsidR="00D4488A" w:rsidRPr="00A91A9E">
        <w:rPr>
          <w:rFonts w:asciiTheme="majorHAnsi" w:hAnsiTheme="majorHAnsi" w:cstheme="majorHAnsi"/>
          <w:szCs w:val="24"/>
        </w:rPr>
        <w:t>Jours</w:t>
      </w:r>
      <w:r w:rsidRPr="00A91A9E">
        <w:rPr>
          <w:rFonts w:asciiTheme="majorHAnsi" w:hAnsiTheme="majorHAnsi" w:cstheme="majorHAnsi"/>
          <w:szCs w:val="24"/>
        </w:rPr>
        <w:t xml:space="preserve"> est accordée -refusée</w:t>
      </w:r>
      <w:bookmarkEnd w:id="90"/>
      <w:bookmarkEnd w:id="91"/>
      <w:bookmarkEnd w:id="92"/>
      <w:bookmarkEnd w:id="93"/>
    </w:p>
    <w:p w14:paraId="7B951BD4" w14:textId="77777777" w:rsidR="00393D54" w:rsidRPr="00A91A9E" w:rsidRDefault="00393D54" w:rsidP="00393D54">
      <w:pPr>
        <w:pBdr>
          <w:top w:val="single" w:sz="4" w:space="1" w:color="auto"/>
        </w:pBdr>
        <w:outlineLvl w:val="0"/>
        <w:rPr>
          <w:rFonts w:asciiTheme="majorHAnsi" w:hAnsiTheme="majorHAnsi" w:cstheme="majorHAnsi"/>
          <w:szCs w:val="24"/>
        </w:rPr>
      </w:pPr>
    </w:p>
    <w:p w14:paraId="22599006" w14:textId="77777777" w:rsidR="00393D54" w:rsidRPr="00A91A9E" w:rsidRDefault="00393D54" w:rsidP="00393D54">
      <w:pPr>
        <w:pBdr>
          <w:top w:val="single" w:sz="4" w:space="1" w:color="auto"/>
        </w:pBdr>
        <w:outlineLvl w:val="0"/>
        <w:rPr>
          <w:rFonts w:asciiTheme="majorHAnsi" w:hAnsiTheme="majorHAnsi" w:cstheme="majorHAnsi"/>
          <w:szCs w:val="24"/>
        </w:rPr>
      </w:pPr>
      <w:bookmarkStart w:id="94" w:name="_Toc424030547"/>
      <w:bookmarkStart w:id="95" w:name="_Toc83124673"/>
      <w:bookmarkStart w:id="96" w:name="_Toc83125160"/>
      <w:bookmarkStart w:id="97" w:name="_Toc90974227"/>
      <w:proofErr w:type="gramStart"/>
      <w:r w:rsidRPr="00A91A9E">
        <w:rPr>
          <w:rFonts w:asciiTheme="majorHAnsi" w:hAnsiTheme="majorHAnsi" w:cstheme="majorHAnsi"/>
          <w:szCs w:val="24"/>
        </w:rPr>
        <w:t>à</w:t>
      </w:r>
      <w:proofErr w:type="gramEnd"/>
      <w:r w:rsidRPr="00A91A9E">
        <w:rPr>
          <w:rFonts w:asciiTheme="majorHAnsi" w:hAnsiTheme="majorHAnsi" w:cstheme="majorHAnsi"/>
          <w:szCs w:val="24"/>
        </w:rPr>
        <w:t> …………………………….Pour le motif</w:t>
      </w:r>
      <w:r w:rsidR="006F0421" w:rsidRPr="00A91A9E">
        <w:rPr>
          <w:rFonts w:asciiTheme="majorHAnsi" w:hAnsiTheme="majorHAnsi" w:cstheme="majorHAnsi"/>
          <w:szCs w:val="24"/>
        </w:rPr>
        <w:t xml:space="preserve"> suivant</w:t>
      </w:r>
      <w:r w:rsidRPr="00A91A9E">
        <w:rPr>
          <w:rFonts w:asciiTheme="majorHAnsi" w:hAnsiTheme="majorHAnsi" w:cstheme="majorHAnsi"/>
          <w:szCs w:val="24"/>
        </w:rPr>
        <w:t>…………………………………………</w:t>
      </w:r>
      <w:r w:rsidR="006F0421" w:rsidRPr="00A91A9E">
        <w:rPr>
          <w:rFonts w:asciiTheme="majorHAnsi" w:hAnsiTheme="majorHAnsi" w:cstheme="majorHAnsi"/>
          <w:szCs w:val="24"/>
        </w:rPr>
        <w:t>……........</w:t>
      </w:r>
      <w:bookmarkEnd w:id="94"/>
      <w:bookmarkEnd w:id="95"/>
      <w:bookmarkEnd w:id="96"/>
      <w:bookmarkEnd w:id="97"/>
    </w:p>
    <w:p w14:paraId="60F70155" w14:textId="77777777" w:rsidR="00393D54" w:rsidRPr="00A91A9E" w:rsidRDefault="00393D54" w:rsidP="00393D54">
      <w:pPr>
        <w:pBdr>
          <w:top w:val="single" w:sz="4" w:space="1" w:color="auto"/>
        </w:pBdr>
        <w:rPr>
          <w:rFonts w:asciiTheme="majorHAnsi" w:hAnsiTheme="majorHAnsi" w:cstheme="majorHAnsi"/>
          <w:szCs w:val="24"/>
        </w:rPr>
      </w:pPr>
    </w:p>
    <w:p w14:paraId="7EFAFAD5" w14:textId="77777777" w:rsidR="00393D54" w:rsidRPr="00A91A9E" w:rsidRDefault="00393D54" w:rsidP="00393D54">
      <w:pPr>
        <w:pBdr>
          <w:top w:val="single" w:sz="4" w:space="1" w:color="auto"/>
        </w:pBdr>
        <w:outlineLvl w:val="0"/>
        <w:rPr>
          <w:rFonts w:asciiTheme="majorHAnsi" w:hAnsiTheme="majorHAnsi" w:cstheme="majorHAnsi"/>
          <w:szCs w:val="24"/>
        </w:rPr>
      </w:pPr>
      <w:r w:rsidRPr="00A91A9E">
        <w:rPr>
          <w:rFonts w:asciiTheme="majorHAnsi" w:hAnsiTheme="majorHAnsi" w:cstheme="majorHAnsi"/>
          <w:szCs w:val="24"/>
        </w:rPr>
        <w:t xml:space="preserve">                                                                                              </w:t>
      </w:r>
      <w:bookmarkStart w:id="98" w:name="_Toc424030548"/>
      <w:bookmarkStart w:id="99" w:name="_Toc83124674"/>
      <w:bookmarkStart w:id="100" w:name="_Toc83125161"/>
      <w:bookmarkStart w:id="101" w:name="_Toc90974228"/>
      <w:r w:rsidRPr="00A91A9E">
        <w:rPr>
          <w:rFonts w:asciiTheme="majorHAnsi" w:hAnsiTheme="majorHAnsi" w:cstheme="majorHAnsi"/>
          <w:szCs w:val="24"/>
        </w:rPr>
        <w:t>Le ………………………………….</w:t>
      </w:r>
      <w:bookmarkEnd w:id="98"/>
      <w:bookmarkEnd w:id="99"/>
      <w:bookmarkEnd w:id="100"/>
      <w:bookmarkEnd w:id="101"/>
    </w:p>
    <w:p w14:paraId="7D75BF3A" w14:textId="77777777" w:rsidR="00393D54" w:rsidRPr="00A91A9E" w:rsidRDefault="00393D54" w:rsidP="00393D54">
      <w:pPr>
        <w:pBdr>
          <w:top w:val="single" w:sz="4" w:space="1" w:color="auto"/>
        </w:pBdr>
        <w:rPr>
          <w:rFonts w:asciiTheme="majorHAnsi" w:hAnsiTheme="majorHAnsi" w:cstheme="majorHAnsi"/>
          <w:szCs w:val="24"/>
        </w:rPr>
      </w:pPr>
      <w:r w:rsidRPr="00A91A9E">
        <w:rPr>
          <w:rFonts w:asciiTheme="majorHAnsi" w:hAnsiTheme="majorHAnsi" w:cstheme="majorHAnsi"/>
          <w:szCs w:val="24"/>
        </w:rPr>
        <w:t xml:space="preserve">                                                                </w:t>
      </w:r>
    </w:p>
    <w:p w14:paraId="29360C08" w14:textId="77777777" w:rsidR="00393D54" w:rsidRPr="00A91A9E" w:rsidRDefault="00393D54" w:rsidP="00393D54">
      <w:pPr>
        <w:pBdr>
          <w:top w:val="single" w:sz="4" w:space="1" w:color="auto"/>
        </w:pBdr>
        <w:outlineLvl w:val="0"/>
        <w:rPr>
          <w:rFonts w:asciiTheme="majorHAnsi" w:hAnsiTheme="majorHAnsi" w:cstheme="majorHAnsi"/>
          <w:szCs w:val="24"/>
        </w:rPr>
      </w:pPr>
      <w:r w:rsidRPr="00A91A9E">
        <w:rPr>
          <w:rFonts w:asciiTheme="majorHAnsi" w:hAnsiTheme="majorHAnsi" w:cstheme="majorHAnsi"/>
          <w:szCs w:val="24"/>
        </w:rPr>
        <w:t xml:space="preserve">                                                                                              </w:t>
      </w:r>
      <w:bookmarkStart w:id="102" w:name="_Toc424030549"/>
      <w:bookmarkStart w:id="103" w:name="_Toc83124675"/>
      <w:bookmarkStart w:id="104" w:name="_Toc83125162"/>
      <w:bookmarkStart w:id="105" w:name="_Toc90974229"/>
      <w:r w:rsidRPr="00A91A9E">
        <w:rPr>
          <w:rFonts w:asciiTheme="majorHAnsi" w:hAnsiTheme="majorHAnsi" w:cstheme="majorHAnsi"/>
          <w:szCs w:val="24"/>
        </w:rPr>
        <w:t>Le Directeur de l’IFAS</w:t>
      </w:r>
      <w:bookmarkEnd w:id="102"/>
      <w:bookmarkEnd w:id="103"/>
      <w:bookmarkEnd w:id="104"/>
      <w:bookmarkEnd w:id="105"/>
    </w:p>
    <w:p w14:paraId="19786168" w14:textId="77777777" w:rsidR="003920DA" w:rsidRPr="00A91A9E" w:rsidRDefault="00393D54" w:rsidP="0068334F">
      <w:pPr>
        <w:pBdr>
          <w:top w:val="single" w:sz="4" w:space="1" w:color="auto"/>
        </w:pBdr>
        <w:rPr>
          <w:rFonts w:asciiTheme="majorHAnsi" w:hAnsiTheme="majorHAnsi" w:cstheme="majorHAnsi"/>
          <w:szCs w:val="24"/>
        </w:rPr>
      </w:pPr>
      <w:r w:rsidRPr="00A91A9E">
        <w:rPr>
          <w:rFonts w:asciiTheme="majorHAnsi" w:hAnsiTheme="majorHAnsi" w:cstheme="majorHAnsi"/>
          <w:szCs w:val="24"/>
        </w:rPr>
        <w:t xml:space="preserve">                                                           </w:t>
      </w:r>
      <w:r w:rsidR="0068334F" w:rsidRPr="00A91A9E">
        <w:rPr>
          <w:rFonts w:asciiTheme="majorHAnsi" w:hAnsiTheme="majorHAnsi" w:cstheme="majorHAnsi"/>
          <w:szCs w:val="24"/>
        </w:rPr>
        <w:t xml:space="preserve">                               </w:t>
      </w:r>
    </w:p>
    <w:p w14:paraId="0C895418" w14:textId="77777777" w:rsidR="002E6D3F" w:rsidRPr="00A91A9E" w:rsidRDefault="002E6D3F" w:rsidP="00CA5BFF">
      <w:pPr>
        <w:autoSpaceDE w:val="0"/>
        <w:rPr>
          <w:rFonts w:asciiTheme="majorHAnsi" w:hAnsiTheme="majorHAnsi" w:cstheme="majorHAnsi"/>
          <w:b/>
          <w:szCs w:val="24"/>
        </w:rPr>
      </w:pPr>
    </w:p>
    <w:p w14:paraId="6540448D" w14:textId="77777777" w:rsidR="00B15BE5" w:rsidRPr="00A91A9E" w:rsidRDefault="00A526F9" w:rsidP="00B15BE5">
      <w:pPr>
        <w:autoSpaceDE w:val="0"/>
        <w:jc w:val="center"/>
        <w:rPr>
          <w:rFonts w:asciiTheme="majorHAnsi" w:hAnsiTheme="majorHAnsi" w:cstheme="majorHAnsi"/>
          <w:b/>
          <w:szCs w:val="24"/>
        </w:rPr>
      </w:pPr>
      <w:r w:rsidRPr="00A91A9E">
        <w:rPr>
          <w:rFonts w:asciiTheme="majorHAnsi" w:hAnsiTheme="majorHAnsi" w:cstheme="majorHAnsi"/>
          <w:b/>
          <w:szCs w:val="24"/>
        </w:rPr>
        <w:lastRenderedPageBreak/>
        <w:t>Annexe 2</w:t>
      </w:r>
    </w:p>
    <w:p w14:paraId="6D92CB75" w14:textId="77777777" w:rsidR="00A526F9" w:rsidRPr="00A91A9E" w:rsidRDefault="00A526F9" w:rsidP="00B15BE5">
      <w:pPr>
        <w:autoSpaceDE w:val="0"/>
        <w:jc w:val="center"/>
        <w:rPr>
          <w:rFonts w:asciiTheme="majorHAnsi" w:hAnsiTheme="majorHAnsi" w:cstheme="majorHAnsi"/>
          <w:b/>
          <w:szCs w:val="24"/>
        </w:rPr>
      </w:pPr>
    </w:p>
    <w:p w14:paraId="33943979" w14:textId="77777777" w:rsidR="00B15BE5" w:rsidRPr="00A91A9E" w:rsidRDefault="00B15BE5" w:rsidP="00B15BE5">
      <w:pPr>
        <w:autoSpaceDE w:val="0"/>
        <w:jc w:val="center"/>
        <w:rPr>
          <w:rFonts w:asciiTheme="majorHAnsi" w:hAnsiTheme="majorHAnsi" w:cstheme="majorHAnsi"/>
          <w:b/>
          <w:szCs w:val="24"/>
        </w:rPr>
      </w:pPr>
    </w:p>
    <w:p w14:paraId="586D9512" w14:textId="77777777" w:rsidR="00CC39DB" w:rsidRPr="00A91A9E" w:rsidRDefault="007418F9" w:rsidP="00507964">
      <w:pPr>
        <w:autoSpaceDE w:val="0"/>
        <w:jc w:val="center"/>
        <w:rPr>
          <w:rFonts w:asciiTheme="majorHAnsi" w:hAnsiTheme="majorHAnsi" w:cstheme="majorHAnsi"/>
          <w:b/>
          <w:szCs w:val="24"/>
        </w:rPr>
      </w:pPr>
      <w:r w:rsidRPr="00A91A9E">
        <w:rPr>
          <w:rFonts w:asciiTheme="majorHAnsi" w:hAnsiTheme="majorHAnsi" w:cstheme="majorHAnsi"/>
          <w:b/>
          <w:noProof/>
          <w:szCs w:val="24"/>
        </w:rPr>
        <w:drawing>
          <wp:inline distT="0" distB="0" distL="0" distR="0" wp14:anchorId="5BCB65CB" wp14:editId="250D063F">
            <wp:extent cx="5595717" cy="78105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717" cy="7810500"/>
                    </a:xfrm>
                    <a:prstGeom prst="rect">
                      <a:avLst/>
                    </a:prstGeom>
                    <a:noFill/>
                    <a:ln>
                      <a:noFill/>
                    </a:ln>
                  </pic:spPr>
                </pic:pic>
              </a:graphicData>
            </a:graphic>
          </wp:inline>
        </w:drawing>
      </w:r>
    </w:p>
    <w:p w14:paraId="7EFCC3A1" w14:textId="77777777" w:rsidR="00507964" w:rsidRPr="00A91A9E" w:rsidRDefault="00507964" w:rsidP="00CC39DB">
      <w:pPr>
        <w:autoSpaceDE w:val="0"/>
        <w:rPr>
          <w:rFonts w:asciiTheme="majorHAnsi" w:hAnsiTheme="majorHAnsi" w:cstheme="majorHAnsi"/>
          <w:b/>
          <w:szCs w:val="24"/>
        </w:rPr>
      </w:pPr>
    </w:p>
    <w:p w14:paraId="41E9ED80" w14:textId="77777777" w:rsidR="006A2156" w:rsidRPr="00A91A9E" w:rsidRDefault="006A2156" w:rsidP="00CC39DB">
      <w:pPr>
        <w:autoSpaceDE w:val="0"/>
        <w:rPr>
          <w:rFonts w:asciiTheme="majorHAnsi" w:hAnsiTheme="majorHAnsi" w:cstheme="majorHAnsi"/>
          <w:b/>
          <w:szCs w:val="24"/>
        </w:rPr>
      </w:pPr>
    </w:p>
    <w:p w14:paraId="464924A3" w14:textId="77777777" w:rsidR="006A2156" w:rsidRPr="00A91A9E" w:rsidRDefault="007418F9" w:rsidP="00CC39DB">
      <w:pPr>
        <w:autoSpaceDE w:val="0"/>
        <w:rPr>
          <w:rFonts w:asciiTheme="majorHAnsi" w:hAnsiTheme="majorHAnsi" w:cstheme="majorHAnsi"/>
          <w:b/>
          <w:szCs w:val="24"/>
        </w:rPr>
      </w:pPr>
      <w:r w:rsidRPr="00A91A9E">
        <w:rPr>
          <w:rFonts w:asciiTheme="majorHAnsi" w:hAnsiTheme="majorHAnsi" w:cstheme="majorHAnsi"/>
          <w:b/>
          <w:noProof/>
          <w:szCs w:val="24"/>
        </w:rPr>
        <w:lastRenderedPageBreak/>
        <w:drawing>
          <wp:inline distT="0" distB="0" distL="0" distR="0" wp14:anchorId="7FB56F22" wp14:editId="6E7559CB">
            <wp:extent cx="5743575" cy="7972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7972425"/>
                    </a:xfrm>
                    <a:prstGeom prst="rect">
                      <a:avLst/>
                    </a:prstGeom>
                    <a:noFill/>
                    <a:ln>
                      <a:noFill/>
                    </a:ln>
                  </pic:spPr>
                </pic:pic>
              </a:graphicData>
            </a:graphic>
          </wp:inline>
        </w:drawing>
      </w:r>
    </w:p>
    <w:p w14:paraId="7F0F5295" w14:textId="77777777" w:rsidR="006A2156" w:rsidRPr="00A91A9E" w:rsidRDefault="006A2156" w:rsidP="00CC39DB">
      <w:pPr>
        <w:autoSpaceDE w:val="0"/>
        <w:rPr>
          <w:rFonts w:asciiTheme="majorHAnsi" w:hAnsiTheme="majorHAnsi" w:cstheme="majorHAnsi"/>
          <w:b/>
          <w:szCs w:val="24"/>
        </w:rPr>
      </w:pPr>
    </w:p>
    <w:p w14:paraId="09E02860" w14:textId="77777777" w:rsidR="006A2156" w:rsidRPr="00A91A9E" w:rsidRDefault="006A2156" w:rsidP="00CC39DB">
      <w:pPr>
        <w:autoSpaceDE w:val="0"/>
        <w:rPr>
          <w:rFonts w:asciiTheme="majorHAnsi" w:hAnsiTheme="majorHAnsi" w:cstheme="majorHAnsi"/>
          <w:b/>
          <w:szCs w:val="24"/>
        </w:rPr>
      </w:pPr>
    </w:p>
    <w:p w14:paraId="107A6BD6" w14:textId="77777777" w:rsidR="003920DA" w:rsidRPr="00A91A9E" w:rsidRDefault="003920DA" w:rsidP="003920DA">
      <w:pPr>
        <w:autoSpaceDE w:val="0"/>
        <w:rPr>
          <w:rFonts w:asciiTheme="majorHAnsi" w:hAnsiTheme="majorHAnsi" w:cstheme="majorHAnsi"/>
          <w:b/>
          <w:szCs w:val="24"/>
        </w:rPr>
      </w:pPr>
    </w:p>
    <w:p w14:paraId="4387A052" w14:textId="77777777" w:rsidR="004F4BE4" w:rsidRPr="00A91A9E" w:rsidRDefault="005E1E5A" w:rsidP="003920DA">
      <w:pPr>
        <w:autoSpaceDE w:val="0"/>
        <w:jc w:val="center"/>
        <w:rPr>
          <w:rFonts w:asciiTheme="majorHAnsi" w:hAnsiTheme="majorHAnsi" w:cstheme="majorHAnsi"/>
          <w:b/>
          <w:szCs w:val="24"/>
        </w:rPr>
      </w:pPr>
      <w:r w:rsidRPr="00A91A9E">
        <w:rPr>
          <w:rFonts w:asciiTheme="majorHAnsi" w:hAnsiTheme="majorHAnsi" w:cstheme="majorHAnsi"/>
          <w:b/>
          <w:szCs w:val="24"/>
        </w:rPr>
        <w:t>Annexe 3</w:t>
      </w:r>
    </w:p>
    <w:p w14:paraId="451E50BE" w14:textId="77777777" w:rsidR="004F4BE4" w:rsidRPr="00A91A9E" w:rsidRDefault="004F4BE4" w:rsidP="001711BD">
      <w:pPr>
        <w:autoSpaceDE w:val="0"/>
        <w:jc w:val="center"/>
        <w:rPr>
          <w:rFonts w:asciiTheme="majorHAnsi" w:hAnsiTheme="majorHAnsi" w:cstheme="majorHAnsi"/>
          <w:b/>
          <w:szCs w:val="24"/>
        </w:rPr>
      </w:pPr>
    </w:p>
    <w:p w14:paraId="0A28C4DD" w14:textId="7177CFF7" w:rsidR="007A5E4C" w:rsidRPr="00A91A9E" w:rsidRDefault="007A5E4C" w:rsidP="001505DA">
      <w:pPr>
        <w:autoSpaceDE w:val="0"/>
        <w:jc w:val="center"/>
        <w:rPr>
          <w:rFonts w:asciiTheme="majorHAnsi" w:hAnsiTheme="majorHAnsi" w:cstheme="majorHAnsi"/>
          <w:b/>
          <w:szCs w:val="24"/>
        </w:rPr>
      </w:pPr>
      <w:r w:rsidRPr="00A91A9E">
        <w:rPr>
          <w:rFonts w:asciiTheme="majorHAnsi" w:hAnsiTheme="majorHAnsi" w:cstheme="majorHAnsi"/>
          <w:b/>
          <w:noProof/>
          <w:szCs w:val="24"/>
        </w:rPr>
        <w:lastRenderedPageBreak/>
        <w:drawing>
          <wp:inline distT="0" distB="0" distL="0" distR="0" wp14:anchorId="6CFCE537" wp14:editId="311852C4">
            <wp:extent cx="5948680" cy="8507613"/>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3171" cy="8514035"/>
                    </a:xfrm>
                    <a:prstGeom prst="rect">
                      <a:avLst/>
                    </a:prstGeom>
                  </pic:spPr>
                </pic:pic>
              </a:graphicData>
            </a:graphic>
          </wp:inline>
        </w:drawing>
      </w:r>
    </w:p>
    <w:p w14:paraId="195C5B0E" w14:textId="065331BE" w:rsidR="007A5E4C" w:rsidRPr="00A91A9E" w:rsidRDefault="007A5E4C" w:rsidP="001711BD">
      <w:pPr>
        <w:autoSpaceDE w:val="0"/>
        <w:jc w:val="center"/>
        <w:rPr>
          <w:rFonts w:asciiTheme="majorHAnsi" w:hAnsiTheme="majorHAnsi" w:cstheme="majorHAnsi"/>
          <w:b/>
          <w:szCs w:val="24"/>
        </w:rPr>
      </w:pPr>
      <w:r w:rsidRPr="00A91A9E">
        <w:rPr>
          <w:rFonts w:asciiTheme="majorHAnsi" w:hAnsiTheme="majorHAnsi" w:cstheme="majorHAnsi"/>
          <w:b/>
          <w:noProof/>
          <w:szCs w:val="24"/>
        </w:rPr>
        <w:lastRenderedPageBreak/>
        <w:drawing>
          <wp:inline distT="0" distB="0" distL="0" distR="0" wp14:anchorId="40A7FEE5" wp14:editId="07EA6BDD">
            <wp:extent cx="6186170" cy="9215755"/>
            <wp:effectExtent l="0" t="0" r="508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6170" cy="9215755"/>
                    </a:xfrm>
                    <a:prstGeom prst="rect">
                      <a:avLst/>
                    </a:prstGeom>
                  </pic:spPr>
                </pic:pic>
              </a:graphicData>
            </a:graphic>
          </wp:inline>
        </w:drawing>
      </w:r>
    </w:p>
    <w:p w14:paraId="1FA2534E" w14:textId="3162A184" w:rsidR="007A5E4C" w:rsidRPr="00A91A9E" w:rsidRDefault="007A5E4C" w:rsidP="001711BD">
      <w:pPr>
        <w:autoSpaceDE w:val="0"/>
        <w:jc w:val="center"/>
        <w:rPr>
          <w:rFonts w:asciiTheme="majorHAnsi" w:hAnsiTheme="majorHAnsi" w:cstheme="majorHAnsi"/>
          <w:b/>
          <w:szCs w:val="24"/>
        </w:rPr>
      </w:pPr>
    </w:p>
    <w:p w14:paraId="2FDB180D" w14:textId="6D446400" w:rsidR="007A5E4C" w:rsidRPr="00A91A9E" w:rsidRDefault="001505DA" w:rsidP="001711BD">
      <w:pPr>
        <w:autoSpaceDE w:val="0"/>
        <w:jc w:val="center"/>
        <w:rPr>
          <w:rFonts w:asciiTheme="majorHAnsi" w:hAnsiTheme="majorHAnsi" w:cstheme="majorHAnsi"/>
          <w:b/>
          <w:szCs w:val="24"/>
        </w:rPr>
      </w:pPr>
      <w:r w:rsidRPr="00A91A9E">
        <w:rPr>
          <w:rFonts w:asciiTheme="majorHAnsi" w:hAnsiTheme="majorHAnsi" w:cstheme="majorHAnsi"/>
          <w:b/>
          <w:noProof/>
          <w:szCs w:val="24"/>
        </w:rPr>
        <w:drawing>
          <wp:inline distT="0" distB="0" distL="0" distR="0" wp14:anchorId="73BD4451" wp14:editId="3FA75905">
            <wp:extent cx="6192520" cy="8648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520" cy="8648700"/>
                    </a:xfrm>
                    <a:prstGeom prst="rect">
                      <a:avLst/>
                    </a:prstGeom>
                  </pic:spPr>
                </pic:pic>
              </a:graphicData>
            </a:graphic>
          </wp:inline>
        </w:drawing>
      </w:r>
    </w:p>
    <w:p w14:paraId="4DF07F39" w14:textId="1E4D7DA8" w:rsidR="007A5E4C" w:rsidRPr="00A91A9E" w:rsidRDefault="007A5E4C" w:rsidP="001505DA">
      <w:pPr>
        <w:autoSpaceDE w:val="0"/>
        <w:rPr>
          <w:rFonts w:asciiTheme="majorHAnsi" w:hAnsiTheme="majorHAnsi" w:cstheme="majorHAnsi"/>
          <w:b/>
          <w:szCs w:val="24"/>
        </w:rPr>
      </w:pPr>
    </w:p>
    <w:p w14:paraId="1DDA689B" w14:textId="5653C13A" w:rsidR="007A5E4C" w:rsidRPr="00A91A9E" w:rsidRDefault="001505DA" w:rsidP="001711BD">
      <w:pPr>
        <w:autoSpaceDE w:val="0"/>
        <w:jc w:val="center"/>
        <w:rPr>
          <w:rFonts w:asciiTheme="majorHAnsi" w:hAnsiTheme="majorHAnsi" w:cstheme="majorHAnsi"/>
          <w:b/>
          <w:szCs w:val="24"/>
        </w:rPr>
      </w:pPr>
      <w:r w:rsidRPr="00A91A9E">
        <w:rPr>
          <w:rFonts w:asciiTheme="majorHAnsi" w:hAnsiTheme="majorHAnsi" w:cstheme="majorHAnsi"/>
          <w:b/>
          <w:noProof/>
          <w:szCs w:val="24"/>
        </w:rPr>
        <w:lastRenderedPageBreak/>
        <w:drawing>
          <wp:inline distT="0" distB="0" distL="0" distR="0" wp14:anchorId="6628A489" wp14:editId="026E4752">
            <wp:extent cx="6192520" cy="879602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8796020"/>
                    </a:xfrm>
                    <a:prstGeom prst="rect">
                      <a:avLst/>
                    </a:prstGeom>
                  </pic:spPr>
                </pic:pic>
              </a:graphicData>
            </a:graphic>
          </wp:inline>
        </w:drawing>
      </w:r>
    </w:p>
    <w:p w14:paraId="14A0E693" w14:textId="7BBA3F49" w:rsidR="007A5E4C" w:rsidRPr="00A91A9E" w:rsidRDefault="007A5E4C" w:rsidP="001711BD">
      <w:pPr>
        <w:autoSpaceDE w:val="0"/>
        <w:jc w:val="center"/>
        <w:rPr>
          <w:rFonts w:asciiTheme="majorHAnsi" w:hAnsiTheme="majorHAnsi" w:cstheme="majorHAnsi"/>
          <w:b/>
          <w:szCs w:val="24"/>
        </w:rPr>
      </w:pPr>
    </w:p>
    <w:p w14:paraId="331AC1F7" w14:textId="7201920B" w:rsidR="007A5E4C" w:rsidRPr="00A91A9E" w:rsidRDefault="001505DA" w:rsidP="001711BD">
      <w:pPr>
        <w:autoSpaceDE w:val="0"/>
        <w:jc w:val="center"/>
        <w:rPr>
          <w:rFonts w:asciiTheme="majorHAnsi" w:hAnsiTheme="majorHAnsi" w:cstheme="majorHAnsi"/>
          <w:b/>
          <w:szCs w:val="24"/>
        </w:rPr>
      </w:pPr>
      <w:r w:rsidRPr="00A91A9E">
        <w:rPr>
          <w:rFonts w:asciiTheme="majorHAnsi" w:hAnsiTheme="majorHAnsi" w:cstheme="majorHAnsi"/>
          <w:b/>
          <w:noProof/>
          <w:szCs w:val="24"/>
        </w:rPr>
        <w:lastRenderedPageBreak/>
        <w:drawing>
          <wp:inline distT="0" distB="0" distL="0" distR="0" wp14:anchorId="414C9F6A" wp14:editId="69448AE1">
            <wp:extent cx="6192520" cy="80778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8077835"/>
                    </a:xfrm>
                    <a:prstGeom prst="rect">
                      <a:avLst/>
                    </a:prstGeom>
                  </pic:spPr>
                </pic:pic>
              </a:graphicData>
            </a:graphic>
          </wp:inline>
        </w:drawing>
      </w:r>
    </w:p>
    <w:p w14:paraId="1F3E12AC" w14:textId="0590D48D" w:rsidR="00CC39DB" w:rsidRPr="00A91A9E" w:rsidRDefault="00CC39DB" w:rsidP="00A83DFB">
      <w:pPr>
        <w:rPr>
          <w:rFonts w:asciiTheme="majorHAnsi" w:hAnsiTheme="majorHAnsi" w:cstheme="majorHAnsi"/>
          <w:b/>
          <w:szCs w:val="24"/>
        </w:rPr>
      </w:pPr>
    </w:p>
    <w:p w14:paraId="2036CD89" w14:textId="0A039AF1" w:rsidR="001505DA" w:rsidRDefault="001505DA" w:rsidP="00A83DFB">
      <w:pPr>
        <w:rPr>
          <w:rFonts w:asciiTheme="majorHAnsi" w:hAnsiTheme="majorHAnsi" w:cstheme="majorHAnsi"/>
          <w:b/>
          <w:bCs/>
          <w:szCs w:val="24"/>
        </w:rPr>
      </w:pPr>
    </w:p>
    <w:p w14:paraId="475BBB3C" w14:textId="77777777" w:rsidR="00E16CD7" w:rsidRPr="00A91A9E" w:rsidRDefault="00E16CD7" w:rsidP="00A83DFB">
      <w:pPr>
        <w:rPr>
          <w:rFonts w:asciiTheme="majorHAnsi" w:hAnsiTheme="majorHAnsi" w:cstheme="majorHAnsi"/>
          <w:b/>
          <w:bCs/>
          <w:szCs w:val="24"/>
        </w:rPr>
      </w:pPr>
    </w:p>
    <w:p w14:paraId="4A5F4969" w14:textId="1C925EBA" w:rsidR="002E6D3F" w:rsidRPr="00A91A9E" w:rsidRDefault="002E6D3F" w:rsidP="00967922">
      <w:pPr>
        <w:rPr>
          <w:rFonts w:asciiTheme="majorHAnsi" w:hAnsiTheme="majorHAnsi" w:cstheme="majorHAnsi"/>
          <w:b/>
          <w:bCs/>
          <w:szCs w:val="24"/>
        </w:rPr>
      </w:pPr>
    </w:p>
    <w:p w14:paraId="44902F37" w14:textId="77777777" w:rsidR="002E6D3F" w:rsidRPr="00A91A9E" w:rsidRDefault="002E6D3F" w:rsidP="00FC145C">
      <w:pPr>
        <w:jc w:val="center"/>
        <w:rPr>
          <w:rFonts w:asciiTheme="majorHAnsi" w:hAnsiTheme="majorHAnsi" w:cstheme="majorHAnsi"/>
          <w:b/>
          <w:bCs/>
          <w:szCs w:val="24"/>
        </w:rPr>
      </w:pPr>
    </w:p>
    <w:p w14:paraId="77865339" w14:textId="44D3C913" w:rsidR="002E6D3F" w:rsidRPr="00A91A9E" w:rsidRDefault="001E5137" w:rsidP="002E6D3F">
      <w:pPr>
        <w:jc w:val="center"/>
        <w:rPr>
          <w:rFonts w:asciiTheme="majorHAnsi" w:hAnsiTheme="majorHAnsi" w:cstheme="majorHAnsi"/>
          <w:b/>
          <w:bCs/>
          <w:szCs w:val="24"/>
        </w:rPr>
      </w:pPr>
      <w:r w:rsidRPr="00A91A9E">
        <w:rPr>
          <w:rFonts w:asciiTheme="majorHAnsi" w:hAnsiTheme="majorHAnsi" w:cstheme="majorHAnsi"/>
          <w:b/>
          <w:bCs/>
          <w:szCs w:val="24"/>
        </w:rPr>
        <w:lastRenderedPageBreak/>
        <w:t>ANNEXE 4</w:t>
      </w:r>
    </w:p>
    <w:p w14:paraId="752DE856" w14:textId="77777777" w:rsidR="002E6D3F" w:rsidRPr="00A91A9E" w:rsidRDefault="002E6D3F" w:rsidP="002E6D3F">
      <w:pPr>
        <w:suppressAutoHyphens w:val="0"/>
        <w:spacing w:after="160" w:line="259" w:lineRule="auto"/>
        <w:jc w:val="both"/>
        <w:rPr>
          <w:rFonts w:asciiTheme="majorHAnsi" w:eastAsiaTheme="minorHAnsi" w:hAnsiTheme="majorHAnsi" w:cstheme="majorHAnsi"/>
          <w:szCs w:val="24"/>
          <w:lang w:eastAsia="en-US"/>
        </w:rPr>
      </w:pPr>
    </w:p>
    <w:p w14:paraId="7D3729B8" w14:textId="77777777" w:rsidR="002E6D3F" w:rsidRPr="00A91A9E" w:rsidRDefault="002E6D3F" w:rsidP="00680177">
      <w:pPr>
        <w:suppressAutoHyphens w:val="0"/>
        <w:spacing w:after="160" w:line="259" w:lineRule="auto"/>
        <w:jc w:val="center"/>
        <w:rPr>
          <w:rFonts w:asciiTheme="majorHAnsi" w:eastAsiaTheme="minorHAnsi" w:hAnsiTheme="majorHAnsi" w:cstheme="majorHAnsi"/>
          <w:b/>
          <w:szCs w:val="24"/>
          <w:lang w:eastAsia="en-US"/>
        </w:rPr>
      </w:pPr>
      <w:r w:rsidRPr="00A91A9E">
        <w:rPr>
          <w:rFonts w:asciiTheme="majorHAnsi" w:eastAsiaTheme="minorHAnsi" w:hAnsiTheme="majorHAnsi" w:cstheme="majorHAnsi"/>
          <w:b/>
          <w:szCs w:val="24"/>
          <w:lang w:eastAsia="en-US"/>
        </w:rPr>
        <w:t>Avenant contexte pandémique COVID 19</w:t>
      </w:r>
    </w:p>
    <w:p w14:paraId="4848690F" w14:textId="77777777" w:rsidR="002E6D3F" w:rsidRPr="00A91A9E" w:rsidRDefault="002E6D3F" w:rsidP="002E6D3F">
      <w:pPr>
        <w:tabs>
          <w:tab w:val="left" w:pos="1815"/>
        </w:tabs>
        <w:autoSpaceDE w:val="0"/>
        <w:jc w:val="both"/>
        <w:rPr>
          <w:rFonts w:asciiTheme="majorHAnsi" w:hAnsiTheme="majorHAnsi" w:cstheme="majorHAnsi"/>
          <w:b/>
          <w:i/>
          <w:szCs w:val="24"/>
        </w:rPr>
      </w:pPr>
      <w:r w:rsidRPr="00A91A9E">
        <w:rPr>
          <w:rFonts w:asciiTheme="majorHAnsi" w:hAnsiTheme="majorHAnsi" w:cstheme="majorHAnsi"/>
          <w:b/>
          <w:i/>
          <w:szCs w:val="24"/>
        </w:rPr>
        <w:t>Dans le cadre de la pandémie actuelle, des précautions sont à prendre pour éviter la propagation du coronavirus responsable du COVID 19.</w:t>
      </w:r>
    </w:p>
    <w:p w14:paraId="1CF34FF9" w14:textId="77777777" w:rsidR="002E6D3F" w:rsidRPr="00A91A9E" w:rsidRDefault="002E6D3F" w:rsidP="002E6D3F">
      <w:pPr>
        <w:tabs>
          <w:tab w:val="left" w:pos="1815"/>
        </w:tabs>
        <w:autoSpaceDE w:val="0"/>
        <w:jc w:val="both"/>
        <w:rPr>
          <w:rFonts w:asciiTheme="majorHAnsi" w:hAnsiTheme="majorHAnsi" w:cstheme="majorHAnsi"/>
          <w:b/>
          <w:i/>
          <w:szCs w:val="24"/>
        </w:rPr>
      </w:pPr>
    </w:p>
    <w:p w14:paraId="3D4FD009" w14:textId="77777777" w:rsidR="002E6D3F" w:rsidRPr="00A91A9E" w:rsidRDefault="002E6D3F" w:rsidP="002E6D3F">
      <w:pPr>
        <w:tabs>
          <w:tab w:val="left" w:pos="1815"/>
        </w:tabs>
        <w:autoSpaceDE w:val="0"/>
        <w:jc w:val="both"/>
        <w:rPr>
          <w:rFonts w:asciiTheme="majorHAnsi" w:hAnsiTheme="majorHAnsi" w:cstheme="majorHAnsi"/>
          <w:b/>
          <w:i/>
          <w:szCs w:val="24"/>
          <w:u w:val="single"/>
        </w:rPr>
      </w:pPr>
      <w:r w:rsidRPr="00A91A9E">
        <w:rPr>
          <w:rFonts w:asciiTheme="majorHAnsi" w:hAnsiTheme="majorHAnsi" w:cstheme="majorHAnsi"/>
          <w:b/>
          <w:i/>
          <w:szCs w:val="24"/>
          <w:u w:val="single"/>
        </w:rPr>
        <w:t>Objectif général :</w:t>
      </w:r>
    </w:p>
    <w:p w14:paraId="39ECB52C" w14:textId="77777777" w:rsidR="002E6D3F" w:rsidRPr="00A91A9E" w:rsidRDefault="002E6D3F" w:rsidP="002E6D3F">
      <w:pPr>
        <w:tabs>
          <w:tab w:val="left" w:pos="1815"/>
        </w:tabs>
        <w:autoSpaceDE w:val="0"/>
        <w:jc w:val="both"/>
        <w:rPr>
          <w:rFonts w:asciiTheme="majorHAnsi" w:hAnsiTheme="majorHAnsi" w:cstheme="majorHAnsi"/>
          <w:b/>
          <w:i/>
          <w:szCs w:val="24"/>
          <w:u w:val="single"/>
        </w:rPr>
      </w:pPr>
    </w:p>
    <w:p w14:paraId="48EF32E6" w14:textId="77777777" w:rsidR="002E6D3F" w:rsidRPr="00A91A9E" w:rsidRDefault="002E6D3F" w:rsidP="002E6D3F">
      <w:pPr>
        <w:jc w:val="both"/>
        <w:rPr>
          <w:rFonts w:asciiTheme="majorHAnsi" w:hAnsiTheme="majorHAnsi" w:cstheme="majorHAnsi"/>
          <w:b/>
          <w:szCs w:val="24"/>
        </w:rPr>
      </w:pPr>
      <w:r w:rsidRPr="00A91A9E">
        <w:rPr>
          <w:rFonts w:asciiTheme="majorHAnsi" w:hAnsiTheme="majorHAnsi" w:cstheme="majorHAnsi"/>
          <w:b/>
          <w:szCs w:val="24"/>
        </w:rPr>
        <w:t xml:space="preserve">Respecter la réglementation en vigueur concernant les mesures de protection vis-à-vis de la transmission du COVID 19. </w:t>
      </w:r>
    </w:p>
    <w:p w14:paraId="2474B326" w14:textId="21E5924C" w:rsidR="0087504C" w:rsidRPr="00A91A9E" w:rsidRDefault="0087504C" w:rsidP="002E6D3F">
      <w:pPr>
        <w:jc w:val="both"/>
        <w:rPr>
          <w:rFonts w:asciiTheme="majorHAnsi" w:hAnsiTheme="majorHAnsi" w:cstheme="majorHAnsi"/>
          <w:b/>
          <w:szCs w:val="24"/>
        </w:rPr>
      </w:pPr>
      <w:r w:rsidRPr="00A91A9E">
        <w:rPr>
          <w:rFonts w:asciiTheme="majorHAnsi" w:hAnsiTheme="majorHAnsi" w:cstheme="majorHAnsi"/>
          <w:b/>
          <w:szCs w:val="24"/>
        </w:rPr>
        <w:t>Les étudiants en santé doivent être vaccinés contre la COVID 19 et doivent respectés les gestes barrières.</w:t>
      </w:r>
    </w:p>
    <w:p w14:paraId="1B807A33" w14:textId="77777777" w:rsidR="002E6D3F" w:rsidRPr="00A91A9E" w:rsidRDefault="002E6D3F" w:rsidP="002E6D3F">
      <w:pPr>
        <w:jc w:val="both"/>
        <w:rPr>
          <w:rFonts w:asciiTheme="majorHAnsi" w:hAnsiTheme="majorHAnsi" w:cstheme="majorHAnsi"/>
          <w:b/>
          <w:szCs w:val="24"/>
        </w:rPr>
      </w:pPr>
    </w:p>
    <w:p w14:paraId="2ADCA56F" w14:textId="77777777" w:rsidR="002E6D3F" w:rsidRPr="00A91A9E" w:rsidRDefault="002E6D3F" w:rsidP="002E6D3F">
      <w:pPr>
        <w:jc w:val="both"/>
        <w:rPr>
          <w:rFonts w:asciiTheme="majorHAnsi" w:hAnsiTheme="majorHAnsi" w:cstheme="majorHAnsi"/>
          <w:b/>
          <w:szCs w:val="24"/>
          <w:u w:val="single"/>
        </w:rPr>
      </w:pPr>
      <w:r w:rsidRPr="00A91A9E">
        <w:rPr>
          <w:rFonts w:asciiTheme="majorHAnsi" w:hAnsiTheme="majorHAnsi" w:cstheme="majorHAnsi"/>
          <w:b/>
          <w:szCs w:val="24"/>
          <w:u w:val="single"/>
        </w:rPr>
        <w:t>Consignes à respecter :</w:t>
      </w:r>
    </w:p>
    <w:p w14:paraId="6DC361EC" w14:textId="77777777" w:rsidR="002E6D3F" w:rsidRPr="00A91A9E" w:rsidRDefault="002E6D3F" w:rsidP="002E6D3F">
      <w:pPr>
        <w:jc w:val="both"/>
        <w:rPr>
          <w:rFonts w:asciiTheme="majorHAnsi" w:hAnsiTheme="majorHAnsi" w:cstheme="majorHAnsi"/>
          <w:b/>
          <w:szCs w:val="24"/>
          <w:u w:val="single"/>
        </w:rPr>
      </w:pPr>
    </w:p>
    <w:p w14:paraId="7B908953" w14:textId="77777777" w:rsidR="002E6D3F" w:rsidRPr="00A91A9E" w:rsidRDefault="002E6D3F" w:rsidP="003E13DC">
      <w:pPr>
        <w:numPr>
          <w:ilvl w:val="0"/>
          <w:numId w:val="10"/>
        </w:numPr>
        <w:tabs>
          <w:tab w:val="left" w:pos="1815"/>
        </w:tabs>
        <w:suppressAutoHyphens w:val="0"/>
        <w:autoSpaceDE w:val="0"/>
        <w:spacing w:after="160" w:line="259" w:lineRule="auto"/>
        <w:contextualSpacing/>
        <w:jc w:val="both"/>
        <w:rPr>
          <w:rFonts w:asciiTheme="majorHAnsi" w:hAnsiTheme="majorHAnsi" w:cstheme="majorHAnsi"/>
          <w:b/>
          <w:szCs w:val="24"/>
        </w:rPr>
      </w:pPr>
      <w:r w:rsidRPr="00A91A9E">
        <w:rPr>
          <w:rFonts w:asciiTheme="majorHAnsi" w:hAnsiTheme="majorHAnsi" w:cstheme="majorHAnsi"/>
          <w:b/>
          <w:szCs w:val="24"/>
        </w:rPr>
        <w:t>Respect des mesures barrières et de distanciations sociales.</w:t>
      </w:r>
    </w:p>
    <w:p w14:paraId="72F13940" w14:textId="77777777" w:rsidR="002E6D3F" w:rsidRPr="00A91A9E" w:rsidRDefault="002E6D3F" w:rsidP="002E6D3F">
      <w:pPr>
        <w:tabs>
          <w:tab w:val="left" w:pos="1815"/>
        </w:tabs>
        <w:autoSpaceDE w:val="0"/>
        <w:ind w:left="720"/>
        <w:contextualSpacing/>
        <w:jc w:val="both"/>
        <w:rPr>
          <w:rFonts w:asciiTheme="majorHAnsi" w:hAnsiTheme="majorHAnsi" w:cstheme="majorHAnsi"/>
          <w:b/>
          <w:szCs w:val="24"/>
        </w:rPr>
      </w:pPr>
    </w:p>
    <w:p w14:paraId="2B2E2F15" w14:textId="77777777" w:rsidR="002E6D3F" w:rsidRPr="00A91A9E" w:rsidRDefault="002E6D3F" w:rsidP="003E13DC">
      <w:pPr>
        <w:numPr>
          <w:ilvl w:val="0"/>
          <w:numId w:val="11"/>
        </w:numPr>
        <w:tabs>
          <w:tab w:val="left" w:pos="1815"/>
        </w:tabs>
        <w:suppressAutoHyphens w:val="0"/>
        <w:autoSpaceDE w:val="0"/>
        <w:spacing w:after="160" w:line="259" w:lineRule="auto"/>
        <w:contextualSpacing/>
        <w:jc w:val="both"/>
        <w:rPr>
          <w:rFonts w:asciiTheme="majorHAnsi" w:hAnsiTheme="majorHAnsi" w:cstheme="majorHAnsi"/>
          <w:b/>
          <w:szCs w:val="24"/>
        </w:rPr>
      </w:pPr>
      <w:r w:rsidRPr="00A91A9E">
        <w:rPr>
          <w:rFonts w:asciiTheme="majorHAnsi" w:hAnsiTheme="majorHAnsi" w:cstheme="majorHAnsi"/>
          <w:szCs w:val="24"/>
        </w:rPr>
        <w:t xml:space="preserve">Eviter tout regroupement dans l’enceinte de l’établissement ainsi que devant l’Institut </w:t>
      </w:r>
    </w:p>
    <w:p w14:paraId="25D10296" w14:textId="0083D901" w:rsidR="002E6D3F" w:rsidRPr="00A91A9E" w:rsidRDefault="002E6D3F" w:rsidP="003E13DC">
      <w:pPr>
        <w:numPr>
          <w:ilvl w:val="0"/>
          <w:numId w:val="11"/>
        </w:numPr>
        <w:suppressAutoHyphens w:val="0"/>
        <w:spacing w:after="160" w:line="259" w:lineRule="auto"/>
        <w:jc w:val="both"/>
        <w:rPr>
          <w:rFonts w:asciiTheme="majorHAnsi" w:hAnsiTheme="majorHAnsi" w:cstheme="majorHAnsi"/>
          <w:szCs w:val="24"/>
        </w:rPr>
      </w:pPr>
      <w:r w:rsidRPr="00A91A9E">
        <w:rPr>
          <w:rFonts w:asciiTheme="majorHAnsi" w:eastAsiaTheme="minorHAnsi" w:hAnsiTheme="majorHAnsi" w:cstheme="majorHAnsi"/>
          <w:bCs/>
          <w:color w:val="000000"/>
          <w:szCs w:val="24"/>
          <w:lang w:eastAsia="en-US"/>
        </w:rPr>
        <w:t>Port d’un masque chirurgical dès l’entrée dans les locaux de l’institut et tout au long de la journée</w:t>
      </w:r>
      <w:r w:rsidR="00680177" w:rsidRPr="00A91A9E">
        <w:rPr>
          <w:rFonts w:asciiTheme="majorHAnsi" w:eastAsiaTheme="minorHAnsi" w:hAnsiTheme="majorHAnsi" w:cstheme="majorHAnsi"/>
          <w:bCs/>
          <w:color w:val="000000"/>
          <w:szCs w:val="24"/>
          <w:lang w:eastAsia="en-US"/>
        </w:rPr>
        <w:t> :</w:t>
      </w:r>
    </w:p>
    <w:p w14:paraId="5E5CF2AE" w14:textId="77777777" w:rsidR="002E6D3F" w:rsidRPr="00A91A9E" w:rsidRDefault="002E6D3F" w:rsidP="002E6D3F">
      <w:pPr>
        <w:ind w:left="720"/>
        <w:jc w:val="both"/>
        <w:rPr>
          <w:rFonts w:asciiTheme="majorHAnsi" w:eastAsiaTheme="minorHAnsi" w:hAnsiTheme="majorHAnsi" w:cstheme="majorHAnsi"/>
          <w:color w:val="000000"/>
          <w:szCs w:val="24"/>
          <w:lang w:eastAsia="en-US"/>
        </w:rPr>
      </w:pPr>
      <w:r w:rsidRPr="00A91A9E">
        <w:rPr>
          <w:rFonts w:asciiTheme="majorHAnsi" w:hAnsiTheme="majorHAnsi" w:cstheme="majorHAnsi"/>
          <w:szCs w:val="24"/>
        </w:rPr>
        <w:t>Prérequis : Posséder et savoir porter un masque selon les recommandations ministérielles afin de limiter la propagation du coronavirus (ajusté</w:t>
      </w:r>
      <w:r w:rsidRPr="00A91A9E">
        <w:rPr>
          <w:rFonts w:asciiTheme="majorHAnsi" w:eastAsiaTheme="minorHAnsi" w:hAnsiTheme="majorHAnsi" w:cstheme="majorHAnsi"/>
          <w:color w:val="000000"/>
          <w:szCs w:val="24"/>
          <w:lang w:eastAsia="en-US"/>
        </w:rPr>
        <w:t xml:space="preserve"> sur le nez et sous le menton et conservé pendant </w:t>
      </w:r>
      <w:r w:rsidRPr="00A91A9E">
        <w:rPr>
          <w:rFonts w:asciiTheme="majorHAnsi" w:eastAsiaTheme="minorHAnsi" w:hAnsiTheme="majorHAnsi" w:cstheme="majorHAnsi"/>
          <w:bCs/>
          <w:color w:val="000000"/>
          <w:szCs w:val="24"/>
          <w:lang w:eastAsia="en-US"/>
        </w:rPr>
        <w:t>4 heures</w:t>
      </w:r>
      <w:r w:rsidRPr="00A91A9E">
        <w:rPr>
          <w:rFonts w:asciiTheme="majorHAnsi" w:eastAsiaTheme="minorHAnsi" w:hAnsiTheme="majorHAnsi" w:cstheme="majorHAnsi"/>
          <w:color w:val="000000"/>
          <w:szCs w:val="24"/>
          <w:lang w:eastAsia="en-US"/>
        </w:rPr>
        <w:t>, sans aucune manipulation)</w:t>
      </w:r>
    </w:p>
    <w:p w14:paraId="2ED6F446" w14:textId="77777777" w:rsidR="002E6D3F" w:rsidRPr="00A91A9E" w:rsidRDefault="002E6D3F" w:rsidP="003E13DC">
      <w:pPr>
        <w:numPr>
          <w:ilvl w:val="0"/>
          <w:numId w:val="11"/>
        </w:numPr>
        <w:suppressAutoHyphens w:val="0"/>
        <w:spacing w:after="160" w:line="259" w:lineRule="auto"/>
        <w:jc w:val="both"/>
        <w:rPr>
          <w:rFonts w:asciiTheme="majorHAnsi" w:hAnsiTheme="majorHAnsi" w:cstheme="majorHAnsi"/>
          <w:szCs w:val="24"/>
        </w:rPr>
      </w:pPr>
      <w:r w:rsidRPr="00A91A9E">
        <w:rPr>
          <w:rFonts w:asciiTheme="majorHAnsi" w:eastAsiaTheme="minorHAnsi" w:hAnsiTheme="majorHAnsi" w:cstheme="majorHAnsi"/>
          <w:bCs/>
          <w:color w:val="000000"/>
          <w:szCs w:val="24"/>
          <w:lang w:eastAsia="en-US"/>
        </w:rPr>
        <w:t xml:space="preserve">Hygiène des mains : Une friction au </w:t>
      </w:r>
      <w:r w:rsidRPr="00A91A9E">
        <w:rPr>
          <w:rFonts w:asciiTheme="majorHAnsi" w:eastAsiaTheme="minorHAnsi" w:hAnsiTheme="majorHAnsi" w:cstheme="majorHAnsi"/>
          <w:color w:val="000000"/>
          <w:szCs w:val="24"/>
          <w:lang w:eastAsia="en-US"/>
        </w:rPr>
        <w:t xml:space="preserve">SHA (solution hydro alcoolique) dès l’entrée dans les locaux de l’institut et répétée tout au long de la journée (entre chaque séquence pédagogique) </w:t>
      </w:r>
    </w:p>
    <w:p w14:paraId="0765ECF6" w14:textId="77777777" w:rsidR="002E6D3F" w:rsidRPr="00A91A9E" w:rsidRDefault="002E6D3F" w:rsidP="002E6D3F">
      <w:pPr>
        <w:ind w:left="1080"/>
        <w:jc w:val="both"/>
        <w:rPr>
          <w:rFonts w:asciiTheme="majorHAnsi" w:hAnsiTheme="majorHAnsi" w:cstheme="majorHAnsi"/>
          <w:szCs w:val="24"/>
        </w:rPr>
      </w:pPr>
    </w:p>
    <w:p w14:paraId="6C405070" w14:textId="77777777" w:rsidR="002E6D3F" w:rsidRPr="00A91A9E" w:rsidRDefault="002E6D3F" w:rsidP="003E13DC">
      <w:pPr>
        <w:numPr>
          <w:ilvl w:val="0"/>
          <w:numId w:val="10"/>
        </w:numPr>
        <w:suppressAutoHyphens w:val="0"/>
        <w:spacing w:after="160" w:line="259" w:lineRule="auto"/>
        <w:contextualSpacing/>
        <w:jc w:val="both"/>
        <w:rPr>
          <w:rFonts w:asciiTheme="majorHAnsi" w:hAnsiTheme="majorHAnsi" w:cstheme="majorHAnsi"/>
          <w:b/>
          <w:szCs w:val="24"/>
        </w:rPr>
      </w:pPr>
      <w:r w:rsidRPr="00A91A9E">
        <w:rPr>
          <w:rFonts w:asciiTheme="majorHAnsi" w:hAnsiTheme="majorHAnsi" w:cstheme="majorHAnsi"/>
          <w:b/>
          <w:szCs w:val="24"/>
        </w:rPr>
        <w:t>Respect de l’organisation mise en place par l’Institut dans le cadre de la prévention du risque sanitaire au COVID 19.</w:t>
      </w:r>
    </w:p>
    <w:p w14:paraId="7A5AC5EE" w14:textId="77777777" w:rsidR="002E6D3F" w:rsidRPr="00A91A9E" w:rsidRDefault="002E6D3F" w:rsidP="002E6D3F">
      <w:pPr>
        <w:ind w:left="720"/>
        <w:contextualSpacing/>
        <w:jc w:val="both"/>
        <w:rPr>
          <w:rFonts w:asciiTheme="majorHAnsi" w:hAnsiTheme="majorHAnsi" w:cstheme="majorHAnsi"/>
          <w:b/>
          <w:szCs w:val="24"/>
        </w:rPr>
      </w:pPr>
    </w:p>
    <w:p w14:paraId="07683560"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Les élèves doivent rentrer et s’installer directement sur leur table qu’ils conservent toute la journée</w:t>
      </w:r>
    </w:p>
    <w:p w14:paraId="43D4455E"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Les élèves rentrent et sortent un par un afin de fluidifier la circulation et éviter les attroupements</w:t>
      </w:r>
    </w:p>
    <w:p w14:paraId="41760868"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Les élèves  désinfecteront leur table et leur chaise en fin de journée après les cours</w:t>
      </w:r>
    </w:p>
    <w:p w14:paraId="682D4EC7"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 xml:space="preserve">Les repas doivent être pris en salle de restauration du personnel du Centre Hospitalier </w:t>
      </w:r>
    </w:p>
    <w:p w14:paraId="2D340FB2"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La salle de détente n’est plus accessible pendant cette période</w:t>
      </w:r>
    </w:p>
    <w:p w14:paraId="414AEC9E" w14:textId="77777777" w:rsidR="002E6D3F" w:rsidRPr="00A91A9E" w:rsidRDefault="002E6D3F" w:rsidP="003E13DC">
      <w:pPr>
        <w:numPr>
          <w:ilvl w:val="0"/>
          <w:numId w:val="11"/>
        </w:numPr>
        <w:suppressAutoHyphens w:val="0"/>
        <w:autoSpaceDE w:val="0"/>
        <w:autoSpaceDN w:val="0"/>
        <w:adjustRightInd w:val="0"/>
        <w:spacing w:after="160" w:line="259" w:lineRule="auto"/>
        <w:jc w:val="both"/>
        <w:rPr>
          <w:rFonts w:asciiTheme="majorHAnsi" w:hAnsiTheme="majorHAnsi" w:cstheme="majorHAnsi"/>
          <w:color w:val="000000"/>
          <w:szCs w:val="24"/>
        </w:rPr>
      </w:pPr>
      <w:r w:rsidRPr="00A91A9E">
        <w:rPr>
          <w:rFonts w:asciiTheme="majorHAnsi" w:eastAsiaTheme="minorHAnsi" w:hAnsiTheme="majorHAnsi" w:cstheme="majorHAnsi"/>
          <w:color w:val="000000"/>
          <w:szCs w:val="24"/>
          <w:lang w:eastAsia="en-US"/>
        </w:rPr>
        <w:t>Les élèves ouvriront les fenêtres au départ de la salle de cours à 12h00 et à 16h30 à la fin des cours pour permettre l’aération de la salle pendant 10 à 15 minutes.</w:t>
      </w:r>
    </w:p>
    <w:p w14:paraId="726431C7" w14:textId="77777777" w:rsidR="002E6D3F" w:rsidRPr="00A91A9E" w:rsidRDefault="002E6D3F" w:rsidP="002E6D3F">
      <w:pPr>
        <w:autoSpaceDE w:val="0"/>
        <w:autoSpaceDN w:val="0"/>
        <w:adjustRightInd w:val="0"/>
        <w:ind w:left="1080"/>
        <w:jc w:val="both"/>
        <w:rPr>
          <w:rFonts w:asciiTheme="majorHAnsi" w:hAnsiTheme="majorHAnsi" w:cstheme="majorHAnsi"/>
          <w:color w:val="000000"/>
          <w:szCs w:val="24"/>
        </w:rPr>
      </w:pPr>
    </w:p>
    <w:p w14:paraId="299E0052" w14:textId="29370374" w:rsidR="002E6D3F" w:rsidRPr="00A91A9E" w:rsidRDefault="002E6D3F" w:rsidP="003E13DC">
      <w:pPr>
        <w:numPr>
          <w:ilvl w:val="0"/>
          <w:numId w:val="10"/>
        </w:numPr>
        <w:tabs>
          <w:tab w:val="left" w:pos="1815"/>
        </w:tabs>
        <w:suppressAutoHyphens w:val="0"/>
        <w:autoSpaceDE w:val="0"/>
        <w:spacing w:after="160" w:line="259" w:lineRule="auto"/>
        <w:contextualSpacing/>
        <w:jc w:val="both"/>
        <w:rPr>
          <w:rFonts w:asciiTheme="majorHAnsi" w:hAnsiTheme="majorHAnsi" w:cstheme="majorHAnsi"/>
          <w:b/>
          <w:szCs w:val="24"/>
        </w:rPr>
      </w:pPr>
      <w:r w:rsidRPr="00A91A9E">
        <w:rPr>
          <w:rFonts w:asciiTheme="majorHAnsi" w:hAnsiTheme="majorHAnsi" w:cstheme="majorHAnsi"/>
          <w:b/>
          <w:szCs w:val="24"/>
        </w:rPr>
        <w:t xml:space="preserve">Eviction scolaire et en stage des personnes ayant une suspicion d’affection au COVID 19 </w:t>
      </w:r>
    </w:p>
    <w:p w14:paraId="2D7F146B" w14:textId="77777777" w:rsidR="002E6D3F" w:rsidRPr="00A91A9E" w:rsidRDefault="002E6D3F" w:rsidP="002E6D3F">
      <w:pPr>
        <w:suppressAutoHyphens w:val="0"/>
        <w:jc w:val="both"/>
        <w:rPr>
          <w:rFonts w:asciiTheme="majorHAnsi" w:hAnsiTheme="majorHAnsi" w:cstheme="majorHAnsi"/>
          <w:b/>
          <w:i/>
          <w:color w:val="000000" w:themeColor="text1"/>
          <w:szCs w:val="24"/>
        </w:rPr>
      </w:pPr>
      <w:r w:rsidRPr="00A91A9E">
        <w:rPr>
          <w:rFonts w:asciiTheme="majorHAnsi" w:hAnsiTheme="majorHAnsi" w:cstheme="majorHAnsi"/>
          <w:b/>
          <w:i/>
          <w:color w:val="000000" w:themeColor="text1"/>
          <w:szCs w:val="24"/>
        </w:rPr>
        <w:t>Devant tout signe clinique évoquant une atteinte du COVID 19 ou en cas de cas contact avéré :</w:t>
      </w:r>
    </w:p>
    <w:p w14:paraId="7F3F2369" w14:textId="77777777" w:rsidR="002E6D3F" w:rsidRPr="00A91A9E" w:rsidRDefault="002E6D3F" w:rsidP="002E6D3F">
      <w:pPr>
        <w:suppressAutoHyphens w:val="0"/>
        <w:jc w:val="both"/>
        <w:rPr>
          <w:rFonts w:asciiTheme="majorHAnsi" w:hAnsiTheme="majorHAnsi" w:cstheme="majorHAnsi"/>
          <w:i/>
          <w:szCs w:val="24"/>
        </w:rPr>
      </w:pPr>
    </w:p>
    <w:p w14:paraId="343E6B7B"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b/>
          <w:i/>
          <w:szCs w:val="24"/>
        </w:rPr>
      </w:pPr>
      <w:r w:rsidRPr="00A91A9E">
        <w:rPr>
          <w:rFonts w:asciiTheme="majorHAnsi" w:hAnsiTheme="majorHAnsi" w:cstheme="majorHAnsi"/>
          <w:b/>
          <w:color w:val="FF0000"/>
          <w:szCs w:val="24"/>
        </w:rPr>
        <w:t>Ne pas vous rendre sur l’Institut ou sur le terrain de stage</w:t>
      </w:r>
    </w:p>
    <w:p w14:paraId="59AE1CBB"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lastRenderedPageBreak/>
        <w:t>Alerter immédiatement l’Institut et le terrain de stage si vous êtes en stage</w:t>
      </w:r>
    </w:p>
    <w:p w14:paraId="079123FA"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Contacter votre médecin qui vous fera réaliser un test et mettra en place les mesures requises et notamment d’isolement</w:t>
      </w:r>
    </w:p>
    <w:p w14:paraId="661DF2D4"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 xml:space="preserve">Respect des gestes barrières de manière stricte (hygiène des mains, port de masque permanent …) </w:t>
      </w:r>
    </w:p>
    <w:p w14:paraId="25F99405" w14:textId="77777777" w:rsidR="002E6D3F" w:rsidRPr="00A91A9E" w:rsidRDefault="002E6D3F" w:rsidP="003E13DC">
      <w:pPr>
        <w:numPr>
          <w:ilvl w:val="0"/>
          <w:numId w:val="11"/>
        </w:numPr>
        <w:suppressAutoHyphens w:val="0"/>
        <w:spacing w:after="160" w:line="259" w:lineRule="auto"/>
        <w:contextualSpacing/>
        <w:jc w:val="both"/>
        <w:rPr>
          <w:rFonts w:asciiTheme="majorHAnsi" w:hAnsiTheme="majorHAnsi" w:cstheme="majorHAnsi"/>
          <w:szCs w:val="24"/>
        </w:rPr>
      </w:pPr>
      <w:r w:rsidRPr="00A91A9E">
        <w:rPr>
          <w:rFonts w:asciiTheme="majorHAnsi" w:hAnsiTheme="majorHAnsi" w:cstheme="majorHAnsi"/>
          <w:szCs w:val="24"/>
        </w:rPr>
        <w:t>Une éviction sera respectée jusqu’à nouvel ordre et selon les préconisations de votre médecin</w:t>
      </w:r>
    </w:p>
    <w:p w14:paraId="722B5187" w14:textId="3904338B" w:rsidR="002E6D3F" w:rsidRPr="00A91A9E" w:rsidRDefault="002E6D3F" w:rsidP="003E13DC">
      <w:pPr>
        <w:numPr>
          <w:ilvl w:val="0"/>
          <w:numId w:val="11"/>
        </w:numPr>
        <w:suppressAutoHyphens w:val="0"/>
        <w:autoSpaceDE w:val="0"/>
        <w:autoSpaceDN w:val="0"/>
        <w:adjustRightInd w:val="0"/>
        <w:spacing w:after="160" w:line="259" w:lineRule="auto"/>
        <w:jc w:val="both"/>
        <w:rPr>
          <w:rFonts w:asciiTheme="majorHAnsi" w:eastAsiaTheme="minorHAnsi" w:hAnsiTheme="majorHAnsi" w:cstheme="majorHAnsi"/>
          <w:color w:val="000000"/>
          <w:szCs w:val="24"/>
          <w:lang w:eastAsia="en-US"/>
        </w:rPr>
      </w:pPr>
      <w:r w:rsidRPr="00A91A9E">
        <w:rPr>
          <w:rFonts w:asciiTheme="majorHAnsi" w:eastAsiaTheme="minorHAnsi" w:hAnsiTheme="majorHAnsi" w:cstheme="majorHAnsi"/>
          <w:color w:val="000000"/>
          <w:szCs w:val="24"/>
          <w:lang w:eastAsia="en-US"/>
        </w:rPr>
        <w:t xml:space="preserve">Un test PCR pourra être demandé </w:t>
      </w:r>
    </w:p>
    <w:p w14:paraId="6A70244C" w14:textId="53A39286" w:rsidR="002E6D3F" w:rsidRPr="00A91A9E" w:rsidRDefault="002E6D3F" w:rsidP="00680177">
      <w:pPr>
        <w:suppressAutoHyphens w:val="0"/>
        <w:autoSpaceDE w:val="0"/>
        <w:autoSpaceDN w:val="0"/>
        <w:adjustRightInd w:val="0"/>
        <w:ind w:left="1080"/>
        <w:jc w:val="both"/>
        <w:rPr>
          <w:rFonts w:asciiTheme="majorHAnsi" w:eastAsiaTheme="minorHAnsi" w:hAnsiTheme="majorHAnsi" w:cstheme="majorHAnsi"/>
          <w:color w:val="000000"/>
          <w:szCs w:val="24"/>
          <w:lang w:eastAsia="en-US"/>
        </w:rPr>
      </w:pPr>
      <w:r w:rsidRPr="00A91A9E">
        <w:rPr>
          <w:rFonts w:asciiTheme="majorHAnsi" w:eastAsiaTheme="minorHAnsi" w:hAnsiTheme="majorHAnsi" w:cstheme="majorHAnsi"/>
          <w:b/>
          <w:bCs/>
          <w:color w:val="000000"/>
          <w:szCs w:val="24"/>
          <w:lang w:eastAsia="en-US"/>
        </w:rPr>
        <w:t>Rappel des signes :</w:t>
      </w:r>
      <w:r w:rsidRPr="00A91A9E">
        <w:rPr>
          <w:rFonts w:asciiTheme="majorHAnsi" w:eastAsiaTheme="minorHAnsi" w:hAnsiTheme="majorHAnsi" w:cstheme="majorHAnsi"/>
          <w:color w:val="000000"/>
          <w:szCs w:val="24"/>
          <w:lang w:eastAsia="en-US"/>
        </w:rPr>
        <w:t xml:space="preserve"> toux, difficulté respiratoire, fatigue inhabituelle, fièvre, perte du gout, perte de l’odorat, maux de tête, courbatures ou tout autre signe inhabituel.</w:t>
      </w:r>
    </w:p>
    <w:p w14:paraId="09C38FD8" w14:textId="77777777" w:rsidR="00C26033" w:rsidRPr="00A91A9E" w:rsidRDefault="00C26033" w:rsidP="00680177">
      <w:pPr>
        <w:suppressAutoHyphens w:val="0"/>
        <w:autoSpaceDE w:val="0"/>
        <w:autoSpaceDN w:val="0"/>
        <w:adjustRightInd w:val="0"/>
        <w:ind w:left="1080"/>
        <w:jc w:val="both"/>
        <w:rPr>
          <w:rFonts w:asciiTheme="majorHAnsi" w:eastAsiaTheme="minorHAnsi" w:hAnsiTheme="majorHAnsi" w:cstheme="majorHAnsi"/>
          <w:szCs w:val="24"/>
          <w:lang w:eastAsia="en-US"/>
        </w:rPr>
      </w:pPr>
    </w:p>
    <w:sectPr w:rsidR="00C26033" w:rsidRPr="00A91A9E" w:rsidSect="005D195B">
      <w:footerReference w:type="even" r:id="rId22"/>
      <w:footerReference w:type="default" r:id="rId23"/>
      <w:footnotePr>
        <w:pos w:val="beneathText"/>
        <w:numRestart w:val="eachSect"/>
      </w:footnotePr>
      <w:pgSz w:w="11906" w:h="16838" w:code="9"/>
      <w:pgMar w:top="1134" w:right="1077" w:bottom="1191" w:left="1077" w:header="720"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58E62" w14:textId="77777777" w:rsidR="00C02889" w:rsidRDefault="00C02889">
      <w:r>
        <w:separator/>
      </w:r>
    </w:p>
  </w:endnote>
  <w:endnote w:type="continuationSeparator" w:id="0">
    <w:p w14:paraId="3BB44B1C" w14:textId="77777777" w:rsidR="00C02889" w:rsidRDefault="00C0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charset w:val="02"/>
    <w:family w:val="auto"/>
    <w:pitch w:val="default"/>
  </w:font>
  <w:font w:name="Albany">
    <w:altName w:val="Arial"/>
    <w:charset w:val="00"/>
    <w:family w:val="swiss"/>
    <w:pitch w:val="variable"/>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59A1" w14:textId="77777777" w:rsidR="00C02889" w:rsidRDefault="00C0288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9EE7671" w14:textId="77777777" w:rsidR="00C02889" w:rsidRDefault="00C0288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A49F" w14:textId="45A52832" w:rsidR="00C02889" w:rsidRDefault="00C02889">
    <w:pPr>
      <w:pStyle w:val="Pieddepage"/>
      <w:jc w:val="center"/>
    </w:pPr>
    <w:r>
      <w:fldChar w:fldCharType="begin"/>
    </w:r>
    <w:r>
      <w:instrText xml:space="preserve"> PAGE   \* MERGEFORMAT </w:instrText>
    </w:r>
    <w:r>
      <w:fldChar w:fldCharType="separate"/>
    </w:r>
    <w:r w:rsidR="00541CDD">
      <w:rPr>
        <w:noProof/>
      </w:rPr>
      <w:t>22</w:t>
    </w:r>
    <w:r>
      <w:fldChar w:fldCharType="end"/>
    </w:r>
  </w:p>
  <w:p w14:paraId="1FEC5BFA" w14:textId="77777777" w:rsidR="00C02889" w:rsidRDefault="00C0288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5077D" w14:textId="77777777" w:rsidR="00C02889" w:rsidRDefault="00C02889">
      <w:r>
        <w:separator/>
      </w:r>
    </w:p>
  </w:footnote>
  <w:footnote w:type="continuationSeparator" w:id="0">
    <w:p w14:paraId="408E2F42" w14:textId="77777777" w:rsidR="00C02889" w:rsidRDefault="00C0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lowerLetter"/>
      <w:suff w:val="nothing"/>
      <w:lvlText w:val="%1)"/>
      <w:lvlJc w:val="left"/>
      <w:pPr>
        <w:ind w:left="720" w:hanging="36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 w15:restartNumberingAfterBreak="0">
    <w:nsid w:val="00000002"/>
    <w:multiLevelType w:val="multilevel"/>
    <w:tmpl w:val="00000002"/>
    <w:name w:val="WW8Num3"/>
    <w:lvl w:ilvl="0">
      <w:start w:val="1"/>
      <w:numFmt w:val="bullet"/>
      <w:suff w:val="nothing"/>
      <w:lvlText w:val=""/>
      <w:lvlJc w:val="left"/>
      <w:pPr>
        <w:ind w:left="1069" w:hanging="360"/>
      </w:pPr>
      <w:rPr>
        <w:rFonts w:ascii="Symbol" w:eastAsia="Times New Roman"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2" w15:restartNumberingAfterBreak="0">
    <w:nsid w:val="00000003"/>
    <w:multiLevelType w:val="multilevel"/>
    <w:tmpl w:val="00000003"/>
    <w:name w:val="WW8Num4"/>
    <w:lvl w:ilvl="0">
      <w:start w:val="1"/>
      <w:numFmt w:val="bullet"/>
      <w:suff w:val="nothing"/>
      <w:lvlText w:val="-"/>
      <w:lvlJc w:val="left"/>
      <w:pPr>
        <w:ind w:left="720" w:hanging="360"/>
      </w:pPr>
      <w:rPr>
        <w:rFonts w:ascii="Times New Roman" w:eastAsia="Times New Roman" w:hAnsi="Times New Roman"/>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3" w15:restartNumberingAfterBreak="0">
    <w:nsid w:val="00000004"/>
    <w:multiLevelType w:val="multilevel"/>
    <w:tmpl w:val="00000004"/>
    <w:name w:val="WW8Num5"/>
    <w:lvl w:ilvl="0">
      <w:start w:val="1"/>
      <w:numFmt w:val="bullet"/>
      <w:suff w:val="nothing"/>
      <w:lvlText w:val="-"/>
      <w:lvlJc w:val="left"/>
      <w:pPr>
        <w:ind w:left="720" w:hanging="360"/>
      </w:pPr>
      <w:rPr>
        <w:rFonts w:ascii="Times New Roman" w:eastAsia="Times New Roman" w:hAnsi="Times New Roman"/>
      </w:rPr>
    </w:lvl>
    <w:lvl w:ilvl="1">
      <w:start w:val="1"/>
      <w:numFmt w:val="bullet"/>
      <w:suff w:val="nothing"/>
      <w:lvlText w:val=""/>
      <w:lvlJc w:val="left"/>
      <w:pPr>
        <w:ind w:left="1785" w:hanging="705"/>
      </w:pPr>
      <w:rPr>
        <w:rFonts w:ascii="Wingdings" w:eastAsia="Times New Roman" w:hAnsi="Wingdings"/>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4" w15:restartNumberingAfterBreak="0">
    <w:nsid w:val="003B79A4"/>
    <w:multiLevelType w:val="hybridMultilevel"/>
    <w:tmpl w:val="C3BC888A"/>
    <w:lvl w:ilvl="0" w:tplc="BAD4F042">
      <w:start w:val="1"/>
      <w:numFmt w:val="bullet"/>
      <w:lvlText w:val=""/>
      <w:lvlJc w:val="left"/>
      <w:pPr>
        <w:tabs>
          <w:tab w:val="num" w:pos="720"/>
        </w:tabs>
        <w:ind w:left="720" w:hanging="360"/>
      </w:pPr>
      <w:rPr>
        <w:rFonts w:ascii="Symbol" w:hAnsi="Symbol" w:hint="default"/>
        <w:color w:val="0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F3D83"/>
    <w:multiLevelType w:val="singleLevel"/>
    <w:tmpl w:val="9AAC6674"/>
    <w:lvl w:ilvl="0">
      <w:start w:val="1"/>
      <w:numFmt w:val="bullet"/>
      <w:lvlText w:val="-"/>
      <w:lvlJc w:val="left"/>
      <w:pPr>
        <w:ind w:left="720" w:hanging="360"/>
      </w:pPr>
      <w:rPr>
        <w:rFonts w:hint="default"/>
      </w:rPr>
    </w:lvl>
  </w:abstractNum>
  <w:abstractNum w:abstractNumId="6" w15:restartNumberingAfterBreak="0">
    <w:nsid w:val="14DB3953"/>
    <w:multiLevelType w:val="hybridMultilevel"/>
    <w:tmpl w:val="7FDA35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530B5"/>
    <w:multiLevelType w:val="hybridMultilevel"/>
    <w:tmpl w:val="8738F3E6"/>
    <w:lvl w:ilvl="0" w:tplc="36D880FE">
      <w:start w:val="1"/>
      <w:numFmt w:val="lowerLetter"/>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8" w15:restartNumberingAfterBreak="0">
    <w:nsid w:val="1E542625"/>
    <w:multiLevelType w:val="hybridMultilevel"/>
    <w:tmpl w:val="41DAB9DA"/>
    <w:lvl w:ilvl="0" w:tplc="7DF6B50A">
      <w:start w:val="1"/>
      <w:numFmt w:val="bullet"/>
      <w:lvlText w:val=""/>
      <w:lvlJc w:val="left"/>
      <w:pPr>
        <w:ind w:left="643"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A65D44"/>
    <w:multiLevelType w:val="hybridMultilevel"/>
    <w:tmpl w:val="C9F0A5CA"/>
    <w:lvl w:ilvl="0" w:tplc="D1F08126">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15:restartNumberingAfterBreak="0">
    <w:nsid w:val="23036411"/>
    <w:multiLevelType w:val="hybridMultilevel"/>
    <w:tmpl w:val="B27834A4"/>
    <w:lvl w:ilvl="0" w:tplc="E954F334">
      <w:start w:val="1"/>
      <w:numFmt w:val="bullet"/>
      <w:lvlText w:val=""/>
      <w:lvlJc w:val="left"/>
      <w:pPr>
        <w:tabs>
          <w:tab w:val="num" w:pos="643"/>
        </w:tabs>
        <w:ind w:left="643" w:hanging="360"/>
      </w:pPr>
      <w:rPr>
        <w:rFonts w:ascii="Symbol" w:hAnsi="Symbol" w:hint="default"/>
        <w:color w:val="0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27A81022"/>
    <w:multiLevelType w:val="hybridMultilevel"/>
    <w:tmpl w:val="DFC88C20"/>
    <w:lvl w:ilvl="0" w:tplc="0D0CFB8C">
      <w:start w:val="1"/>
      <w:numFmt w:val="lowerLetter"/>
      <w:lvlText w:val="%1)"/>
      <w:lvlJc w:val="left"/>
      <w:pPr>
        <w:ind w:left="786" w:hanging="360"/>
      </w:pPr>
      <w:rPr>
        <w:rFonts w:eastAsia="Times New Roman" w:hint="default"/>
        <w:color w:val="auto"/>
        <w:u w:val="no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2A8E3A4F"/>
    <w:multiLevelType w:val="hybridMultilevel"/>
    <w:tmpl w:val="7046BE5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2F2B47F6"/>
    <w:multiLevelType w:val="hybridMultilevel"/>
    <w:tmpl w:val="33468708"/>
    <w:lvl w:ilvl="0" w:tplc="D0BC6DF0">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9B49B1"/>
    <w:multiLevelType w:val="hybridMultilevel"/>
    <w:tmpl w:val="623AE9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E53021"/>
    <w:multiLevelType w:val="hybridMultilevel"/>
    <w:tmpl w:val="565EC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0016BF"/>
    <w:multiLevelType w:val="hybridMultilevel"/>
    <w:tmpl w:val="E73A463E"/>
    <w:lvl w:ilvl="0" w:tplc="701430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ED00C8"/>
    <w:multiLevelType w:val="hybridMultilevel"/>
    <w:tmpl w:val="A628B6A8"/>
    <w:lvl w:ilvl="0" w:tplc="C6AC427A">
      <w:start w:val="1"/>
      <w:numFmt w:val="upperLetter"/>
      <w:pStyle w:val="Titre2"/>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45965042"/>
    <w:multiLevelType w:val="hybridMultilevel"/>
    <w:tmpl w:val="EA1A8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C42BF6"/>
    <w:multiLevelType w:val="hybridMultilevel"/>
    <w:tmpl w:val="D0909F28"/>
    <w:lvl w:ilvl="0" w:tplc="0068EB56">
      <w:start w:val="4"/>
      <w:numFmt w:val="upperLetter"/>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0" w15:restartNumberingAfterBreak="0">
    <w:nsid w:val="51323885"/>
    <w:multiLevelType w:val="hybridMultilevel"/>
    <w:tmpl w:val="26CE3154"/>
    <w:lvl w:ilvl="0" w:tplc="8A9C0D64">
      <w:start w:val="1"/>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1AD1E67"/>
    <w:multiLevelType w:val="hybridMultilevel"/>
    <w:tmpl w:val="0596885A"/>
    <w:lvl w:ilvl="0" w:tplc="701430F8">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79115A4"/>
    <w:multiLevelType w:val="multilevel"/>
    <w:tmpl w:val="B2F4D31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3" w15:restartNumberingAfterBreak="0">
    <w:nsid w:val="57C018C4"/>
    <w:multiLevelType w:val="hybridMultilevel"/>
    <w:tmpl w:val="D166B904"/>
    <w:lvl w:ilvl="0" w:tplc="52E451F4">
      <w:start w:val="1"/>
      <w:numFmt w:val="upperLetter"/>
      <w:lvlText w:val="%1)"/>
      <w:lvlJc w:val="left"/>
      <w:pPr>
        <w:ind w:left="600" w:hanging="360"/>
      </w:pPr>
      <w:rPr>
        <w:rFonts w:eastAsia="Times New Roman" w:hint="default"/>
        <w:color w:val="auto"/>
        <w:sz w:val="20"/>
        <w:u w:val="none"/>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24" w15:restartNumberingAfterBreak="0">
    <w:nsid w:val="655B1314"/>
    <w:multiLevelType w:val="hybridMultilevel"/>
    <w:tmpl w:val="FC86338E"/>
    <w:lvl w:ilvl="0" w:tplc="46CED3FE">
      <w:start w:val="1"/>
      <w:numFmt w:val="upperRoman"/>
      <w:pStyle w:val="Titre1"/>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5" w15:restartNumberingAfterBreak="0">
    <w:nsid w:val="65DD11DD"/>
    <w:multiLevelType w:val="hybridMultilevel"/>
    <w:tmpl w:val="A782A2E8"/>
    <w:lvl w:ilvl="0" w:tplc="8A28985C">
      <w:start w:val="1"/>
      <w:numFmt w:val="lowerLetter"/>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6" w15:restartNumberingAfterBreak="0">
    <w:nsid w:val="6DAB0679"/>
    <w:multiLevelType w:val="hybridMultilevel"/>
    <w:tmpl w:val="7D3E1820"/>
    <w:lvl w:ilvl="0" w:tplc="EA5EAFA2">
      <w:start w:val="1"/>
      <w:numFmt w:val="lowerLetter"/>
      <w:lvlText w:val="%1)"/>
      <w:lvlJc w:val="left"/>
      <w:pPr>
        <w:ind w:left="840" w:hanging="360"/>
      </w:pPr>
      <w:rPr>
        <w:rFonts w:eastAsia="Times New Roman" w:hint="default"/>
        <w:color w:val="auto"/>
        <w:u w:val="single"/>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27" w15:restartNumberingAfterBreak="0">
    <w:nsid w:val="6DE24721"/>
    <w:multiLevelType w:val="hybridMultilevel"/>
    <w:tmpl w:val="1E82E844"/>
    <w:lvl w:ilvl="0" w:tplc="417A554C">
      <w:start w:val="1"/>
      <w:numFmt w:val="lowerLetter"/>
      <w:lvlText w:val="%1)"/>
      <w:lvlJc w:val="left"/>
      <w:pPr>
        <w:ind w:left="2062"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8" w15:restartNumberingAfterBreak="0">
    <w:nsid w:val="72E914E2"/>
    <w:multiLevelType w:val="hybridMultilevel"/>
    <w:tmpl w:val="96547EE0"/>
    <w:lvl w:ilvl="0" w:tplc="CA0E0CA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8"/>
  </w:num>
  <w:num w:numId="4">
    <w:abstractNumId w:val="22"/>
  </w:num>
  <w:num w:numId="5">
    <w:abstractNumId w:val="8"/>
  </w:num>
  <w:num w:numId="6">
    <w:abstractNumId w:val="15"/>
  </w:num>
  <w:num w:numId="7">
    <w:abstractNumId w:val="4"/>
  </w:num>
  <w:num w:numId="8">
    <w:abstractNumId w:val="28"/>
  </w:num>
  <w:num w:numId="9">
    <w:abstractNumId w:val="24"/>
  </w:num>
  <w:num w:numId="10">
    <w:abstractNumId w:val="14"/>
  </w:num>
  <w:num w:numId="11">
    <w:abstractNumId w:val="20"/>
  </w:num>
  <w:num w:numId="12">
    <w:abstractNumId w:val="13"/>
  </w:num>
  <w:num w:numId="13">
    <w:abstractNumId w:val="12"/>
  </w:num>
  <w:num w:numId="14">
    <w:abstractNumId w:val="9"/>
  </w:num>
  <w:num w:numId="15">
    <w:abstractNumId w:val="27"/>
  </w:num>
  <w:num w:numId="16">
    <w:abstractNumId w:val="19"/>
  </w:num>
  <w:num w:numId="17">
    <w:abstractNumId w:val="17"/>
  </w:num>
  <w:num w:numId="18">
    <w:abstractNumId w:val="17"/>
    <w:lvlOverride w:ilvl="0">
      <w:startOverride w:val="1"/>
    </w:lvlOverride>
  </w:num>
  <w:num w:numId="19">
    <w:abstractNumId w:val="9"/>
  </w:num>
  <w:num w:numId="20">
    <w:abstractNumId w:val="7"/>
  </w:num>
  <w:num w:numId="21">
    <w:abstractNumId w:val="17"/>
    <w:lvlOverride w:ilvl="0">
      <w:startOverride w:val="3"/>
    </w:lvlOverride>
  </w:num>
  <w:num w:numId="22">
    <w:abstractNumId w:val="17"/>
    <w:lvlOverride w:ilvl="0">
      <w:startOverride w:val="1"/>
    </w:lvlOverride>
  </w:num>
  <w:num w:numId="23">
    <w:abstractNumId w:val="25"/>
  </w:num>
  <w:num w:numId="24">
    <w:abstractNumId w:val="23"/>
  </w:num>
  <w:num w:numId="25">
    <w:abstractNumId w:val="11"/>
  </w:num>
  <w:num w:numId="26">
    <w:abstractNumId w:val="26"/>
  </w:num>
  <w:num w:numId="27">
    <w:abstractNumId w:val="5"/>
  </w:num>
  <w:num w:numId="28">
    <w:abstractNumId w:val="16"/>
  </w:num>
  <w:num w:numId="29">
    <w:abstractNumId w:val="21"/>
  </w:num>
  <w:num w:numId="3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rawingGridVerticalSpacing w:val="0"/>
  <w:displayHorizontalDrawingGridEvery w:val="0"/>
  <w:displayVerticalDrawingGridEvery w:val="0"/>
  <w:noPunctuationKerning/>
  <w:characterSpacingControl w:val="doNotCompres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DA"/>
    <w:rsid w:val="000028C6"/>
    <w:rsid w:val="000037D7"/>
    <w:rsid w:val="00004B4F"/>
    <w:rsid w:val="00005BC6"/>
    <w:rsid w:val="00005C4C"/>
    <w:rsid w:val="0000611F"/>
    <w:rsid w:val="000077D7"/>
    <w:rsid w:val="00007ADA"/>
    <w:rsid w:val="00012DD7"/>
    <w:rsid w:val="000139C0"/>
    <w:rsid w:val="00017CCF"/>
    <w:rsid w:val="000200C3"/>
    <w:rsid w:val="00021E4D"/>
    <w:rsid w:val="000224FD"/>
    <w:rsid w:val="0002253C"/>
    <w:rsid w:val="000250B7"/>
    <w:rsid w:val="00025FD5"/>
    <w:rsid w:val="00030529"/>
    <w:rsid w:val="00034E39"/>
    <w:rsid w:val="00050F05"/>
    <w:rsid w:val="00051B31"/>
    <w:rsid w:val="00057AB9"/>
    <w:rsid w:val="00061601"/>
    <w:rsid w:val="00063630"/>
    <w:rsid w:val="00075ADF"/>
    <w:rsid w:val="00084D41"/>
    <w:rsid w:val="0008659A"/>
    <w:rsid w:val="00086928"/>
    <w:rsid w:val="000873EB"/>
    <w:rsid w:val="00095889"/>
    <w:rsid w:val="000A2795"/>
    <w:rsid w:val="000A36F3"/>
    <w:rsid w:val="000A3E62"/>
    <w:rsid w:val="000A47B2"/>
    <w:rsid w:val="000A4BDB"/>
    <w:rsid w:val="000A6EC6"/>
    <w:rsid w:val="000B30D5"/>
    <w:rsid w:val="000B3C47"/>
    <w:rsid w:val="000B47C3"/>
    <w:rsid w:val="000B5B9F"/>
    <w:rsid w:val="000B67C0"/>
    <w:rsid w:val="000B7939"/>
    <w:rsid w:val="000C106E"/>
    <w:rsid w:val="000C2F7E"/>
    <w:rsid w:val="000C4181"/>
    <w:rsid w:val="000D02C3"/>
    <w:rsid w:val="000D420E"/>
    <w:rsid w:val="000D5B23"/>
    <w:rsid w:val="000D619B"/>
    <w:rsid w:val="000E05D4"/>
    <w:rsid w:val="000F09DC"/>
    <w:rsid w:val="000F3B54"/>
    <w:rsid w:val="000F5215"/>
    <w:rsid w:val="0010510D"/>
    <w:rsid w:val="00111180"/>
    <w:rsid w:val="001119BC"/>
    <w:rsid w:val="0011258D"/>
    <w:rsid w:val="00120E56"/>
    <w:rsid w:val="00125E99"/>
    <w:rsid w:val="0012797A"/>
    <w:rsid w:val="001302AA"/>
    <w:rsid w:val="00130DB6"/>
    <w:rsid w:val="00133893"/>
    <w:rsid w:val="0013450A"/>
    <w:rsid w:val="00135064"/>
    <w:rsid w:val="0014017A"/>
    <w:rsid w:val="00144BEA"/>
    <w:rsid w:val="001505DA"/>
    <w:rsid w:val="00151E35"/>
    <w:rsid w:val="00154D8D"/>
    <w:rsid w:val="00156727"/>
    <w:rsid w:val="001568ED"/>
    <w:rsid w:val="00161B06"/>
    <w:rsid w:val="00167855"/>
    <w:rsid w:val="00170F85"/>
    <w:rsid w:val="001711BD"/>
    <w:rsid w:val="00177412"/>
    <w:rsid w:val="001817B6"/>
    <w:rsid w:val="001857B3"/>
    <w:rsid w:val="001953EB"/>
    <w:rsid w:val="001A4FCD"/>
    <w:rsid w:val="001A6757"/>
    <w:rsid w:val="001B43BD"/>
    <w:rsid w:val="001B72CA"/>
    <w:rsid w:val="001C0426"/>
    <w:rsid w:val="001C133A"/>
    <w:rsid w:val="001C2F33"/>
    <w:rsid w:val="001C53A4"/>
    <w:rsid w:val="001D148F"/>
    <w:rsid w:val="001D483E"/>
    <w:rsid w:val="001D759E"/>
    <w:rsid w:val="001E09F6"/>
    <w:rsid w:val="001E2A2A"/>
    <w:rsid w:val="001E2DC1"/>
    <w:rsid w:val="001E5137"/>
    <w:rsid w:val="001F1395"/>
    <w:rsid w:val="001F1F26"/>
    <w:rsid w:val="001F4C37"/>
    <w:rsid w:val="001F4CBC"/>
    <w:rsid w:val="001F5303"/>
    <w:rsid w:val="00200F2B"/>
    <w:rsid w:val="00203756"/>
    <w:rsid w:val="0020770E"/>
    <w:rsid w:val="00214309"/>
    <w:rsid w:val="00214B88"/>
    <w:rsid w:val="00222F0F"/>
    <w:rsid w:val="00224EC0"/>
    <w:rsid w:val="002266CC"/>
    <w:rsid w:val="0023412E"/>
    <w:rsid w:val="00237431"/>
    <w:rsid w:val="00240044"/>
    <w:rsid w:val="00240DD7"/>
    <w:rsid w:val="002411F7"/>
    <w:rsid w:val="002419B0"/>
    <w:rsid w:val="002460DA"/>
    <w:rsid w:val="0024771D"/>
    <w:rsid w:val="00251543"/>
    <w:rsid w:val="00253321"/>
    <w:rsid w:val="00260283"/>
    <w:rsid w:val="002610A0"/>
    <w:rsid w:val="00271C6F"/>
    <w:rsid w:val="00273120"/>
    <w:rsid w:val="00275E05"/>
    <w:rsid w:val="0027650A"/>
    <w:rsid w:val="00282EAD"/>
    <w:rsid w:val="002930F5"/>
    <w:rsid w:val="00293F65"/>
    <w:rsid w:val="00295555"/>
    <w:rsid w:val="00295D31"/>
    <w:rsid w:val="002A169F"/>
    <w:rsid w:val="002A3D89"/>
    <w:rsid w:val="002A49B5"/>
    <w:rsid w:val="002A4A3D"/>
    <w:rsid w:val="002A537D"/>
    <w:rsid w:val="002A6C11"/>
    <w:rsid w:val="002B07CC"/>
    <w:rsid w:val="002B579A"/>
    <w:rsid w:val="002B61A0"/>
    <w:rsid w:val="002B7888"/>
    <w:rsid w:val="002C0350"/>
    <w:rsid w:val="002C2F73"/>
    <w:rsid w:val="002C3B14"/>
    <w:rsid w:val="002C522F"/>
    <w:rsid w:val="002D1EA6"/>
    <w:rsid w:val="002D67AD"/>
    <w:rsid w:val="002E1F5B"/>
    <w:rsid w:val="002E2A36"/>
    <w:rsid w:val="002E32F2"/>
    <w:rsid w:val="002E6B31"/>
    <w:rsid w:val="002E6D3F"/>
    <w:rsid w:val="002F0605"/>
    <w:rsid w:val="002F7070"/>
    <w:rsid w:val="00301E40"/>
    <w:rsid w:val="00302049"/>
    <w:rsid w:val="00302A2F"/>
    <w:rsid w:val="003039BC"/>
    <w:rsid w:val="00304297"/>
    <w:rsid w:val="0030540D"/>
    <w:rsid w:val="003075A2"/>
    <w:rsid w:val="00314789"/>
    <w:rsid w:val="00316DF6"/>
    <w:rsid w:val="00317F09"/>
    <w:rsid w:val="0032200F"/>
    <w:rsid w:val="00323373"/>
    <w:rsid w:val="0032541C"/>
    <w:rsid w:val="003275FE"/>
    <w:rsid w:val="00333129"/>
    <w:rsid w:val="00335A5E"/>
    <w:rsid w:val="00337A77"/>
    <w:rsid w:val="00340ED8"/>
    <w:rsid w:val="00342EAA"/>
    <w:rsid w:val="00350709"/>
    <w:rsid w:val="003535FA"/>
    <w:rsid w:val="00354277"/>
    <w:rsid w:val="003571C8"/>
    <w:rsid w:val="00362A5B"/>
    <w:rsid w:val="00362D20"/>
    <w:rsid w:val="00366875"/>
    <w:rsid w:val="00370592"/>
    <w:rsid w:val="00374AF4"/>
    <w:rsid w:val="003839EA"/>
    <w:rsid w:val="003854C6"/>
    <w:rsid w:val="003862A8"/>
    <w:rsid w:val="003912EB"/>
    <w:rsid w:val="003920DA"/>
    <w:rsid w:val="00393D54"/>
    <w:rsid w:val="00396562"/>
    <w:rsid w:val="003A0648"/>
    <w:rsid w:val="003A0C16"/>
    <w:rsid w:val="003A0DF0"/>
    <w:rsid w:val="003A3274"/>
    <w:rsid w:val="003A4496"/>
    <w:rsid w:val="003B5C8B"/>
    <w:rsid w:val="003C19D9"/>
    <w:rsid w:val="003D0318"/>
    <w:rsid w:val="003D4097"/>
    <w:rsid w:val="003D4DFF"/>
    <w:rsid w:val="003E0A2F"/>
    <w:rsid w:val="003E13DC"/>
    <w:rsid w:val="003E3EDD"/>
    <w:rsid w:val="003E5D01"/>
    <w:rsid w:val="003F2D9A"/>
    <w:rsid w:val="003F686B"/>
    <w:rsid w:val="00400DD5"/>
    <w:rsid w:val="004022F4"/>
    <w:rsid w:val="0041086D"/>
    <w:rsid w:val="00413BAD"/>
    <w:rsid w:val="0042286A"/>
    <w:rsid w:val="004241BB"/>
    <w:rsid w:val="00424E35"/>
    <w:rsid w:val="004259B0"/>
    <w:rsid w:val="004270C5"/>
    <w:rsid w:val="00432E8F"/>
    <w:rsid w:val="004338C3"/>
    <w:rsid w:val="00433A29"/>
    <w:rsid w:val="00433B48"/>
    <w:rsid w:val="00434FEA"/>
    <w:rsid w:val="00437106"/>
    <w:rsid w:val="00440B58"/>
    <w:rsid w:val="0044318F"/>
    <w:rsid w:val="00446FE0"/>
    <w:rsid w:val="004521F8"/>
    <w:rsid w:val="00453B28"/>
    <w:rsid w:val="00454383"/>
    <w:rsid w:val="004606DD"/>
    <w:rsid w:val="00462A42"/>
    <w:rsid w:val="00465ADF"/>
    <w:rsid w:val="00474FCA"/>
    <w:rsid w:val="00485ADF"/>
    <w:rsid w:val="00490B90"/>
    <w:rsid w:val="00491D74"/>
    <w:rsid w:val="004A1A0F"/>
    <w:rsid w:val="004A237E"/>
    <w:rsid w:val="004A2B61"/>
    <w:rsid w:val="004A4011"/>
    <w:rsid w:val="004B15B2"/>
    <w:rsid w:val="004C1E3B"/>
    <w:rsid w:val="004C479E"/>
    <w:rsid w:val="004D0AE1"/>
    <w:rsid w:val="004E1792"/>
    <w:rsid w:val="004E1B70"/>
    <w:rsid w:val="004E53C5"/>
    <w:rsid w:val="004E6AEA"/>
    <w:rsid w:val="004F4BE4"/>
    <w:rsid w:val="004F5BC4"/>
    <w:rsid w:val="004F6FA1"/>
    <w:rsid w:val="0050266B"/>
    <w:rsid w:val="00502ABE"/>
    <w:rsid w:val="00507964"/>
    <w:rsid w:val="00510E50"/>
    <w:rsid w:val="005114E3"/>
    <w:rsid w:val="0051485B"/>
    <w:rsid w:val="005154A5"/>
    <w:rsid w:val="005162E9"/>
    <w:rsid w:val="00523D65"/>
    <w:rsid w:val="0052493F"/>
    <w:rsid w:val="00526DE9"/>
    <w:rsid w:val="0053015B"/>
    <w:rsid w:val="00530EEF"/>
    <w:rsid w:val="00534BB1"/>
    <w:rsid w:val="00534EB5"/>
    <w:rsid w:val="0054120E"/>
    <w:rsid w:val="00541CDD"/>
    <w:rsid w:val="00541E31"/>
    <w:rsid w:val="00541E3D"/>
    <w:rsid w:val="00543112"/>
    <w:rsid w:val="00544443"/>
    <w:rsid w:val="00546EEE"/>
    <w:rsid w:val="0055118A"/>
    <w:rsid w:val="0055272F"/>
    <w:rsid w:val="00553015"/>
    <w:rsid w:val="00555835"/>
    <w:rsid w:val="00556278"/>
    <w:rsid w:val="00556EB2"/>
    <w:rsid w:val="0056162C"/>
    <w:rsid w:val="005653D9"/>
    <w:rsid w:val="005701FE"/>
    <w:rsid w:val="00572F8D"/>
    <w:rsid w:val="00574360"/>
    <w:rsid w:val="00575E7A"/>
    <w:rsid w:val="00587E81"/>
    <w:rsid w:val="005908A5"/>
    <w:rsid w:val="00595488"/>
    <w:rsid w:val="00597B85"/>
    <w:rsid w:val="005A476B"/>
    <w:rsid w:val="005A7D16"/>
    <w:rsid w:val="005B05DF"/>
    <w:rsid w:val="005B56E6"/>
    <w:rsid w:val="005C4281"/>
    <w:rsid w:val="005C4BD3"/>
    <w:rsid w:val="005C6A1C"/>
    <w:rsid w:val="005C71C2"/>
    <w:rsid w:val="005C76D3"/>
    <w:rsid w:val="005D195B"/>
    <w:rsid w:val="005D375C"/>
    <w:rsid w:val="005D64B8"/>
    <w:rsid w:val="005E062E"/>
    <w:rsid w:val="005E1E5A"/>
    <w:rsid w:val="005E46AA"/>
    <w:rsid w:val="005E57E4"/>
    <w:rsid w:val="005F2D89"/>
    <w:rsid w:val="005F6D37"/>
    <w:rsid w:val="006011F9"/>
    <w:rsid w:val="00602A95"/>
    <w:rsid w:val="00605B3F"/>
    <w:rsid w:val="006104C1"/>
    <w:rsid w:val="00610975"/>
    <w:rsid w:val="00611E49"/>
    <w:rsid w:val="00616204"/>
    <w:rsid w:val="00616412"/>
    <w:rsid w:val="00617A38"/>
    <w:rsid w:val="00620906"/>
    <w:rsid w:val="00620A3F"/>
    <w:rsid w:val="00621A52"/>
    <w:rsid w:val="00622214"/>
    <w:rsid w:val="00622545"/>
    <w:rsid w:val="00624CC8"/>
    <w:rsid w:val="0062607B"/>
    <w:rsid w:val="0063506D"/>
    <w:rsid w:val="0063593F"/>
    <w:rsid w:val="00636CB8"/>
    <w:rsid w:val="00636E37"/>
    <w:rsid w:val="00637A08"/>
    <w:rsid w:val="006405FB"/>
    <w:rsid w:val="006428A8"/>
    <w:rsid w:val="00650A94"/>
    <w:rsid w:val="00651202"/>
    <w:rsid w:val="00652AB6"/>
    <w:rsid w:val="006558D4"/>
    <w:rsid w:val="006577DE"/>
    <w:rsid w:val="00660756"/>
    <w:rsid w:val="00660FCE"/>
    <w:rsid w:val="00661AF4"/>
    <w:rsid w:val="00666535"/>
    <w:rsid w:val="00673CD9"/>
    <w:rsid w:val="00675CA9"/>
    <w:rsid w:val="00680177"/>
    <w:rsid w:val="00680359"/>
    <w:rsid w:val="00681BA2"/>
    <w:rsid w:val="006822AF"/>
    <w:rsid w:val="0068279F"/>
    <w:rsid w:val="0068292D"/>
    <w:rsid w:val="0068334F"/>
    <w:rsid w:val="0068604A"/>
    <w:rsid w:val="00691847"/>
    <w:rsid w:val="00691DE8"/>
    <w:rsid w:val="00693C21"/>
    <w:rsid w:val="00694983"/>
    <w:rsid w:val="00695ABD"/>
    <w:rsid w:val="006A2156"/>
    <w:rsid w:val="006A44AE"/>
    <w:rsid w:val="006B3D22"/>
    <w:rsid w:val="006B4342"/>
    <w:rsid w:val="006C3C50"/>
    <w:rsid w:val="006D1A21"/>
    <w:rsid w:val="006D64F3"/>
    <w:rsid w:val="006E496B"/>
    <w:rsid w:val="006E76B8"/>
    <w:rsid w:val="006F0421"/>
    <w:rsid w:val="006F27DA"/>
    <w:rsid w:val="006F36A9"/>
    <w:rsid w:val="006F3EB4"/>
    <w:rsid w:val="006F500F"/>
    <w:rsid w:val="006F59E4"/>
    <w:rsid w:val="006F7A4C"/>
    <w:rsid w:val="0070155A"/>
    <w:rsid w:val="00702A91"/>
    <w:rsid w:val="007055C0"/>
    <w:rsid w:val="00711ACB"/>
    <w:rsid w:val="007157A0"/>
    <w:rsid w:val="007163F3"/>
    <w:rsid w:val="00721209"/>
    <w:rsid w:val="0072312A"/>
    <w:rsid w:val="00723438"/>
    <w:rsid w:val="00731F2B"/>
    <w:rsid w:val="0073442E"/>
    <w:rsid w:val="00736828"/>
    <w:rsid w:val="00740719"/>
    <w:rsid w:val="007418F9"/>
    <w:rsid w:val="00741C9A"/>
    <w:rsid w:val="00743949"/>
    <w:rsid w:val="00744F1C"/>
    <w:rsid w:val="0074535F"/>
    <w:rsid w:val="0075014E"/>
    <w:rsid w:val="00751024"/>
    <w:rsid w:val="00752BD4"/>
    <w:rsid w:val="007549FB"/>
    <w:rsid w:val="00754D0D"/>
    <w:rsid w:val="00760BD5"/>
    <w:rsid w:val="0076313F"/>
    <w:rsid w:val="00772C57"/>
    <w:rsid w:val="00774279"/>
    <w:rsid w:val="0077709A"/>
    <w:rsid w:val="0078321A"/>
    <w:rsid w:val="007843F0"/>
    <w:rsid w:val="007878A4"/>
    <w:rsid w:val="007903B1"/>
    <w:rsid w:val="00791670"/>
    <w:rsid w:val="00791AD5"/>
    <w:rsid w:val="00795C66"/>
    <w:rsid w:val="00797D24"/>
    <w:rsid w:val="007A23BB"/>
    <w:rsid w:val="007A30C0"/>
    <w:rsid w:val="007A4999"/>
    <w:rsid w:val="007A5E4C"/>
    <w:rsid w:val="007B46ED"/>
    <w:rsid w:val="007B5630"/>
    <w:rsid w:val="007B7643"/>
    <w:rsid w:val="007C2A20"/>
    <w:rsid w:val="007C6F90"/>
    <w:rsid w:val="007C775D"/>
    <w:rsid w:val="007D60BA"/>
    <w:rsid w:val="007E19B5"/>
    <w:rsid w:val="007E2A33"/>
    <w:rsid w:val="007E68E0"/>
    <w:rsid w:val="007F44C9"/>
    <w:rsid w:val="0080375D"/>
    <w:rsid w:val="008053B6"/>
    <w:rsid w:val="00805BEF"/>
    <w:rsid w:val="0081282A"/>
    <w:rsid w:val="00815F5F"/>
    <w:rsid w:val="00821DE5"/>
    <w:rsid w:val="00831647"/>
    <w:rsid w:val="00831B7F"/>
    <w:rsid w:val="008358AE"/>
    <w:rsid w:val="00837638"/>
    <w:rsid w:val="00843465"/>
    <w:rsid w:val="00844652"/>
    <w:rsid w:val="008454B3"/>
    <w:rsid w:val="00845E0E"/>
    <w:rsid w:val="0084619C"/>
    <w:rsid w:val="00846F13"/>
    <w:rsid w:val="00847299"/>
    <w:rsid w:val="00852AC3"/>
    <w:rsid w:val="008577BF"/>
    <w:rsid w:val="00861451"/>
    <w:rsid w:val="00862FAD"/>
    <w:rsid w:val="0086382A"/>
    <w:rsid w:val="00863A90"/>
    <w:rsid w:val="00864947"/>
    <w:rsid w:val="00866066"/>
    <w:rsid w:val="0087398A"/>
    <w:rsid w:val="00874B95"/>
    <w:rsid w:val="0087504C"/>
    <w:rsid w:val="0088398C"/>
    <w:rsid w:val="00887484"/>
    <w:rsid w:val="008900A0"/>
    <w:rsid w:val="0089145E"/>
    <w:rsid w:val="008930CA"/>
    <w:rsid w:val="00893102"/>
    <w:rsid w:val="00894096"/>
    <w:rsid w:val="00895E92"/>
    <w:rsid w:val="008B2D56"/>
    <w:rsid w:val="008B6818"/>
    <w:rsid w:val="008B770B"/>
    <w:rsid w:val="008B7FBA"/>
    <w:rsid w:val="008C1539"/>
    <w:rsid w:val="008C796A"/>
    <w:rsid w:val="008D779F"/>
    <w:rsid w:val="008E0353"/>
    <w:rsid w:val="008E250E"/>
    <w:rsid w:val="008F302C"/>
    <w:rsid w:val="008F4305"/>
    <w:rsid w:val="008F43A4"/>
    <w:rsid w:val="00903761"/>
    <w:rsid w:val="0090386C"/>
    <w:rsid w:val="00905FBB"/>
    <w:rsid w:val="0091186C"/>
    <w:rsid w:val="00914426"/>
    <w:rsid w:val="009152BD"/>
    <w:rsid w:val="009176FB"/>
    <w:rsid w:val="00921534"/>
    <w:rsid w:val="0092167A"/>
    <w:rsid w:val="00926217"/>
    <w:rsid w:val="00926DF8"/>
    <w:rsid w:val="0093008F"/>
    <w:rsid w:val="00931065"/>
    <w:rsid w:val="009336C7"/>
    <w:rsid w:val="009343CC"/>
    <w:rsid w:val="00940204"/>
    <w:rsid w:val="00942868"/>
    <w:rsid w:val="00943D04"/>
    <w:rsid w:val="00944C76"/>
    <w:rsid w:val="009478D8"/>
    <w:rsid w:val="009502F4"/>
    <w:rsid w:val="00952D48"/>
    <w:rsid w:val="00960783"/>
    <w:rsid w:val="009628AC"/>
    <w:rsid w:val="00967922"/>
    <w:rsid w:val="00977273"/>
    <w:rsid w:val="009817E7"/>
    <w:rsid w:val="0098237F"/>
    <w:rsid w:val="009869CA"/>
    <w:rsid w:val="00995ED3"/>
    <w:rsid w:val="009978A1"/>
    <w:rsid w:val="009A5A35"/>
    <w:rsid w:val="009B178F"/>
    <w:rsid w:val="009B1886"/>
    <w:rsid w:val="009B6221"/>
    <w:rsid w:val="009B77F4"/>
    <w:rsid w:val="009C05F7"/>
    <w:rsid w:val="009C4670"/>
    <w:rsid w:val="009C55B5"/>
    <w:rsid w:val="009C5D6D"/>
    <w:rsid w:val="009D1E58"/>
    <w:rsid w:val="009D25C7"/>
    <w:rsid w:val="009D43A4"/>
    <w:rsid w:val="009D5DB9"/>
    <w:rsid w:val="009E7FF6"/>
    <w:rsid w:val="009F0275"/>
    <w:rsid w:val="009F0B30"/>
    <w:rsid w:val="009F6020"/>
    <w:rsid w:val="00A108F8"/>
    <w:rsid w:val="00A17D98"/>
    <w:rsid w:val="00A2095A"/>
    <w:rsid w:val="00A23BF9"/>
    <w:rsid w:val="00A24380"/>
    <w:rsid w:val="00A268D3"/>
    <w:rsid w:val="00A35376"/>
    <w:rsid w:val="00A45E2E"/>
    <w:rsid w:val="00A5015E"/>
    <w:rsid w:val="00A5090D"/>
    <w:rsid w:val="00A526F9"/>
    <w:rsid w:val="00A557C7"/>
    <w:rsid w:val="00A61C84"/>
    <w:rsid w:val="00A64D4B"/>
    <w:rsid w:val="00A650DE"/>
    <w:rsid w:val="00A66935"/>
    <w:rsid w:val="00A83195"/>
    <w:rsid w:val="00A83DFB"/>
    <w:rsid w:val="00A85602"/>
    <w:rsid w:val="00A91A9E"/>
    <w:rsid w:val="00A92436"/>
    <w:rsid w:val="00A92597"/>
    <w:rsid w:val="00A96AD6"/>
    <w:rsid w:val="00A96FFD"/>
    <w:rsid w:val="00AA07A3"/>
    <w:rsid w:val="00AA48F9"/>
    <w:rsid w:val="00AB0D05"/>
    <w:rsid w:val="00AB5D3A"/>
    <w:rsid w:val="00AD06FF"/>
    <w:rsid w:val="00AD23E4"/>
    <w:rsid w:val="00AD48D7"/>
    <w:rsid w:val="00AE06D9"/>
    <w:rsid w:val="00AE1D87"/>
    <w:rsid w:val="00AE433F"/>
    <w:rsid w:val="00AE542E"/>
    <w:rsid w:val="00AE6399"/>
    <w:rsid w:val="00AF07CC"/>
    <w:rsid w:val="00AF2E04"/>
    <w:rsid w:val="00AF4A81"/>
    <w:rsid w:val="00AF7A03"/>
    <w:rsid w:val="00B028DD"/>
    <w:rsid w:val="00B040B1"/>
    <w:rsid w:val="00B05A32"/>
    <w:rsid w:val="00B06083"/>
    <w:rsid w:val="00B10B30"/>
    <w:rsid w:val="00B143A2"/>
    <w:rsid w:val="00B15BE5"/>
    <w:rsid w:val="00B34947"/>
    <w:rsid w:val="00B35D45"/>
    <w:rsid w:val="00B3704F"/>
    <w:rsid w:val="00B43ADE"/>
    <w:rsid w:val="00B4477C"/>
    <w:rsid w:val="00B47660"/>
    <w:rsid w:val="00B53276"/>
    <w:rsid w:val="00B53D7B"/>
    <w:rsid w:val="00B56375"/>
    <w:rsid w:val="00B623C1"/>
    <w:rsid w:val="00B63AE1"/>
    <w:rsid w:val="00B711D9"/>
    <w:rsid w:val="00B71CB3"/>
    <w:rsid w:val="00B77FA4"/>
    <w:rsid w:val="00B81BD2"/>
    <w:rsid w:val="00B820FF"/>
    <w:rsid w:val="00B82319"/>
    <w:rsid w:val="00B87062"/>
    <w:rsid w:val="00B957BC"/>
    <w:rsid w:val="00BA3C36"/>
    <w:rsid w:val="00BA5C4A"/>
    <w:rsid w:val="00BB1A88"/>
    <w:rsid w:val="00BB7112"/>
    <w:rsid w:val="00BB7206"/>
    <w:rsid w:val="00BC484A"/>
    <w:rsid w:val="00BC558C"/>
    <w:rsid w:val="00BD1D1D"/>
    <w:rsid w:val="00BD43B9"/>
    <w:rsid w:val="00BD4ECD"/>
    <w:rsid w:val="00BD63B0"/>
    <w:rsid w:val="00BE0BC8"/>
    <w:rsid w:val="00BE3D9E"/>
    <w:rsid w:val="00BE4024"/>
    <w:rsid w:val="00BE682E"/>
    <w:rsid w:val="00BE7BF8"/>
    <w:rsid w:val="00BF38B5"/>
    <w:rsid w:val="00BF434A"/>
    <w:rsid w:val="00C00D33"/>
    <w:rsid w:val="00C0111E"/>
    <w:rsid w:val="00C02889"/>
    <w:rsid w:val="00C03BFE"/>
    <w:rsid w:val="00C03D8A"/>
    <w:rsid w:val="00C053CD"/>
    <w:rsid w:val="00C10C09"/>
    <w:rsid w:val="00C10C11"/>
    <w:rsid w:val="00C1338F"/>
    <w:rsid w:val="00C173FC"/>
    <w:rsid w:val="00C21783"/>
    <w:rsid w:val="00C23C53"/>
    <w:rsid w:val="00C26033"/>
    <w:rsid w:val="00C2660E"/>
    <w:rsid w:val="00C2724F"/>
    <w:rsid w:val="00C2783E"/>
    <w:rsid w:val="00C30FF5"/>
    <w:rsid w:val="00C325F8"/>
    <w:rsid w:val="00C350E0"/>
    <w:rsid w:val="00C436E8"/>
    <w:rsid w:val="00C43D70"/>
    <w:rsid w:val="00C5478B"/>
    <w:rsid w:val="00C567C2"/>
    <w:rsid w:val="00C578C2"/>
    <w:rsid w:val="00C66D1B"/>
    <w:rsid w:val="00C6755B"/>
    <w:rsid w:val="00C706E8"/>
    <w:rsid w:val="00C72321"/>
    <w:rsid w:val="00C73E2A"/>
    <w:rsid w:val="00C74FAB"/>
    <w:rsid w:val="00C81720"/>
    <w:rsid w:val="00C83A11"/>
    <w:rsid w:val="00C84C20"/>
    <w:rsid w:val="00C90319"/>
    <w:rsid w:val="00C9160F"/>
    <w:rsid w:val="00C95AFA"/>
    <w:rsid w:val="00C97700"/>
    <w:rsid w:val="00C97DD2"/>
    <w:rsid w:val="00CA2294"/>
    <w:rsid w:val="00CA58BB"/>
    <w:rsid w:val="00CA5BFF"/>
    <w:rsid w:val="00CB2067"/>
    <w:rsid w:val="00CB331F"/>
    <w:rsid w:val="00CB5DE4"/>
    <w:rsid w:val="00CB6ACE"/>
    <w:rsid w:val="00CC0EBA"/>
    <w:rsid w:val="00CC13D1"/>
    <w:rsid w:val="00CC1C72"/>
    <w:rsid w:val="00CC2035"/>
    <w:rsid w:val="00CC39DB"/>
    <w:rsid w:val="00CC4C8B"/>
    <w:rsid w:val="00CC73FC"/>
    <w:rsid w:val="00CD2835"/>
    <w:rsid w:val="00CD360E"/>
    <w:rsid w:val="00CD5A70"/>
    <w:rsid w:val="00CE3F76"/>
    <w:rsid w:val="00CE57FC"/>
    <w:rsid w:val="00CE77AA"/>
    <w:rsid w:val="00CF1F6E"/>
    <w:rsid w:val="00CF33B3"/>
    <w:rsid w:val="00CF4567"/>
    <w:rsid w:val="00CF7D65"/>
    <w:rsid w:val="00D04F79"/>
    <w:rsid w:val="00D16CE2"/>
    <w:rsid w:val="00D22C0A"/>
    <w:rsid w:val="00D26183"/>
    <w:rsid w:val="00D34137"/>
    <w:rsid w:val="00D42521"/>
    <w:rsid w:val="00D4488A"/>
    <w:rsid w:val="00D452CA"/>
    <w:rsid w:val="00D5291A"/>
    <w:rsid w:val="00D52D1E"/>
    <w:rsid w:val="00D54820"/>
    <w:rsid w:val="00D61AC3"/>
    <w:rsid w:val="00D65FB2"/>
    <w:rsid w:val="00D66EE2"/>
    <w:rsid w:val="00D738E8"/>
    <w:rsid w:val="00D90586"/>
    <w:rsid w:val="00D972C5"/>
    <w:rsid w:val="00DA4365"/>
    <w:rsid w:val="00DB1F62"/>
    <w:rsid w:val="00DB2640"/>
    <w:rsid w:val="00DB3EE0"/>
    <w:rsid w:val="00DB5512"/>
    <w:rsid w:val="00DB5CA7"/>
    <w:rsid w:val="00DB6864"/>
    <w:rsid w:val="00DC56DD"/>
    <w:rsid w:val="00DC57AC"/>
    <w:rsid w:val="00DD0063"/>
    <w:rsid w:val="00DD57C6"/>
    <w:rsid w:val="00DE7054"/>
    <w:rsid w:val="00DE777A"/>
    <w:rsid w:val="00DF1534"/>
    <w:rsid w:val="00DF23D4"/>
    <w:rsid w:val="00DF32F4"/>
    <w:rsid w:val="00DF6BB6"/>
    <w:rsid w:val="00E01D9F"/>
    <w:rsid w:val="00E06D3A"/>
    <w:rsid w:val="00E073F3"/>
    <w:rsid w:val="00E1482C"/>
    <w:rsid w:val="00E16CD7"/>
    <w:rsid w:val="00E20EE2"/>
    <w:rsid w:val="00E2368A"/>
    <w:rsid w:val="00E24AEF"/>
    <w:rsid w:val="00E25C48"/>
    <w:rsid w:val="00E422FC"/>
    <w:rsid w:val="00E43B35"/>
    <w:rsid w:val="00E449EF"/>
    <w:rsid w:val="00E466D8"/>
    <w:rsid w:val="00E47479"/>
    <w:rsid w:val="00E63A6B"/>
    <w:rsid w:val="00E64FF7"/>
    <w:rsid w:val="00E65813"/>
    <w:rsid w:val="00E668D2"/>
    <w:rsid w:val="00E7272B"/>
    <w:rsid w:val="00E72CA3"/>
    <w:rsid w:val="00E738F5"/>
    <w:rsid w:val="00E75FBD"/>
    <w:rsid w:val="00E77649"/>
    <w:rsid w:val="00E8031E"/>
    <w:rsid w:val="00E82A70"/>
    <w:rsid w:val="00E86040"/>
    <w:rsid w:val="00E87F80"/>
    <w:rsid w:val="00E906CF"/>
    <w:rsid w:val="00E91572"/>
    <w:rsid w:val="00E92CE1"/>
    <w:rsid w:val="00E93546"/>
    <w:rsid w:val="00E97F85"/>
    <w:rsid w:val="00EA0971"/>
    <w:rsid w:val="00EA1EF6"/>
    <w:rsid w:val="00EA3BC9"/>
    <w:rsid w:val="00EA7F5D"/>
    <w:rsid w:val="00EB1B11"/>
    <w:rsid w:val="00EB3449"/>
    <w:rsid w:val="00EB373C"/>
    <w:rsid w:val="00EB3D20"/>
    <w:rsid w:val="00EB63F1"/>
    <w:rsid w:val="00EB665D"/>
    <w:rsid w:val="00EC700F"/>
    <w:rsid w:val="00ED4C15"/>
    <w:rsid w:val="00ED6C96"/>
    <w:rsid w:val="00EE223D"/>
    <w:rsid w:val="00EE56F0"/>
    <w:rsid w:val="00EE57EB"/>
    <w:rsid w:val="00EE633A"/>
    <w:rsid w:val="00EE6B28"/>
    <w:rsid w:val="00EF1FB7"/>
    <w:rsid w:val="00EF7A96"/>
    <w:rsid w:val="00F03DFB"/>
    <w:rsid w:val="00F04E1F"/>
    <w:rsid w:val="00F0616A"/>
    <w:rsid w:val="00F063EF"/>
    <w:rsid w:val="00F11017"/>
    <w:rsid w:val="00F20225"/>
    <w:rsid w:val="00F24B2F"/>
    <w:rsid w:val="00F30A2B"/>
    <w:rsid w:val="00F32BED"/>
    <w:rsid w:val="00F335AC"/>
    <w:rsid w:val="00F33C19"/>
    <w:rsid w:val="00F36347"/>
    <w:rsid w:val="00F363CA"/>
    <w:rsid w:val="00F413E4"/>
    <w:rsid w:val="00F43DF9"/>
    <w:rsid w:val="00F5077A"/>
    <w:rsid w:val="00F51A6B"/>
    <w:rsid w:val="00F52211"/>
    <w:rsid w:val="00F526EF"/>
    <w:rsid w:val="00F527AA"/>
    <w:rsid w:val="00F5684C"/>
    <w:rsid w:val="00F5780A"/>
    <w:rsid w:val="00F6082F"/>
    <w:rsid w:val="00F675A9"/>
    <w:rsid w:val="00F734A5"/>
    <w:rsid w:val="00F73F45"/>
    <w:rsid w:val="00F7454A"/>
    <w:rsid w:val="00F7455F"/>
    <w:rsid w:val="00F74F37"/>
    <w:rsid w:val="00F874A2"/>
    <w:rsid w:val="00F916CC"/>
    <w:rsid w:val="00FA287F"/>
    <w:rsid w:val="00FB2C48"/>
    <w:rsid w:val="00FB5DDE"/>
    <w:rsid w:val="00FB7679"/>
    <w:rsid w:val="00FB7959"/>
    <w:rsid w:val="00FC145C"/>
    <w:rsid w:val="00FC2ECC"/>
    <w:rsid w:val="00FC560C"/>
    <w:rsid w:val="00FD0A20"/>
    <w:rsid w:val="00FD47A5"/>
    <w:rsid w:val="00FD7F9F"/>
    <w:rsid w:val="00FE6792"/>
    <w:rsid w:val="00FF2EC7"/>
    <w:rsid w:val="00FF63A8"/>
    <w:rsid w:val="00FF7A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F4583"/>
  <w15:docId w15:val="{B20FC750-C712-49CE-8CC7-71640A22A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rPr>
  </w:style>
  <w:style w:type="paragraph" w:styleId="Titre1">
    <w:name w:val="heading 1"/>
    <w:basedOn w:val="Normal"/>
    <w:next w:val="Normal"/>
    <w:link w:val="Titre1Car"/>
    <w:autoRedefine/>
    <w:qFormat/>
    <w:rsid w:val="00A96AD6"/>
    <w:pPr>
      <w:keepNext/>
      <w:numPr>
        <w:numId w:val="9"/>
      </w:numPr>
      <w:jc w:val="both"/>
      <w:outlineLvl w:val="0"/>
    </w:pPr>
    <w:rPr>
      <w:b/>
      <w:sz w:val="32"/>
      <w:szCs w:val="32"/>
      <w:u w:val="single"/>
    </w:rPr>
  </w:style>
  <w:style w:type="paragraph" w:styleId="Titre2">
    <w:name w:val="heading 2"/>
    <w:basedOn w:val="Normal"/>
    <w:next w:val="Normal"/>
    <w:autoRedefine/>
    <w:qFormat/>
    <w:rsid w:val="00F6082F"/>
    <w:pPr>
      <w:keepNext/>
      <w:numPr>
        <w:numId w:val="17"/>
      </w:numPr>
      <w:autoSpaceDE w:val="0"/>
      <w:outlineLvl w:val="1"/>
    </w:pPr>
    <w:rPr>
      <w:b/>
      <w:bCs/>
      <w:i/>
      <w:iCs/>
      <w:sz w:val="32"/>
      <w:szCs w:val="24"/>
    </w:rPr>
  </w:style>
  <w:style w:type="paragraph" w:styleId="Titre3">
    <w:name w:val="heading 3"/>
    <w:basedOn w:val="Normal"/>
    <w:next w:val="Normal"/>
    <w:autoRedefine/>
    <w:qFormat/>
    <w:rsid w:val="00F6082F"/>
    <w:pPr>
      <w:keepNext/>
      <w:autoSpaceDE w:val="0"/>
      <w:ind w:left="2160"/>
      <w:outlineLvl w:val="2"/>
    </w:pPr>
    <w:rPr>
      <w:b/>
      <w:sz w:val="26"/>
    </w:rPr>
  </w:style>
  <w:style w:type="paragraph" w:styleId="Titre4">
    <w:name w:val="heading 4"/>
    <w:basedOn w:val="Normal"/>
    <w:next w:val="Normal"/>
    <w:autoRedefine/>
    <w:qFormat/>
    <w:rsid w:val="00A2095A"/>
    <w:pPr>
      <w:keepNext/>
      <w:tabs>
        <w:tab w:val="right" w:pos="9363"/>
      </w:tabs>
      <w:autoSpaceDE w:val="0"/>
      <w:outlineLvl w:val="3"/>
    </w:pPr>
    <w:rPr>
      <w:b/>
    </w:rPr>
  </w:style>
  <w:style w:type="paragraph" w:styleId="Titre5">
    <w:name w:val="heading 5"/>
    <w:basedOn w:val="Normal"/>
    <w:next w:val="Normal"/>
    <w:link w:val="Titre5Car"/>
    <w:autoRedefine/>
    <w:uiPriority w:val="9"/>
    <w:unhideWhenUsed/>
    <w:qFormat/>
    <w:rsid w:val="00D16CE2"/>
    <w:pPr>
      <w:numPr>
        <w:ilvl w:val="4"/>
        <w:numId w:val="4"/>
      </w:numPr>
      <w:spacing w:before="240" w:after="60"/>
      <w:ind w:left="0"/>
      <w:outlineLvl w:val="4"/>
    </w:pPr>
    <w:rPr>
      <w:rFonts w:ascii="Calibri" w:hAnsi="Calibri"/>
      <w:bCs/>
      <w:i/>
      <w:iCs/>
      <w:szCs w:val="26"/>
      <w:lang w:val="x-none" w:eastAsia="x-none"/>
    </w:rPr>
  </w:style>
  <w:style w:type="paragraph" w:styleId="Titre6">
    <w:name w:val="heading 6"/>
    <w:basedOn w:val="Normal"/>
    <w:next w:val="Normal"/>
    <w:link w:val="Titre6Car"/>
    <w:uiPriority w:val="9"/>
    <w:unhideWhenUsed/>
    <w:qFormat/>
    <w:rsid w:val="003075A2"/>
    <w:pPr>
      <w:numPr>
        <w:ilvl w:val="5"/>
        <w:numId w:val="4"/>
      </w:numPr>
      <w:spacing w:before="240" w:after="60"/>
      <w:outlineLvl w:val="5"/>
    </w:pPr>
    <w:rPr>
      <w:rFonts w:ascii="Calibri" w:hAnsi="Calibri"/>
      <w:b/>
      <w:bCs/>
      <w:sz w:val="22"/>
      <w:szCs w:val="22"/>
      <w:lang w:val="x-none" w:eastAsia="x-none"/>
    </w:rPr>
  </w:style>
  <w:style w:type="paragraph" w:styleId="Titre7">
    <w:name w:val="heading 7"/>
    <w:basedOn w:val="Normal"/>
    <w:next w:val="Normal"/>
    <w:link w:val="Titre7Car"/>
    <w:uiPriority w:val="9"/>
    <w:semiHidden/>
    <w:unhideWhenUsed/>
    <w:qFormat/>
    <w:rsid w:val="003075A2"/>
    <w:pPr>
      <w:numPr>
        <w:ilvl w:val="6"/>
        <w:numId w:val="4"/>
      </w:numPr>
      <w:spacing w:before="240" w:after="60"/>
      <w:outlineLvl w:val="6"/>
    </w:pPr>
    <w:rPr>
      <w:rFonts w:ascii="Calibri" w:hAnsi="Calibri"/>
      <w:szCs w:val="24"/>
      <w:lang w:val="x-none" w:eastAsia="x-none"/>
    </w:rPr>
  </w:style>
  <w:style w:type="paragraph" w:styleId="Titre8">
    <w:name w:val="heading 8"/>
    <w:basedOn w:val="Normal"/>
    <w:next w:val="Normal"/>
    <w:link w:val="Titre8Car"/>
    <w:uiPriority w:val="9"/>
    <w:semiHidden/>
    <w:unhideWhenUsed/>
    <w:qFormat/>
    <w:rsid w:val="003075A2"/>
    <w:pPr>
      <w:numPr>
        <w:ilvl w:val="7"/>
        <w:numId w:val="4"/>
      </w:numPr>
      <w:spacing w:before="240" w:after="60"/>
      <w:outlineLvl w:val="7"/>
    </w:pPr>
    <w:rPr>
      <w:rFonts w:ascii="Calibri" w:hAnsi="Calibri"/>
      <w:i/>
      <w:iCs/>
      <w:szCs w:val="24"/>
      <w:lang w:val="x-none" w:eastAsia="x-none"/>
    </w:rPr>
  </w:style>
  <w:style w:type="paragraph" w:styleId="Titre9">
    <w:name w:val="heading 9"/>
    <w:basedOn w:val="Normal"/>
    <w:next w:val="Normal"/>
    <w:link w:val="Titre9Car"/>
    <w:uiPriority w:val="9"/>
    <w:semiHidden/>
    <w:unhideWhenUsed/>
    <w:qFormat/>
    <w:rsid w:val="003075A2"/>
    <w:pPr>
      <w:numPr>
        <w:ilvl w:val="8"/>
        <w:numId w:val="4"/>
      </w:num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denotedebasdepage">
    <w:name w:val="Caractère de note de bas de page"/>
  </w:style>
  <w:style w:type="character" w:styleId="Numrodepage">
    <w:name w:val="page number"/>
    <w:basedOn w:val="WW-Policepardfaut"/>
    <w:semiHidden/>
  </w:style>
  <w:style w:type="character" w:customStyle="1" w:styleId="Caractresdenumrotation">
    <w:name w:val="Caractères de numérotation"/>
  </w:style>
  <w:style w:type="character" w:customStyle="1" w:styleId="Puces">
    <w:name w:val="Puces"/>
    <w:rPr>
      <w:rFonts w:ascii="StarSymbol" w:eastAsia="StarSymbol" w:hAnsi="StarSymbol"/>
      <w:sz w:val="18"/>
    </w:rPr>
  </w:style>
  <w:style w:type="character" w:styleId="Numrodeligne">
    <w:name w:val="line number"/>
    <w:semiHidden/>
  </w:style>
  <w:style w:type="character" w:styleId="Appelnotedebasdep">
    <w:name w:val="footnote reference"/>
    <w:semiHidden/>
    <w:rPr>
      <w:vertAlign w:val="superscript"/>
    </w:rPr>
  </w:style>
  <w:style w:type="character" w:customStyle="1" w:styleId="WW-Policepardfaut">
    <w:name w:val="WW-Police par défaut"/>
  </w:style>
  <w:style w:type="character" w:customStyle="1" w:styleId="WW8Num2z0">
    <w:name w:val="WW8Num2z0"/>
    <w:rPr>
      <w:rFonts w:ascii="Symbol" w:eastAsia="Times New Roman"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eastAsia="Times New Roman"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Times New Roman" w:eastAsia="Times New Roman" w:hAnsi="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rPr>
  </w:style>
  <w:style w:type="character" w:customStyle="1" w:styleId="WW8Num5z1">
    <w:name w:val="WW8Num5z1"/>
    <w:rPr>
      <w:rFonts w:ascii="Wingdings" w:eastAsia="Times New Roman" w:hAnsi="Wingdings"/>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5z4">
    <w:name w:val="WW8Num5z4"/>
    <w:rPr>
      <w:rFonts w:ascii="Courier New" w:hAnsi="Courier New"/>
    </w:rPr>
  </w:style>
  <w:style w:type="paragraph" w:styleId="Corpsdetexte">
    <w:name w:val="Body Text"/>
    <w:basedOn w:val="Normal"/>
    <w:semiHidden/>
    <w:pPr>
      <w:autoSpaceDE w:val="0"/>
      <w:jc w:val="both"/>
    </w:pPr>
  </w:style>
  <w:style w:type="paragraph" w:customStyle="1" w:styleId="Titre10">
    <w:name w:val="Titre1"/>
    <w:basedOn w:val="Normal"/>
    <w:next w:val="Corpsdetexte"/>
    <w:pPr>
      <w:keepNext/>
      <w:spacing w:before="240" w:after="120"/>
    </w:pPr>
    <w:rPr>
      <w:rFonts w:ascii="Albany" w:eastAsia="HG Mincho Light J" w:hAnsi="Albany"/>
      <w:sz w:val="28"/>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rPr>
      <w:lang w:val="x-none" w:eastAsia="x-none"/>
    </w:rPr>
  </w:style>
  <w:style w:type="paragraph" w:styleId="Notedebasdepage">
    <w:name w:val="footnote text"/>
    <w:basedOn w:val="Normal"/>
    <w:semiHidden/>
    <w:pPr>
      <w:suppressLineNumbers/>
      <w:ind w:left="283" w:hanging="283"/>
    </w:pPr>
    <w:rPr>
      <w:sz w:val="20"/>
    </w:rPr>
  </w:style>
  <w:style w:type="paragraph" w:styleId="Notedefin">
    <w:name w:val="endnote text"/>
    <w:basedOn w:val="Normal"/>
    <w:semiHidden/>
    <w:pPr>
      <w:suppressLineNumbers/>
      <w:ind w:left="283" w:hanging="283"/>
    </w:pPr>
    <w:rPr>
      <w:sz w:val="20"/>
    </w:rPr>
  </w:style>
  <w:style w:type="paragraph" w:customStyle="1" w:styleId="WW-Corpsdetexte2">
    <w:name w:val="WW-Corps de texte 2"/>
    <w:basedOn w:val="Normal"/>
    <w:rPr>
      <w:sz w:val="40"/>
    </w:rPr>
  </w:style>
  <w:style w:type="paragraph" w:customStyle="1" w:styleId="WW-Corpsdetexte3">
    <w:name w:val="WW-Corps de texte 3"/>
    <w:basedOn w:val="Normal"/>
    <w:rPr>
      <w:b/>
    </w:rPr>
  </w:style>
  <w:style w:type="character" w:styleId="Lienhypertexte">
    <w:name w:val="Hyperlink"/>
    <w:uiPriority w:val="99"/>
    <w:rPr>
      <w:color w:val="0000FF"/>
      <w:u w:val="single"/>
    </w:rPr>
  </w:style>
  <w:style w:type="paragraph" w:styleId="NormalWeb">
    <w:name w:val="Normal (Web)"/>
    <w:basedOn w:val="Normal"/>
    <w:semiHidden/>
    <w:unhideWhenUsed/>
    <w:pPr>
      <w:suppressAutoHyphens w:val="0"/>
      <w:spacing w:before="100" w:beforeAutospacing="1" w:after="100" w:afterAutospacing="1"/>
    </w:pPr>
    <w:rPr>
      <w:szCs w:val="24"/>
    </w:rPr>
  </w:style>
  <w:style w:type="paragraph" w:styleId="Paragraphedeliste">
    <w:name w:val="List Paragraph"/>
    <w:basedOn w:val="Normal"/>
    <w:uiPriority w:val="34"/>
    <w:qFormat/>
    <w:rsid w:val="00541E31"/>
    <w:pPr>
      <w:ind w:left="708"/>
    </w:pPr>
  </w:style>
  <w:style w:type="paragraph" w:styleId="En-ttedetabledesmatires">
    <w:name w:val="TOC Heading"/>
    <w:basedOn w:val="Titre1"/>
    <w:next w:val="Normal"/>
    <w:uiPriority w:val="39"/>
    <w:unhideWhenUsed/>
    <w:qFormat/>
    <w:rsid w:val="00894096"/>
    <w:pPr>
      <w:keepLines/>
      <w:suppressAutoHyphens w:val="0"/>
      <w:spacing w:before="480" w:line="276" w:lineRule="auto"/>
      <w:jc w:val="left"/>
      <w:outlineLvl w:val="9"/>
    </w:pPr>
    <w:rPr>
      <w:rFonts w:ascii="Cambria" w:hAnsi="Cambria"/>
      <w:bCs/>
      <w:color w:val="365F91"/>
      <w:sz w:val="28"/>
      <w:szCs w:val="28"/>
      <w:u w:val="none"/>
      <w:lang w:eastAsia="en-US"/>
    </w:rPr>
  </w:style>
  <w:style w:type="paragraph" w:styleId="TM2">
    <w:name w:val="toc 2"/>
    <w:basedOn w:val="Normal"/>
    <w:next w:val="Normal"/>
    <w:autoRedefine/>
    <w:uiPriority w:val="39"/>
    <w:unhideWhenUsed/>
    <w:qFormat/>
    <w:rsid w:val="00977273"/>
    <w:pPr>
      <w:tabs>
        <w:tab w:val="left" w:pos="720"/>
        <w:tab w:val="right" w:leader="dot" w:pos="9742"/>
      </w:tabs>
      <w:ind w:left="240"/>
    </w:pPr>
    <w:rPr>
      <w:rFonts w:ascii="Calibri" w:hAnsi="Calibri"/>
      <w:noProof/>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M3">
    <w:name w:val="toc 3"/>
    <w:basedOn w:val="Normal"/>
    <w:next w:val="Normal"/>
    <w:autoRedefine/>
    <w:uiPriority w:val="39"/>
    <w:unhideWhenUsed/>
    <w:qFormat/>
    <w:rsid w:val="00017CCF"/>
    <w:pPr>
      <w:tabs>
        <w:tab w:val="right" w:leader="dot" w:pos="9742"/>
      </w:tabs>
      <w:ind w:left="480"/>
      <w:jc w:val="both"/>
    </w:pPr>
    <w:rPr>
      <w:i/>
      <w:iCs/>
      <w:noProof/>
      <w:szCs w:val="24"/>
    </w:rPr>
  </w:style>
  <w:style w:type="paragraph" w:styleId="TM1">
    <w:name w:val="toc 1"/>
    <w:basedOn w:val="Normal"/>
    <w:next w:val="Normal"/>
    <w:autoRedefine/>
    <w:uiPriority w:val="39"/>
    <w:unhideWhenUsed/>
    <w:qFormat/>
    <w:rsid w:val="00977273"/>
    <w:pPr>
      <w:tabs>
        <w:tab w:val="right" w:leader="dot" w:pos="9742"/>
      </w:tabs>
      <w:spacing w:before="120" w:after="120"/>
    </w:pPr>
    <w:rPr>
      <w:rFonts w:ascii="Calibri" w:hAnsi="Calibri"/>
      <w:bCs/>
      <w:noProof/>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extedebulles">
    <w:name w:val="Balloon Text"/>
    <w:basedOn w:val="Normal"/>
    <w:link w:val="TextedebullesCar"/>
    <w:uiPriority w:val="99"/>
    <w:semiHidden/>
    <w:unhideWhenUsed/>
    <w:rsid w:val="00894096"/>
    <w:rPr>
      <w:rFonts w:ascii="Tahoma" w:hAnsi="Tahoma"/>
      <w:sz w:val="16"/>
      <w:szCs w:val="16"/>
      <w:lang w:val="x-none" w:eastAsia="x-none"/>
    </w:rPr>
  </w:style>
  <w:style w:type="character" w:customStyle="1" w:styleId="TextedebullesCar">
    <w:name w:val="Texte de bulles Car"/>
    <w:link w:val="Textedebulles"/>
    <w:uiPriority w:val="99"/>
    <w:semiHidden/>
    <w:rsid w:val="00894096"/>
    <w:rPr>
      <w:rFonts w:ascii="Tahoma" w:hAnsi="Tahoma" w:cs="Tahoma"/>
      <w:sz w:val="16"/>
      <w:szCs w:val="16"/>
    </w:rPr>
  </w:style>
  <w:style w:type="paragraph" w:styleId="TM4">
    <w:name w:val="toc 4"/>
    <w:basedOn w:val="Normal"/>
    <w:next w:val="Normal"/>
    <w:autoRedefine/>
    <w:uiPriority w:val="39"/>
    <w:unhideWhenUsed/>
    <w:rsid w:val="00894096"/>
    <w:pPr>
      <w:ind w:left="720"/>
    </w:pPr>
    <w:rPr>
      <w:rFonts w:ascii="Calibri" w:hAnsi="Calibri"/>
      <w:sz w:val="18"/>
      <w:szCs w:val="18"/>
    </w:rPr>
  </w:style>
  <w:style w:type="paragraph" w:styleId="TM5">
    <w:name w:val="toc 5"/>
    <w:basedOn w:val="Normal"/>
    <w:next w:val="Normal"/>
    <w:autoRedefine/>
    <w:uiPriority w:val="39"/>
    <w:unhideWhenUsed/>
    <w:rsid w:val="00894096"/>
    <w:pPr>
      <w:ind w:left="960"/>
    </w:pPr>
    <w:rPr>
      <w:rFonts w:ascii="Calibri" w:hAnsi="Calibri"/>
      <w:sz w:val="18"/>
      <w:szCs w:val="18"/>
    </w:rPr>
  </w:style>
  <w:style w:type="paragraph" w:styleId="TM6">
    <w:name w:val="toc 6"/>
    <w:basedOn w:val="Normal"/>
    <w:next w:val="Normal"/>
    <w:autoRedefine/>
    <w:uiPriority w:val="39"/>
    <w:unhideWhenUsed/>
    <w:rsid w:val="00894096"/>
    <w:pPr>
      <w:ind w:left="1200"/>
    </w:pPr>
    <w:rPr>
      <w:rFonts w:ascii="Calibri" w:hAnsi="Calibri"/>
      <w:sz w:val="18"/>
      <w:szCs w:val="18"/>
    </w:rPr>
  </w:style>
  <w:style w:type="paragraph" w:styleId="TM7">
    <w:name w:val="toc 7"/>
    <w:basedOn w:val="Normal"/>
    <w:next w:val="Normal"/>
    <w:autoRedefine/>
    <w:uiPriority w:val="39"/>
    <w:unhideWhenUsed/>
    <w:rsid w:val="00894096"/>
    <w:pPr>
      <w:ind w:left="1440"/>
    </w:pPr>
    <w:rPr>
      <w:rFonts w:ascii="Calibri" w:hAnsi="Calibri"/>
      <w:sz w:val="18"/>
      <w:szCs w:val="18"/>
    </w:rPr>
  </w:style>
  <w:style w:type="paragraph" w:styleId="TM8">
    <w:name w:val="toc 8"/>
    <w:basedOn w:val="Normal"/>
    <w:next w:val="Normal"/>
    <w:autoRedefine/>
    <w:uiPriority w:val="39"/>
    <w:unhideWhenUsed/>
    <w:rsid w:val="00894096"/>
    <w:pPr>
      <w:ind w:left="1680"/>
    </w:pPr>
    <w:rPr>
      <w:rFonts w:ascii="Calibri" w:hAnsi="Calibri"/>
      <w:sz w:val="18"/>
      <w:szCs w:val="18"/>
    </w:rPr>
  </w:style>
  <w:style w:type="paragraph" w:styleId="TM9">
    <w:name w:val="toc 9"/>
    <w:basedOn w:val="Normal"/>
    <w:next w:val="Normal"/>
    <w:autoRedefine/>
    <w:uiPriority w:val="39"/>
    <w:unhideWhenUsed/>
    <w:rsid w:val="00894096"/>
    <w:pPr>
      <w:ind w:left="1920"/>
    </w:pPr>
    <w:rPr>
      <w:rFonts w:ascii="Calibri" w:hAnsi="Calibri"/>
      <w:sz w:val="18"/>
      <w:szCs w:val="18"/>
    </w:rPr>
  </w:style>
  <w:style w:type="character" w:customStyle="1" w:styleId="PieddepageCar">
    <w:name w:val="Pied de page Car"/>
    <w:link w:val="Pieddepage"/>
    <w:uiPriority w:val="99"/>
    <w:rsid w:val="00DB1F62"/>
    <w:rPr>
      <w:sz w:val="24"/>
    </w:rPr>
  </w:style>
  <w:style w:type="character" w:customStyle="1" w:styleId="Titre5Car">
    <w:name w:val="Titre 5 Car"/>
    <w:link w:val="Titre5"/>
    <w:uiPriority w:val="9"/>
    <w:rsid w:val="00D16CE2"/>
    <w:rPr>
      <w:rFonts w:ascii="Calibri" w:hAnsi="Calibri"/>
      <w:bCs/>
      <w:i/>
      <w:iCs/>
      <w:sz w:val="24"/>
      <w:szCs w:val="26"/>
      <w:lang w:val="x-none" w:eastAsia="x-none"/>
    </w:rPr>
  </w:style>
  <w:style w:type="character" w:customStyle="1" w:styleId="Titre6Car">
    <w:name w:val="Titre 6 Car"/>
    <w:link w:val="Titre6"/>
    <w:uiPriority w:val="9"/>
    <w:rsid w:val="003075A2"/>
    <w:rPr>
      <w:rFonts w:ascii="Calibri" w:hAnsi="Calibri"/>
      <w:b/>
      <w:bCs/>
      <w:sz w:val="22"/>
      <w:szCs w:val="22"/>
      <w:lang w:val="x-none" w:eastAsia="x-none"/>
    </w:rPr>
  </w:style>
  <w:style w:type="character" w:customStyle="1" w:styleId="Titre7Car">
    <w:name w:val="Titre 7 Car"/>
    <w:link w:val="Titre7"/>
    <w:uiPriority w:val="9"/>
    <w:semiHidden/>
    <w:rsid w:val="003075A2"/>
    <w:rPr>
      <w:rFonts w:ascii="Calibri" w:hAnsi="Calibri"/>
      <w:sz w:val="24"/>
      <w:szCs w:val="24"/>
      <w:lang w:val="x-none" w:eastAsia="x-none"/>
    </w:rPr>
  </w:style>
  <w:style w:type="character" w:customStyle="1" w:styleId="Titre8Car">
    <w:name w:val="Titre 8 Car"/>
    <w:link w:val="Titre8"/>
    <w:uiPriority w:val="9"/>
    <w:semiHidden/>
    <w:rsid w:val="003075A2"/>
    <w:rPr>
      <w:rFonts w:ascii="Calibri" w:hAnsi="Calibri"/>
      <w:i/>
      <w:iCs/>
      <w:sz w:val="24"/>
      <w:szCs w:val="24"/>
      <w:lang w:val="x-none" w:eastAsia="x-none"/>
    </w:rPr>
  </w:style>
  <w:style w:type="character" w:customStyle="1" w:styleId="Titre9Car">
    <w:name w:val="Titre 9 Car"/>
    <w:link w:val="Titre9"/>
    <w:uiPriority w:val="9"/>
    <w:semiHidden/>
    <w:rsid w:val="003075A2"/>
    <w:rPr>
      <w:rFonts w:ascii="Cambria" w:hAnsi="Cambria"/>
      <w:sz w:val="22"/>
      <w:szCs w:val="22"/>
      <w:lang w:val="x-none" w:eastAsia="x-none"/>
    </w:rPr>
  </w:style>
  <w:style w:type="paragraph" w:styleId="Explorateurdedocuments">
    <w:name w:val="Document Map"/>
    <w:basedOn w:val="Normal"/>
    <w:link w:val="ExplorateurdedocumentsCar"/>
    <w:uiPriority w:val="99"/>
    <w:semiHidden/>
    <w:unhideWhenUsed/>
    <w:rsid w:val="00125E99"/>
    <w:rPr>
      <w:rFonts w:ascii="Tahoma" w:hAnsi="Tahoma" w:cs="Tahoma"/>
      <w:sz w:val="16"/>
      <w:szCs w:val="16"/>
    </w:rPr>
  </w:style>
  <w:style w:type="character" w:customStyle="1" w:styleId="ExplorateurdedocumentsCar">
    <w:name w:val="Explorateur de documents Car"/>
    <w:link w:val="Explorateurdedocuments"/>
    <w:uiPriority w:val="99"/>
    <w:semiHidden/>
    <w:rsid w:val="00125E99"/>
    <w:rPr>
      <w:rFonts w:ascii="Tahoma" w:hAnsi="Tahoma" w:cs="Tahoma"/>
      <w:sz w:val="16"/>
      <w:szCs w:val="16"/>
    </w:rPr>
  </w:style>
  <w:style w:type="paragraph" w:styleId="Retraitcorpsdetexte3">
    <w:name w:val="Body Text Indent 3"/>
    <w:basedOn w:val="Normal"/>
    <w:link w:val="Retraitcorpsdetexte3Car"/>
    <w:uiPriority w:val="99"/>
    <w:semiHidden/>
    <w:unhideWhenUsed/>
    <w:rsid w:val="004F4BE4"/>
    <w:pPr>
      <w:spacing w:after="120"/>
      <w:ind w:left="283"/>
    </w:pPr>
    <w:rPr>
      <w:sz w:val="16"/>
      <w:szCs w:val="16"/>
    </w:rPr>
  </w:style>
  <w:style w:type="character" w:customStyle="1" w:styleId="Retraitcorpsdetexte3Car">
    <w:name w:val="Retrait corps de texte 3 Car"/>
    <w:link w:val="Retraitcorpsdetexte3"/>
    <w:uiPriority w:val="99"/>
    <w:semiHidden/>
    <w:rsid w:val="004F4BE4"/>
    <w:rPr>
      <w:sz w:val="16"/>
      <w:szCs w:val="16"/>
    </w:rPr>
  </w:style>
  <w:style w:type="paragraph" w:styleId="Retraitcorpsdetexte2">
    <w:name w:val="Body Text Indent 2"/>
    <w:basedOn w:val="Normal"/>
    <w:link w:val="Retraitcorpsdetexte2Car"/>
    <w:uiPriority w:val="99"/>
    <w:semiHidden/>
    <w:unhideWhenUsed/>
    <w:rsid w:val="004F4BE4"/>
    <w:pPr>
      <w:suppressAutoHyphens w:val="0"/>
      <w:spacing w:after="120" w:line="480" w:lineRule="auto"/>
      <w:ind w:left="283"/>
    </w:pPr>
    <w:rPr>
      <w:szCs w:val="24"/>
    </w:rPr>
  </w:style>
  <w:style w:type="character" w:customStyle="1" w:styleId="Retraitcorpsdetexte2Car">
    <w:name w:val="Retrait corps de texte 2 Car"/>
    <w:link w:val="Retraitcorpsdetexte2"/>
    <w:uiPriority w:val="99"/>
    <w:semiHidden/>
    <w:rsid w:val="004F4BE4"/>
    <w:rPr>
      <w:sz w:val="24"/>
      <w:szCs w:val="24"/>
    </w:rPr>
  </w:style>
  <w:style w:type="paragraph" w:styleId="Corpsdetexte2">
    <w:name w:val="Body Text 2"/>
    <w:basedOn w:val="Normal"/>
    <w:link w:val="Corpsdetexte2Car"/>
    <w:uiPriority w:val="99"/>
    <w:semiHidden/>
    <w:unhideWhenUsed/>
    <w:rsid w:val="004F4BE4"/>
    <w:pPr>
      <w:suppressAutoHyphens w:val="0"/>
      <w:spacing w:after="120" w:line="480" w:lineRule="auto"/>
    </w:pPr>
    <w:rPr>
      <w:szCs w:val="24"/>
    </w:rPr>
  </w:style>
  <w:style w:type="character" w:customStyle="1" w:styleId="Corpsdetexte2Car">
    <w:name w:val="Corps de texte 2 Car"/>
    <w:link w:val="Corpsdetexte2"/>
    <w:uiPriority w:val="99"/>
    <w:semiHidden/>
    <w:rsid w:val="004F4BE4"/>
    <w:rPr>
      <w:sz w:val="24"/>
      <w:szCs w:val="24"/>
    </w:rPr>
  </w:style>
  <w:style w:type="paragraph" w:styleId="Normalcentr">
    <w:name w:val="Block Text"/>
    <w:basedOn w:val="Normal"/>
    <w:semiHidden/>
    <w:rsid w:val="004F4BE4"/>
    <w:pPr>
      <w:tabs>
        <w:tab w:val="left" w:pos="1080"/>
        <w:tab w:val="left" w:pos="1260"/>
      </w:tabs>
      <w:suppressAutoHyphens w:val="0"/>
      <w:ind w:left="1080" w:right="72"/>
      <w:jc w:val="both"/>
    </w:pPr>
    <w:rPr>
      <w:rFonts w:ascii="Arial" w:hAnsi="Arial" w:cs="Arial"/>
      <w:sz w:val="20"/>
      <w:szCs w:val="24"/>
    </w:rPr>
  </w:style>
  <w:style w:type="character" w:customStyle="1" w:styleId="En-tteCar">
    <w:name w:val="En-tête Car"/>
    <w:link w:val="En-tte"/>
    <w:uiPriority w:val="99"/>
    <w:rsid w:val="004F4BE4"/>
    <w:rPr>
      <w:sz w:val="24"/>
    </w:rPr>
  </w:style>
  <w:style w:type="paragraph" w:customStyle="1" w:styleId="Default">
    <w:name w:val="Default"/>
    <w:rsid w:val="005162E9"/>
    <w:pPr>
      <w:autoSpaceDE w:val="0"/>
      <w:autoSpaceDN w:val="0"/>
      <w:adjustRightInd w:val="0"/>
    </w:pPr>
    <w:rPr>
      <w:color w:val="000000"/>
      <w:sz w:val="24"/>
      <w:szCs w:val="24"/>
    </w:rPr>
  </w:style>
  <w:style w:type="character" w:styleId="lev">
    <w:name w:val="Strong"/>
    <w:uiPriority w:val="22"/>
    <w:qFormat/>
    <w:rsid w:val="0098237F"/>
    <w:rPr>
      <w:b/>
      <w:bCs/>
    </w:rPr>
  </w:style>
  <w:style w:type="paragraph" w:customStyle="1" w:styleId="panel-link">
    <w:name w:val="panel-link"/>
    <w:basedOn w:val="Normal"/>
    <w:rsid w:val="00DE7054"/>
    <w:pPr>
      <w:suppressAutoHyphens w:val="0"/>
      <w:spacing w:before="100" w:beforeAutospacing="1" w:after="100" w:afterAutospacing="1"/>
    </w:pPr>
    <w:rPr>
      <w:szCs w:val="24"/>
    </w:rPr>
  </w:style>
  <w:style w:type="paragraph" w:styleId="Sansinterligne">
    <w:name w:val="No Spacing"/>
    <w:uiPriority w:val="1"/>
    <w:qFormat/>
    <w:rsid w:val="00852AC3"/>
    <w:rPr>
      <w:rFonts w:ascii="Calibri" w:hAnsi="Calibri"/>
      <w:sz w:val="22"/>
      <w:szCs w:val="22"/>
    </w:rPr>
  </w:style>
  <w:style w:type="character" w:customStyle="1" w:styleId="Titre1Car">
    <w:name w:val="Titre 1 Car"/>
    <w:basedOn w:val="Policepardfaut"/>
    <w:link w:val="Titre1"/>
    <w:rsid w:val="00A96AD6"/>
    <w:rPr>
      <w:b/>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63182">
      <w:bodyDiv w:val="1"/>
      <w:marLeft w:val="0"/>
      <w:marRight w:val="0"/>
      <w:marTop w:val="0"/>
      <w:marBottom w:val="0"/>
      <w:divBdr>
        <w:top w:val="none" w:sz="0" w:space="0" w:color="auto"/>
        <w:left w:val="none" w:sz="0" w:space="0" w:color="auto"/>
        <w:bottom w:val="none" w:sz="0" w:space="0" w:color="auto"/>
        <w:right w:val="none" w:sz="0" w:space="0" w:color="auto"/>
      </w:divBdr>
      <w:divsChild>
        <w:div w:id="410811124">
          <w:marLeft w:val="706"/>
          <w:marRight w:val="0"/>
          <w:marTop w:val="91"/>
          <w:marBottom w:val="0"/>
          <w:divBdr>
            <w:top w:val="none" w:sz="0" w:space="0" w:color="auto"/>
            <w:left w:val="none" w:sz="0" w:space="0" w:color="auto"/>
            <w:bottom w:val="none" w:sz="0" w:space="0" w:color="auto"/>
            <w:right w:val="none" w:sz="0" w:space="0" w:color="auto"/>
          </w:divBdr>
        </w:div>
      </w:divsChild>
    </w:div>
    <w:div w:id="1565985671">
      <w:bodyDiv w:val="1"/>
      <w:marLeft w:val="0"/>
      <w:marRight w:val="0"/>
      <w:marTop w:val="0"/>
      <w:marBottom w:val="0"/>
      <w:divBdr>
        <w:top w:val="none" w:sz="0" w:space="0" w:color="auto"/>
        <w:left w:val="none" w:sz="0" w:space="0" w:color="auto"/>
        <w:bottom w:val="none" w:sz="0" w:space="0" w:color="auto"/>
        <w:right w:val="none" w:sz="0" w:space="0" w:color="auto"/>
      </w:divBdr>
    </w:div>
    <w:div w:id="1707485243">
      <w:bodyDiv w:val="1"/>
      <w:marLeft w:val="0"/>
      <w:marRight w:val="0"/>
      <w:marTop w:val="0"/>
      <w:marBottom w:val="0"/>
      <w:divBdr>
        <w:top w:val="none" w:sz="0" w:space="0" w:color="auto"/>
        <w:left w:val="none" w:sz="0" w:space="0" w:color="auto"/>
        <w:bottom w:val="none" w:sz="0" w:space="0" w:color="auto"/>
        <w:right w:val="none" w:sz="0" w:space="0" w:color="auto"/>
      </w:divBdr>
    </w:div>
    <w:div w:id="1744135137">
      <w:bodyDiv w:val="1"/>
      <w:marLeft w:val="0"/>
      <w:marRight w:val="0"/>
      <w:marTop w:val="0"/>
      <w:marBottom w:val="0"/>
      <w:divBdr>
        <w:top w:val="none" w:sz="0" w:space="0" w:color="auto"/>
        <w:left w:val="none" w:sz="0" w:space="0" w:color="auto"/>
        <w:bottom w:val="none" w:sz="0" w:space="0" w:color="auto"/>
        <w:right w:val="none" w:sz="0" w:space="0" w:color="auto"/>
      </w:divBdr>
    </w:div>
    <w:div w:id="192591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france.gouv.fr/affichTexte.do;jsessionid=EC23FA07C65337BD9F703B7DD88D276F.tplgfr31s_1?cidTexte=JORFTEXT000038185001&amp;dateTexte=29990101"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cid:image003.png@01D8C924.0D750C9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mailto:ifas@ch-lezignan.f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7E38-C6FD-44E8-843B-3BE18E1A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32</Pages>
  <Words>8452</Words>
  <Characters>46491</Characters>
  <Application>Microsoft Office Word</Application>
  <DocSecurity>0</DocSecurity>
  <Lines>387</Lines>
  <Paragraphs>109</Paragraphs>
  <ScaleCrop>false</ScaleCrop>
  <HeadingPairs>
    <vt:vector size="2" baseType="variant">
      <vt:variant>
        <vt:lpstr>Titre</vt:lpstr>
      </vt:variant>
      <vt:variant>
        <vt:i4>1</vt:i4>
      </vt:variant>
    </vt:vector>
  </HeadingPairs>
  <TitlesOfParts>
    <vt:vector size="1" baseType="lpstr">
      <vt:lpstr>CENTRE HOSPITALIER</vt:lpstr>
    </vt:vector>
  </TitlesOfParts>
  <Company/>
  <LinksUpToDate>false</LinksUpToDate>
  <CharactersWithSpaces>54834</CharactersWithSpaces>
  <SharedDoc>false</SharedDoc>
  <HLinks>
    <vt:vector size="180" baseType="variant">
      <vt:variant>
        <vt:i4>917627</vt:i4>
      </vt:variant>
      <vt:variant>
        <vt:i4>177</vt:i4>
      </vt:variant>
      <vt:variant>
        <vt:i4>0</vt:i4>
      </vt:variant>
      <vt:variant>
        <vt:i4>5</vt:i4>
      </vt:variant>
      <vt:variant>
        <vt:lpwstr>mailto:ifas@ch-lezignan.fr</vt:lpwstr>
      </vt:variant>
      <vt:variant>
        <vt:lpwstr/>
      </vt:variant>
      <vt:variant>
        <vt:i4>1441846</vt:i4>
      </vt:variant>
      <vt:variant>
        <vt:i4>167</vt:i4>
      </vt:variant>
      <vt:variant>
        <vt:i4>0</vt:i4>
      </vt:variant>
      <vt:variant>
        <vt:i4>5</vt:i4>
      </vt:variant>
      <vt:variant>
        <vt:lpwstr/>
      </vt:variant>
      <vt:variant>
        <vt:lpwstr>_Toc424030531</vt:lpwstr>
      </vt:variant>
      <vt:variant>
        <vt:i4>1441846</vt:i4>
      </vt:variant>
      <vt:variant>
        <vt:i4>161</vt:i4>
      </vt:variant>
      <vt:variant>
        <vt:i4>0</vt:i4>
      </vt:variant>
      <vt:variant>
        <vt:i4>5</vt:i4>
      </vt:variant>
      <vt:variant>
        <vt:lpwstr/>
      </vt:variant>
      <vt:variant>
        <vt:lpwstr>_Toc424030530</vt:lpwstr>
      </vt:variant>
      <vt:variant>
        <vt:i4>1507382</vt:i4>
      </vt:variant>
      <vt:variant>
        <vt:i4>155</vt:i4>
      </vt:variant>
      <vt:variant>
        <vt:i4>0</vt:i4>
      </vt:variant>
      <vt:variant>
        <vt:i4>5</vt:i4>
      </vt:variant>
      <vt:variant>
        <vt:lpwstr/>
      </vt:variant>
      <vt:variant>
        <vt:lpwstr>_Toc424030529</vt:lpwstr>
      </vt:variant>
      <vt:variant>
        <vt:i4>1507382</vt:i4>
      </vt:variant>
      <vt:variant>
        <vt:i4>149</vt:i4>
      </vt:variant>
      <vt:variant>
        <vt:i4>0</vt:i4>
      </vt:variant>
      <vt:variant>
        <vt:i4>5</vt:i4>
      </vt:variant>
      <vt:variant>
        <vt:lpwstr/>
      </vt:variant>
      <vt:variant>
        <vt:lpwstr>_Toc424030528</vt:lpwstr>
      </vt:variant>
      <vt:variant>
        <vt:i4>1507382</vt:i4>
      </vt:variant>
      <vt:variant>
        <vt:i4>143</vt:i4>
      </vt:variant>
      <vt:variant>
        <vt:i4>0</vt:i4>
      </vt:variant>
      <vt:variant>
        <vt:i4>5</vt:i4>
      </vt:variant>
      <vt:variant>
        <vt:lpwstr/>
      </vt:variant>
      <vt:variant>
        <vt:lpwstr>_Toc424030527</vt:lpwstr>
      </vt:variant>
      <vt:variant>
        <vt:i4>1507382</vt:i4>
      </vt:variant>
      <vt:variant>
        <vt:i4>137</vt:i4>
      </vt:variant>
      <vt:variant>
        <vt:i4>0</vt:i4>
      </vt:variant>
      <vt:variant>
        <vt:i4>5</vt:i4>
      </vt:variant>
      <vt:variant>
        <vt:lpwstr/>
      </vt:variant>
      <vt:variant>
        <vt:lpwstr>_Toc424030526</vt:lpwstr>
      </vt:variant>
      <vt:variant>
        <vt:i4>1507382</vt:i4>
      </vt:variant>
      <vt:variant>
        <vt:i4>131</vt:i4>
      </vt:variant>
      <vt:variant>
        <vt:i4>0</vt:i4>
      </vt:variant>
      <vt:variant>
        <vt:i4>5</vt:i4>
      </vt:variant>
      <vt:variant>
        <vt:lpwstr/>
      </vt:variant>
      <vt:variant>
        <vt:lpwstr>_Toc424030525</vt:lpwstr>
      </vt:variant>
      <vt:variant>
        <vt:i4>1507382</vt:i4>
      </vt:variant>
      <vt:variant>
        <vt:i4>125</vt:i4>
      </vt:variant>
      <vt:variant>
        <vt:i4>0</vt:i4>
      </vt:variant>
      <vt:variant>
        <vt:i4>5</vt:i4>
      </vt:variant>
      <vt:variant>
        <vt:lpwstr/>
      </vt:variant>
      <vt:variant>
        <vt:lpwstr>_Toc424030524</vt:lpwstr>
      </vt:variant>
      <vt:variant>
        <vt:i4>1507382</vt:i4>
      </vt:variant>
      <vt:variant>
        <vt:i4>119</vt:i4>
      </vt:variant>
      <vt:variant>
        <vt:i4>0</vt:i4>
      </vt:variant>
      <vt:variant>
        <vt:i4>5</vt:i4>
      </vt:variant>
      <vt:variant>
        <vt:lpwstr/>
      </vt:variant>
      <vt:variant>
        <vt:lpwstr>_Toc424030523</vt:lpwstr>
      </vt:variant>
      <vt:variant>
        <vt:i4>1507382</vt:i4>
      </vt:variant>
      <vt:variant>
        <vt:i4>113</vt:i4>
      </vt:variant>
      <vt:variant>
        <vt:i4>0</vt:i4>
      </vt:variant>
      <vt:variant>
        <vt:i4>5</vt:i4>
      </vt:variant>
      <vt:variant>
        <vt:lpwstr/>
      </vt:variant>
      <vt:variant>
        <vt:lpwstr>_Toc424030522</vt:lpwstr>
      </vt:variant>
      <vt:variant>
        <vt:i4>1507382</vt:i4>
      </vt:variant>
      <vt:variant>
        <vt:i4>107</vt:i4>
      </vt:variant>
      <vt:variant>
        <vt:i4>0</vt:i4>
      </vt:variant>
      <vt:variant>
        <vt:i4>5</vt:i4>
      </vt:variant>
      <vt:variant>
        <vt:lpwstr/>
      </vt:variant>
      <vt:variant>
        <vt:lpwstr>_Toc424030521</vt:lpwstr>
      </vt:variant>
      <vt:variant>
        <vt:i4>1507382</vt:i4>
      </vt:variant>
      <vt:variant>
        <vt:i4>101</vt:i4>
      </vt:variant>
      <vt:variant>
        <vt:i4>0</vt:i4>
      </vt:variant>
      <vt:variant>
        <vt:i4>5</vt:i4>
      </vt:variant>
      <vt:variant>
        <vt:lpwstr/>
      </vt:variant>
      <vt:variant>
        <vt:lpwstr>_Toc424030520</vt:lpwstr>
      </vt:variant>
      <vt:variant>
        <vt:i4>1310774</vt:i4>
      </vt:variant>
      <vt:variant>
        <vt:i4>95</vt:i4>
      </vt:variant>
      <vt:variant>
        <vt:i4>0</vt:i4>
      </vt:variant>
      <vt:variant>
        <vt:i4>5</vt:i4>
      </vt:variant>
      <vt:variant>
        <vt:lpwstr/>
      </vt:variant>
      <vt:variant>
        <vt:lpwstr>_Toc424030519</vt:lpwstr>
      </vt:variant>
      <vt:variant>
        <vt:i4>1310774</vt:i4>
      </vt:variant>
      <vt:variant>
        <vt:i4>89</vt:i4>
      </vt:variant>
      <vt:variant>
        <vt:i4>0</vt:i4>
      </vt:variant>
      <vt:variant>
        <vt:i4>5</vt:i4>
      </vt:variant>
      <vt:variant>
        <vt:lpwstr/>
      </vt:variant>
      <vt:variant>
        <vt:lpwstr>_Toc424030518</vt:lpwstr>
      </vt:variant>
      <vt:variant>
        <vt:i4>1310774</vt:i4>
      </vt:variant>
      <vt:variant>
        <vt:i4>83</vt:i4>
      </vt:variant>
      <vt:variant>
        <vt:i4>0</vt:i4>
      </vt:variant>
      <vt:variant>
        <vt:i4>5</vt:i4>
      </vt:variant>
      <vt:variant>
        <vt:lpwstr/>
      </vt:variant>
      <vt:variant>
        <vt:lpwstr>_Toc424030517</vt:lpwstr>
      </vt:variant>
      <vt:variant>
        <vt:i4>1310774</vt:i4>
      </vt:variant>
      <vt:variant>
        <vt:i4>77</vt:i4>
      </vt:variant>
      <vt:variant>
        <vt:i4>0</vt:i4>
      </vt:variant>
      <vt:variant>
        <vt:i4>5</vt:i4>
      </vt:variant>
      <vt:variant>
        <vt:lpwstr/>
      </vt:variant>
      <vt:variant>
        <vt:lpwstr>_Toc424030515</vt:lpwstr>
      </vt:variant>
      <vt:variant>
        <vt:i4>1310774</vt:i4>
      </vt:variant>
      <vt:variant>
        <vt:i4>71</vt:i4>
      </vt:variant>
      <vt:variant>
        <vt:i4>0</vt:i4>
      </vt:variant>
      <vt:variant>
        <vt:i4>5</vt:i4>
      </vt:variant>
      <vt:variant>
        <vt:lpwstr/>
      </vt:variant>
      <vt:variant>
        <vt:lpwstr>_Toc424030514</vt:lpwstr>
      </vt:variant>
      <vt:variant>
        <vt:i4>1310774</vt:i4>
      </vt:variant>
      <vt:variant>
        <vt:i4>65</vt:i4>
      </vt:variant>
      <vt:variant>
        <vt:i4>0</vt:i4>
      </vt:variant>
      <vt:variant>
        <vt:i4>5</vt:i4>
      </vt:variant>
      <vt:variant>
        <vt:lpwstr/>
      </vt:variant>
      <vt:variant>
        <vt:lpwstr>_Toc424030513</vt:lpwstr>
      </vt:variant>
      <vt:variant>
        <vt:i4>1310774</vt:i4>
      </vt:variant>
      <vt:variant>
        <vt:i4>59</vt:i4>
      </vt:variant>
      <vt:variant>
        <vt:i4>0</vt:i4>
      </vt:variant>
      <vt:variant>
        <vt:i4>5</vt:i4>
      </vt:variant>
      <vt:variant>
        <vt:lpwstr/>
      </vt:variant>
      <vt:variant>
        <vt:lpwstr>_Toc424030512</vt:lpwstr>
      </vt:variant>
      <vt:variant>
        <vt:i4>1310774</vt:i4>
      </vt:variant>
      <vt:variant>
        <vt:i4>53</vt:i4>
      </vt:variant>
      <vt:variant>
        <vt:i4>0</vt:i4>
      </vt:variant>
      <vt:variant>
        <vt:i4>5</vt:i4>
      </vt:variant>
      <vt:variant>
        <vt:lpwstr/>
      </vt:variant>
      <vt:variant>
        <vt:lpwstr>_Toc424030511</vt:lpwstr>
      </vt:variant>
      <vt:variant>
        <vt:i4>1310774</vt:i4>
      </vt:variant>
      <vt:variant>
        <vt:i4>47</vt:i4>
      </vt:variant>
      <vt:variant>
        <vt:i4>0</vt:i4>
      </vt:variant>
      <vt:variant>
        <vt:i4>5</vt:i4>
      </vt:variant>
      <vt:variant>
        <vt:lpwstr/>
      </vt:variant>
      <vt:variant>
        <vt:lpwstr>_Toc424030510</vt:lpwstr>
      </vt:variant>
      <vt:variant>
        <vt:i4>1376310</vt:i4>
      </vt:variant>
      <vt:variant>
        <vt:i4>41</vt:i4>
      </vt:variant>
      <vt:variant>
        <vt:i4>0</vt:i4>
      </vt:variant>
      <vt:variant>
        <vt:i4>5</vt:i4>
      </vt:variant>
      <vt:variant>
        <vt:lpwstr/>
      </vt:variant>
      <vt:variant>
        <vt:lpwstr>_Toc424030509</vt:lpwstr>
      </vt:variant>
      <vt:variant>
        <vt:i4>1376310</vt:i4>
      </vt:variant>
      <vt:variant>
        <vt:i4>35</vt:i4>
      </vt:variant>
      <vt:variant>
        <vt:i4>0</vt:i4>
      </vt:variant>
      <vt:variant>
        <vt:i4>5</vt:i4>
      </vt:variant>
      <vt:variant>
        <vt:lpwstr/>
      </vt:variant>
      <vt:variant>
        <vt:lpwstr>_Toc424030508</vt:lpwstr>
      </vt:variant>
      <vt:variant>
        <vt:i4>1376310</vt:i4>
      </vt:variant>
      <vt:variant>
        <vt:i4>29</vt:i4>
      </vt:variant>
      <vt:variant>
        <vt:i4>0</vt:i4>
      </vt:variant>
      <vt:variant>
        <vt:i4>5</vt:i4>
      </vt:variant>
      <vt:variant>
        <vt:lpwstr/>
      </vt:variant>
      <vt:variant>
        <vt:lpwstr>_Toc424030507</vt:lpwstr>
      </vt:variant>
      <vt:variant>
        <vt:i4>1376310</vt:i4>
      </vt:variant>
      <vt:variant>
        <vt:i4>23</vt:i4>
      </vt:variant>
      <vt:variant>
        <vt:i4>0</vt:i4>
      </vt:variant>
      <vt:variant>
        <vt:i4>5</vt:i4>
      </vt:variant>
      <vt:variant>
        <vt:lpwstr/>
      </vt:variant>
      <vt:variant>
        <vt:lpwstr>_Toc424030504</vt:lpwstr>
      </vt:variant>
      <vt:variant>
        <vt:i4>1376310</vt:i4>
      </vt:variant>
      <vt:variant>
        <vt:i4>17</vt:i4>
      </vt:variant>
      <vt:variant>
        <vt:i4>0</vt:i4>
      </vt:variant>
      <vt:variant>
        <vt:i4>5</vt:i4>
      </vt:variant>
      <vt:variant>
        <vt:lpwstr/>
      </vt:variant>
      <vt:variant>
        <vt:lpwstr>_Toc424030503</vt:lpwstr>
      </vt:variant>
      <vt:variant>
        <vt:i4>1376310</vt:i4>
      </vt:variant>
      <vt:variant>
        <vt:i4>11</vt:i4>
      </vt:variant>
      <vt:variant>
        <vt:i4>0</vt:i4>
      </vt:variant>
      <vt:variant>
        <vt:i4>5</vt:i4>
      </vt:variant>
      <vt:variant>
        <vt:lpwstr/>
      </vt:variant>
      <vt:variant>
        <vt:lpwstr>_Toc424030502</vt:lpwstr>
      </vt:variant>
      <vt:variant>
        <vt:i4>1376310</vt:i4>
      </vt:variant>
      <vt:variant>
        <vt:i4>5</vt:i4>
      </vt:variant>
      <vt:variant>
        <vt:i4>0</vt:i4>
      </vt:variant>
      <vt:variant>
        <vt:i4>5</vt:i4>
      </vt:variant>
      <vt:variant>
        <vt:lpwstr/>
      </vt:variant>
      <vt:variant>
        <vt:lpwstr>_Toc424030501</vt:lpwstr>
      </vt:variant>
      <vt:variant>
        <vt:i4>917627</vt:i4>
      </vt:variant>
      <vt:variant>
        <vt:i4>0</vt:i4>
      </vt:variant>
      <vt:variant>
        <vt:i4>0</vt:i4>
      </vt:variant>
      <vt:variant>
        <vt:i4>5</vt:i4>
      </vt:variant>
      <vt:variant>
        <vt:lpwstr>mailto:ifas@ch-lezignan.fr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HOSPITALIER</dc:title>
  <dc:subject/>
  <dc:creator>Jacqueline</dc:creator>
  <cp:keywords/>
  <dc:description/>
  <cp:lastModifiedBy>IFAS CHL</cp:lastModifiedBy>
  <cp:revision>21</cp:revision>
  <cp:lastPrinted>2022-10-17T09:09:00Z</cp:lastPrinted>
  <dcterms:created xsi:type="dcterms:W3CDTF">2022-10-17T08:10:00Z</dcterms:created>
  <dcterms:modified xsi:type="dcterms:W3CDTF">2023-12-12T13:12:00Z</dcterms:modified>
</cp:coreProperties>
</file>